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8D" w:rsidRPr="006F7F8A" w:rsidRDefault="0006688D" w:rsidP="00770B41">
      <w:pPr>
        <w:spacing w:line="240" w:lineRule="auto"/>
        <w:jc w:val="center"/>
        <w:rPr>
          <w:b/>
        </w:rPr>
      </w:pPr>
      <w:r w:rsidRPr="006F7F8A">
        <w:rPr>
          <w:b/>
        </w:rPr>
        <w:t>МИНИСТЕРСТВО   ОБРАЗОВАНИЯ И НАУКИ РФ</w:t>
      </w:r>
    </w:p>
    <w:p w:rsidR="0006688D" w:rsidRPr="006F7F8A" w:rsidRDefault="0006688D" w:rsidP="0006688D">
      <w:pPr>
        <w:spacing w:line="240" w:lineRule="auto"/>
        <w:jc w:val="center"/>
        <w:rPr>
          <w:b/>
        </w:rPr>
      </w:pPr>
      <w:r w:rsidRPr="006F7F8A">
        <w:rPr>
          <w:b/>
        </w:rPr>
        <w:t>ФЕДЕРАЛЬНОЕ ГОСУДАРСТВЕННОЕ БЮДЖЕТНОЕ</w:t>
      </w:r>
    </w:p>
    <w:p w:rsidR="0006688D" w:rsidRPr="006F7F8A" w:rsidRDefault="0006688D" w:rsidP="0006688D">
      <w:pPr>
        <w:spacing w:line="240" w:lineRule="auto"/>
        <w:jc w:val="center"/>
        <w:rPr>
          <w:b/>
        </w:rPr>
      </w:pPr>
      <w:r w:rsidRPr="006F7F8A">
        <w:rPr>
          <w:b/>
        </w:rPr>
        <w:t>ОБРАЗОВАТЕЛЬНОЕ УЧЕРЕЖДЕНИЕ</w:t>
      </w:r>
    </w:p>
    <w:p w:rsidR="0006688D" w:rsidRPr="006F7F8A" w:rsidRDefault="0006688D" w:rsidP="0006688D">
      <w:pPr>
        <w:spacing w:line="240" w:lineRule="auto"/>
        <w:jc w:val="center"/>
        <w:rPr>
          <w:b/>
        </w:rPr>
      </w:pPr>
      <w:r w:rsidRPr="006F7F8A">
        <w:rPr>
          <w:b/>
        </w:rPr>
        <w:t>«КАМСКАЯ ГОСУДАРСТВЕННАЯ ИНЖЕНЕРНО-</w:t>
      </w:r>
    </w:p>
    <w:p w:rsidR="0006688D" w:rsidRPr="006F7F8A" w:rsidRDefault="0006688D" w:rsidP="0006688D">
      <w:pPr>
        <w:spacing w:line="240" w:lineRule="auto"/>
        <w:jc w:val="center"/>
        <w:rPr>
          <w:b/>
        </w:rPr>
      </w:pPr>
      <w:r w:rsidRPr="006F7F8A">
        <w:rPr>
          <w:b/>
        </w:rPr>
        <w:t>ЭКОНОМИЧЕСКАЯ АКАДЕМИЯ</w:t>
      </w:r>
    </w:p>
    <w:p w:rsidR="0006688D" w:rsidRPr="006F7F8A" w:rsidRDefault="0006688D" w:rsidP="0006688D">
      <w:pPr>
        <w:spacing w:line="240" w:lineRule="auto"/>
        <w:jc w:val="center"/>
        <w:rPr>
          <w:b/>
        </w:rPr>
      </w:pPr>
    </w:p>
    <w:p w:rsidR="0006688D" w:rsidRPr="006F7F8A" w:rsidRDefault="0006688D" w:rsidP="0006688D">
      <w:pPr>
        <w:spacing w:line="240" w:lineRule="auto"/>
        <w:jc w:val="center"/>
        <w:rPr>
          <w:b/>
        </w:rPr>
      </w:pPr>
      <w:r w:rsidRPr="006F7F8A">
        <w:rPr>
          <w:b/>
        </w:rPr>
        <w:t>Кафедра «Технология строительного производства»</w:t>
      </w:r>
    </w:p>
    <w:p w:rsidR="0006688D" w:rsidRPr="006F7F8A" w:rsidRDefault="0006688D" w:rsidP="0006688D">
      <w:pPr>
        <w:spacing w:line="240" w:lineRule="auto"/>
        <w:jc w:val="center"/>
        <w:rPr>
          <w:b/>
        </w:rPr>
      </w:pPr>
    </w:p>
    <w:p w:rsidR="0006688D" w:rsidRPr="006F7F8A" w:rsidRDefault="0006688D" w:rsidP="0006688D">
      <w:pPr>
        <w:spacing w:line="240" w:lineRule="auto"/>
        <w:jc w:val="center"/>
        <w:rPr>
          <w:b/>
        </w:rPr>
      </w:pPr>
    </w:p>
    <w:p w:rsidR="0006688D" w:rsidRPr="006F7F8A" w:rsidRDefault="0006688D" w:rsidP="0006688D">
      <w:pPr>
        <w:pStyle w:val="af0"/>
        <w:jc w:val="center"/>
        <w:rPr>
          <w:b/>
          <w:bCs/>
        </w:rPr>
      </w:pPr>
      <w:r w:rsidRPr="006F7F8A">
        <w:rPr>
          <w:b/>
          <w:bCs/>
        </w:rPr>
        <w:t>ТЕХНОЛОГИЯ  И  ОРГАНИЗАЦИЯ</w:t>
      </w:r>
    </w:p>
    <w:p w:rsidR="0006688D" w:rsidRPr="006F7F8A" w:rsidRDefault="0006688D" w:rsidP="0006688D">
      <w:pPr>
        <w:pStyle w:val="af0"/>
        <w:jc w:val="center"/>
        <w:rPr>
          <w:b/>
          <w:bCs/>
        </w:rPr>
      </w:pPr>
      <w:r w:rsidRPr="006F7F8A">
        <w:rPr>
          <w:b/>
          <w:bCs/>
        </w:rPr>
        <w:t>СТРОИТЕЛЬСТВА</w:t>
      </w:r>
    </w:p>
    <w:p w:rsidR="0006688D" w:rsidRPr="006F7F8A" w:rsidRDefault="0006688D" w:rsidP="0006688D">
      <w:pPr>
        <w:pStyle w:val="af0"/>
        <w:jc w:val="center"/>
        <w:rPr>
          <w:b/>
          <w:bCs/>
        </w:rPr>
      </w:pPr>
      <w:r w:rsidRPr="006F7F8A">
        <w:rPr>
          <w:b/>
          <w:bCs/>
        </w:rPr>
        <w:t>АВТОМОБИЛЬНЫХ  ДОРОГ</w:t>
      </w:r>
    </w:p>
    <w:p w:rsidR="0006688D" w:rsidRPr="006F7F8A" w:rsidRDefault="0006688D" w:rsidP="0006688D">
      <w:pPr>
        <w:pStyle w:val="af0"/>
        <w:jc w:val="center"/>
        <w:rPr>
          <w:b/>
        </w:rPr>
      </w:pPr>
      <w:r w:rsidRPr="006F7F8A">
        <w:rPr>
          <w:b/>
        </w:rPr>
        <w:t>ЧАСТЬ 1</w:t>
      </w:r>
    </w:p>
    <w:p w:rsidR="0006688D" w:rsidRPr="006F7F8A" w:rsidRDefault="0006688D" w:rsidP="0006688D">
      <w:pPr>
        <w:pStyle w:val="af0"/>
        <w:jc w:val="center"/>
        <w:rPr>
          <w:b/>
        </w:rPr>
      </w:pPr>
      <w:r w:rsidRPr="006F7F8A">
        <w:rPr>
          <w:b/>
        </w:rPr>
        <w:t>ПОДГОТОВКА ДОРОЖНОЙ ПОЛОСЫ.</w:t>
      </w:r>
    </w:p>
    <w:p w:rsidR="0006688D" w:rsidRPr="006F7F8A" w:rsidRDefault="0006688D" w:rsidP="0006688D">
      <w:pPr>
        <w:pStyle w:val="af0"/>
        <w:jc w:val="center"/>
        <w:rPr>
          <w:b/>
        </w:rPr>
      </w:pPr>
      <w:r w:rsidRPr="006F7F8A">
        <w:rPr>
          <w:b/>
        </w:rPr>
        <w:t>УСТРОЙСТВО ИСКУССТВЕННЫХ СООРУЖЕНИЙ.</w:t>
      </w:r>
    </w:p>
    <w:p w:rsidR="0006688D" w:rsidRPr="006F7F8A" w:rsidRDefault="0006688D" w:rsidP="0006688D">
      <w:pPr>
        <w:pStyle w:val="af0"/>
        <w:jc w:val="center"/>
        <w:rPr>
          <w:b/>
        </w:rPr>
      </w:pPr>
      <w:r w:rsidRPr="006F7F8A">
        <w:rPr>
          <w:b/>
        </w:rPr>
        <w:t>ВОЗВЕДЕНИЕ  ЗЕМЛЯНОГО  ПОЛОТНА</w:t>
      </w:r>
    </w:p>
    <w:p w:rsidR="0006688D" w:rsidRPr="006F7F8A" w:rsidRDefault="0006688D" w:rsidP="0006688D">
      <w:pPr>
        <w:spacing w:line="240" w:lineRule="auto"/>
        <w:jc w:val="center"/>
        <w:rPr>
          <w:b/>
        </w:rPr>
      </w:pPr>
    </w:p>
    <w:p w:rsidR="0009192A" w:rsidRDefault="0006688D" w:rsidP="0009192A">
      <w:pPr>
        <w:spacing w:line="240" w:lineRule="auto"/>
        <w:jc w:val="center"/>
        <w:rPr>
          <w:b/>
        </w:rPr>
      </w:pPr>
      <w:r w:rsidRPr="006F7F8A">
        <w:rPr>
          <w:b/>
        </w:rPr>
        <w:t>Методические указания</w:t>
      </w:r>
      <w:r w:rsidR="0009192A">
        <w:rPr>
          <w:b/>
        </w:rPr>
        <w:t xml:space="preserve"> </w:t>
      </w:r>
    </w:p>
    <w:p w:rsidR="0006688D" w:rsidRPr="006F7F8A" w:rsidRDefault="0006688D" w:rsidP="0009192A">
      <w:pPr>
        <w:spacing w:line="240" w:lineRule="auto"/>
        <w:jc w:val="center"/>
        <w:rPr>
          <w:b/>
        </w:rPr>
      </w:pPr>
      <w:r w:rsidRPr="006F7F8A">
        <w:rPr>
          <w:b/>
        </w:rPr>
        <w:t xml:space="preserve"> для студентов</w:t>
      </w:r>
      <w:r w:rsidR="0009192A">
        <w:rPr>
          <w:b/>
        </w:rPr>
        <w:t xml:space="preserve"> </w:t>
      </w:r>
      <w:r w:rsidRPr="006F7F8A">
        <w:rPr>
          <w:b/>
        </w:rPr>
        <w:t>специальности 2</w:t>
      </w:r>
      <w:r w:rsidR="00A94600" w:rsidRPr="006F7F8A">
        <w:rPr>
          <w:b/>
        </w:rPr>
        <w:t>70205</w:t>
      </w:r>
      <w:r w:rsidRPr="006F7F8A">
        <w:rPr>
          <w:b/>
        </w:rPr>
        <w:t xml:space="preserve"> «Автомобильные дороги и аэродромы»</w:t>
      </w:r>
      <w:r w:rsidR="0009192A">
        <w:rPr>
          <w:b/>
        </w:rPr>
        <w:t>,</w:t>
      </w:r>
      <w:r w:rsidRPr="006F7F8A">
        <w:rPr>
          <w:b/>
        </w:rPr>
        <w:t xml:space="preserve"> </w:t>
      </w:r>
      <w:r w:rsidR="0009192A">
        <w:rPr>
          <w:b/>
        </w:rPr>
        <w:t>для курсового и дипломного проектирования</w:t>
      </w:r>
    </w:p>
    <w:p w:rsidR="0006688D" w:rsidRPr="006F7F8A" w:rsidRDefault="0006688D" w:rsidP="0006688D">
      <w:pPr>
        <w:spacing w:line="240" w:lineRule="auto"/>
        <w:jc w:val="center"/>
        <w:rPr>
          <w:b/>
        </w:rPr>
      </w:pPr>
    </w:p>
    <w:p w:rsidR="0006688D" w:rsidRPr="006F7F8A" w:rsidRDefault="0006688D" w:rsidP="0006688D">
      <w:pPr>
        <w:spacing w:line="240" w:lineRule="auto"/>
        <w:jc w:val="center"/>
        <w:rPr>
          <w:b/>
        </w:rPr>
      </w:pPr>
    </w:p>
    <w:p w:rsidR="0006688D" w:rsidRPr="006F7F8A" w:rsidRDefault="0006688D" w:rsidP="0006688D">
      <w:pPr>
        <w:spacing w:line="240" w:lineRule="auto"/>
        <w:jc w:val="center"/>
        <w:rPr>
          <w:b/>
        </w:rPr>
      </w:pPr>
    </w:p>
    <w:p w:rsidR="00A94600" w:rsidRPr="006F7F8A" w:rsidRDefault="00A94600" w:rsidP="0006688D">
      <w:pPr>
        <w:spacing w:line="240" w:lineRule="auto"/>
        <w:jc w:val="center"/>
        <w:rPr>
          <w:b/>
        </w:rPr>
      </w:pPr>
    </w:p>
    <w:p w:rsidR="00A94600" w:rsidRPr="006F7F8A" w:rsidRDefault="00A94600" w:rsidP="0006688D">
      <w:pPr>
        <w:spacing w:line="240" w:lineRule="auto"/>
        <w:jc w:val="center"/>
        <w:rPr>
          <w:b/>
        </w:rPr>
      </w:pPr>
    </w:p>
    <w:p w:rsidR="00770B41" w:rsidRDefault="00770B41" w:rsidP="0006688D">
      <w:pPr>
        <w:spacing w:line="240" w:lineRule="auto"/>
        <w:jc w:val="center"/>
        <w:rPr>
          <w:b/>
        </w:rPr>
      </w:pPr>
    </w:p>
    <w:p w:rsidR="00770B41" w:rsidRDefault="00770B41" w:rsidP="0006688D">
      <w:pPr>
        <w:spacing w:line="240" w:lineRule="auto"/>
        <w:jc w:val="center"/>
        <w:rPr>
          <w:b/>
        </w:rPr>
      </w:pPr>
    </w:p>
    <w:p w:rsidR="0006688D" w:rsidRPr="006F7F8A" w:rsidRDefault="00A94600" w:rsidP="00770B41">
      <w:pPr>
        <w:spacing w:line="240" w:lineRule="auto"/>
        <w:jc w:val="center"/>
        <w:rPr>
          <w:b/>
        </w:rPr>
      </w:pPr>
      <w:r w:rsidRPr="006F7F8A">
        <w:rPr>
          <w:b/>
        </w:rPr>
        <w:t>г. Набережные Челны 2012</w:t>
      </w:r>
    </w:p>
    <w:p w:rsidR="0006688D" w:rsidRPr="006F7F8A" w:rsidRDefault="0006688D" w:rsidP="00770B41">
      <w:pPr>
        <w:pStyle w:val="4"/>
        <w:jc w:val="both"/>
        <w:rPr>
          <w:rFonts w:ascii="Times New Roman" w:hAnsi="Times New Roman" w:cs="Times New Roman"/>
          <w:sz w:val="32"/>
          <w:szCs w:val="32"/>
        </w:rPr>
      </w:pPr>
    </w:p>
    <w:p w:rsidR="0006688D" w:rsidRPr="00134A0D" w:rsidRDefault="00EB5DB8" w:rsidP="00675DA4">
      <w:pPr>
        <w:spacing w:line="240" w:lineRule="auto"/>
        <w:jc w:val="both"/>
      </w:pPr>
      <w:r w:rsidRPr="006F7F8A">
        <w:rPr>
          <w:sz w:val="32"/>
          <w:szCs w:val="32"/>
        </w:rPr>
        <w:t xml:space="preserve">       </w:t>
      </w:r>
      <w:r w:rsidRPr="00134A0D">
        <w:t>Технология и организация строительства автомобильных дорог.</w:t>
      </w:r>
      <w:r w:rsidR="003F79C3" w:rsidRPr="00134A0D">
        <w:t xml:space="preserve"> </w:t>
      </w:r>
      <w:r w:rsidRPr="00134A0D">
        <w:t xml:space="preserve">Часть 1 Подготовка  </w:t>
      </w:r>
      <w:r w:rsidR="003F79C3" w:rsidRPr="00134A0D">
        <w:t>дорожной полосы. Устройство искусственного сооружения. Возведение земляного полотна. Методические указания для студентов специальности 270205 «Автомобильные дороги и аэродромы»</w:t>
      </w:r>
      <w:r w:rsidR="0009192A">
        <w:t>, для курсового и дипломного проектирования</w:t>
      </w:r>
      <w:proofErr w:type="gramStart"/>
      <w:r w:rsidR="003F79C3" w:rsidRPr="00134A0D">
        <w:t xml:space="preserve"> / С</w:t>
      </w:r>
      <w:proofErr w:type="gramEnd"/>
      <w:r w:rsidR="003F79C3" w:rsidRPr="00134A0D">
        <w:t>оставил Тимиров Э.В., г. Набережные Челны, ИНЭКА, 2012 -</w:t>
      </w:r>
      <w:r w:rsidR="00966834">
        <w:t xml:space="preserve"> 60</w:t>
      </w:r>
      <w:r w:rsidR="003F79C3" w:rsidRPr="00134A0D">
        <w:t>с.</w:t>
      </w:r>
    </w:p>
    <w:p w:rsidR="0006688D" w:rsidRPr="00134A0D" w:rsidRDefault="00675DA4" w:rsidP="00675DA4">
      <w:pPr>
        <w:spacing w:line="240" w:lineRule="auto"/>
        <w:jc w:val="both"/>
      </w:pPr>
      <w:r w:rsidRPr="00134A0D">
        <w:t xml:space="preserve">       </w:t>
      </w:r>
      <w:r w:rsidR="0006688D" w:rsidRPr="00134A0D">
        <w:t xml:space="preserve">Методические указания предназначены для студентов                 специальности </w:t>
      </w:r>
      <w:r w:rsidR="003F79C3" w:rsidRPr="00134A0D">
        <w:t>270205</w:t>
      </w:r>
      <w:r w:rsidR="0006688D" w:rsidRPr="00134A0D">
        <w:t xml:space="preserve"> «Автомобильные дороги и аэродромы» очной и      заочной форм обучения для курсового и дипломного проектирования.       В первую часть включены технологические расчеты по подготовке дорожной полосы, устройству искусственных сооружений и возведению земляного полотна автомобильной дороги.</w:t>
      </w:r>
    </w:p>
    <w:p w:rsidR="0006688D" w:rsidRPr="00134A0D" w:rsidRDefault="003F79C3" w:rsidP="003F79C3">
      <w:pPr>
        <w:jc w:val="both"/>
      </w:pPr>
      <w:r w:rsidRPr="00134A0D">
        <w:t xml:space="preserve">       Методические указания  р</w:t>
      </w:r>
      <w:r w:rsidR="0006688D" w:rsidRPr="00134A0D">
        <w:t>екомендованы для студентов и преподавателей, а также для  инженерно-технических работников дорожно-строительной отрасли.</w:t>
      </w:r>
    </w:p>
    <w:p w:rsidR="00F603B1" w:rsidRPr="00134A0D" w:rsidRDefault="00F603B1" w:rsidP="003F79C3">
      <w:pPr>
        <w:jc w:val="both"/>
      </w:pPr>
      <w:r w:rsidRPr="00134A0D">
        <w:t xml:space="preserve">      Методические указания составлены в соответствии с Государственным образовательным стандартом высшего профессионального образования по направлению 653600 «Транспортное строительство» для  специальности  270205 «Автомобильные дороги и аэродромы» и учебного плана Камской</w:t>
      </w:r>
      <w:r w:rsidRPr="006F7F8A">
        <w:rPr>
          <w:sz w:val="32"/>
          <w:szCs w:val="32"/>
        </w:rPr>
        <w:t xml:space="preserve"> </w:t>
      </w:r>
      <w:r w:rsidRPr="00134A0D">
        <w:t>государственной инженерно-экономической академии.</w:t>
      </w:r>
    </w:p>
    <w:p w:rsidR="00F603B1" w:rsidRPr="00134A0D" w:rsidRDefault="00F603B1" w:rsidP="003F79C3">
      <w:pPr>
        <w:jc w:val="both"/>
      </w:pPr>
      <w:r w:rsidRPr="00134A0D">
        <w:t xml:space="preserve">        Рецензент – к.т.н. – доцент кафедры ТСП  Р.Г. </w:t>
      </w:r>
      <w:proofErr w:type="spellStart"/>
      <w:r w:rsidRPr="00134A0D">
        <w:t>Галиакберов</w:t>
      </w:r>
      <w:proofErr w:type="spellEnd"/>
      <w:r w:rsidRPr="00134A0D">
        <w:t>.</w:t>
      </w:r>
    </w:p>
    <w:p w:rsidR="00F603B1" w:rsidRPr="00134A0D" w:rsidRDefault="00F603B1" w:rsidP="003F79C3">
      <w:pPr>
        <w:jc w:val="both"/>
      </w:pPr>
    </w:p>
    <w:p w:rsidR="00F603B1" w:rsidRPr="00134A0D" w:rsidRDefault="00F603B1" w:rsidP="003F79C3">
      <w:pPr>
        <w:jc w:val="both"/>
      </w:pPr>
      <w:r w:rsidRPr="00134A0D">
        <w:t xml:space="preserve">       Печатается по решению научно-методического совета Камской государственной инженерно-экономической академии.</w:t>
      </w:r>
    </w:p>
    <w:p w:rsidR="00F603B1" w:rsidRPr="006F7F8A" w:rsidRDefault="00F603B1" w:rsidP="003F79C3">
      <w:pPr>
        <w:jc w:val="both"/>
        <w:rPr>
          <w:sz w:val="32"/>
          <w:szCs w:val="32"/>
        </w:rPr>
      </w:pPr>
    </w:p>
    <w:p w:rsidR="00F603B1" w:rsidRPr="006F7F8A" w:rsidRDefault="00F603B1" w:rsidP="003F79C3">
      <w:pPr>
        <w:jc w:val="both"/>
        <w:rPr>
          <w:sz w:val="32"/>
          <w:szCs w:val="32"/>
        </w:rPr>
      </w:pPr>
    </w:p>
    <w:p w:rsidR="00F603B1" w:rsidRPr="00134A0D" w:rsidRDefault="00F603B1" w:rsidP="00675DA4">
      <w:pPr>
        <w:spacing w:line="240" w:lineRule="auto"/>
        <w:jc w:val="right"/>
      </w:pPr>
      <w:r w:rsidRPr="006F7F8A">
        <w:rPr>
          <w:sz w:val="32"/>
          <w:szCs w:val="32"/>
        </w:rPr>
        <w:t xml:space="preserve">                              </w:t>
      </w:r>
      <w:r w:rsidRPr="00134A0D">
        <w:t>Камская государственная инженерно-</w:t>
      </w:r>
    </w:p>
    <w:p w:rsidR="00F603B1" w:rsidRPr="00134A0D" w:rsidRDefault="00675DA4" w:rsidP="00675DA4">
      <w:pPr>
        <w:jc w:val="center"/>
      </w:pPr>
      <w:r w:rsidRPr="00134A0D">
        <w:t xml:space="preserve">                                                </w:t>
      </w:r>
      <w:r w:rsidR="00F603B1" w:rsidRPr="00134A0D">
        <w:t>экономическая академия</w:t>
      </w:r>
      <w:r w:rsidRPr="00134A0D">
        <w:t>, 2012</w:t>
      </w:r>
    </w:p>
    <w:p w:rsidR="0006688D" w:rsidRPr="00966834" w:rsidRDefault="00675DA4" w:rsidP="00675DA4">
      <w:pPr>
        <w:pStyle w:val="3"/>
        <w:pageBreakBefore/>
        <w:jc w:val="center"/>
        <w:rPr>
          <w:rFonts w:ascii="Times New Roman" w:hAnsi="Times New Roman" w:cs="Times New Roman"/>
          <w:color w:val="auto"/>
        </w:rPr>
      </w:pPr>
      <w:r w:rsidRPr="00966834">
        <w:rPr>
          <w:rFonts w:ascii="Times New Roman" w:hAnsi="Times New Roman" w:cs="Times New Roman"/>
          <w:bCs w:val="0"/>
          <w:color w:val="auto"/>
        </w:rPr>
        <w:lastRenderedPageBreak/>
        <w:t>ВЕДЕНИЕ</w:t>
      </w:r>
    </w:p>
    <w:p w:rsidR="0006688D" w:rsidRPr="00134A0D" w:rsidRDefault="00675DA4" w:rsidP="00675DA4">
      <w:pPr>
        <w:pStyle w:val="2"/>
        <w:jc w:val="both"/>
        <w:rPr>
          <w:b w:val="0"/>
          <w:sz w:val="28"/>
          <w:szCs w:val="28"/>
        </w:rPr>
      </w:pPr>
      <w:r w:rsidRPr="00134A0D">
        <w:rPr>
          <w:b w:val="0"/>
          <w:sz w:val="28"/>
          <w:szCs w:val="28"/>
        </w:rPr>
        <w:t xml:space="preserve">       </w:t>
      </w:r>
      <w:r w:rsidR="0006688D" w:rsidRPr="00134A0D">
        <w:rPr>
          <w:b w:val="0"/>
          <w:sz w:val="28"/>
          <w:szCs w:val="28"/>
        </w:rPr>
        <w:t>Целью методических указаний является оказание помощи студентам очной и заочной форм обучения специальности 291000 «Автомобильные дороги и аэродромы» в выполнении курсового проекта по      дисциплине «Технология и организация строительства автомобильных     дорог» и подготовке дипломного проекта строительства автомобильной дороги.</w:t>
      </w:r>
    </w:p>
    <w:p w:rsidR="0006688D" w:rsidRPr="00134A0D" w:rsidRDefault="00675DA4" w:rsidP="00675DA4">
      <w:pPr>
        <w:pStyle w:val="22"/>
        <w:ind w:firstLine="0"/>
        <w:rPr>
          <w:sz w:val="28"/>
          <w:szCs w:val="28"/>
        </w:rPr>
      </w:pPr>
      <w:r w:rsidRPr="00134A0D">
        <w:rPr>
          <w:sz w:val="28"/>
          <w:szCs w:val="28"/>
        </w:rPr>
        <w:t xml:space="preserve">       </w:t>
      </w:r>
      <w:r w:rsidR="0006688D" w:rsidRPr="00134A0D">
        <w:rPr>
          <w:sz w:val="28"/>
          <w:szCs w:val="28"/>
        </w:rPr>
        <w:t>В настоящих методических указаниях приводятся последовательность и методика выполнения курсового проекта.</w:t>
      </w:r>
    </w:p>
    <w:p w:rsidR="00080098" w:rsidRPr="00134A0D" w:rsidRDefault="00080098" w:rsidP="00675DA4">
      <w:pPr>
        <w:pStyle w:val="22"/>
        <w:ind w:firstLine="0"/>
        <w:rPr>
          <w:sz w:val="28"/>
          <w:szCs w:val="28"/>
        </w:rPr>
      </w:pPr>
    </w:p>
    <w:p w:rsidR="0006688D" w:rsidRPr="00770B41" w:rsidRDefault="0006688D" w:rsidP="00675DA4">
      <w:pPr>
        <w:pStyle w:val="2"/>
        <w:jc w:val="center"/>
        <w:rPr>
          <w:sz w:val="28"/>
          <w:szCs w:val="28"/>
        </w:rPr>
      </w:pPr>
      <w:r w:rsidRPr="00770B41">
        <w:rPr>
          <w:bCs w:val="0"/>
          <w:sz w:val="28"/>
          <w:szCs w:val="28"/>
        </w:rPr>
        <w:t>ПОРЯДОК ВЫПОЛНЕНИЯ ПРОЕКТА</w:t>
      </w:r>
    </w:p>
    <w:p w:rsidR="0006688D" w:rsidRPr="00134A0D" w:rsidRDefault="00675DA4" w:rsidP="00675DA4">
      <w:pPr>
        <w:pStyle w:val="22"/>
        <w:ind w:firstLine="0"/>
        <w:rPr>
          <w:i/>
          <w:iCs/>
          <w:sz w:val="28"/>
          <w:szCs w:val="28"/>
        </w:rPr>
      </w:pPr>
      <w:r w:rsidRPr="00134A0D">
        <w:rPr>
          <w:sz w:val="28"/>
          <w:szCs w:val="28"/>
        </w:rPr>
        <w:t xml:space="preserve">       </w:t>
      </w:r>
      <w:r w:rsidR="0006688D" w:rsidRPr="00134A0D">
        <w:rPr>
          <w:sz w:val="28"/>
          <w:szCs w:val="28"/>
        </w:rPr>
        <w:t xml:space="preserve">Курсовой и дипломный проекты должны быть максимально       приближены к уровню выполнения </w:t>
      </w:r>
      <w:r w:rsidR="0006688D" w:rsidRPr="00134A0D">
        <w:rPr>
          <w:i/>
          <w:iCs/>
          <w:sz w:val="28"/>
          <w:szCs w:val="28"/>
        </w:rPr>
        <w:t>проекта производства работ (ППР</w:t>
      </w:r>
      <w:proofErr w:type="gramStart"/>
      <w:r w:rsidR="0006688D" w:rsidRPr="00134A0D">
        <w:rPr>
          <w:i/>
          <w:iCs/>
          <w:sz w:val="28"/>
          <w:szCs w:val="28"/>
        </w:rPr>
        <w:t>)</w:t>
      </w:r>
      <w:r w:rsidR="0006688D" w:rsidRPr="00134A0D">
        <w:rPr>
          <w:sz w:val="28"/>
          <w:szCs w:val="28"/>
        </w:rPr>
        <w:t>с</w:t>
      </w:r>
      <w:proofErr w:type="gramEnd"/>
      <w:r w:rsidR="0006688D" w:rsidRPr="00134A0D">
        <w:rPr>
          <w:sz w:val="28"/>
          <w:szCs w:val="28"/>
        </w:rPr>
        <w:t xml:space="preserve">огласно СНиП 3.01.01-85 [1] применительно к конкретным условиям деятельности дорожно-строительных организаций. В целом проект на строительство автомобильной дороги охватывает два основных раздела: </w:t>
      </w:r>
      <w:r w:rsidR="0006688D" w:rsidRPr="00134A0D">
        <w:rPr>
          <w:i/>
          <w:iCs/>
          <w:sz w:val="28"/>
          <w:szCs w:val="28"/>
        </w:rPr>
        <w:t>возведение земляного полотна с подготовкой дорожной полосы и устройством  искусственных сооружений</w:t>
      </w:r>
      <w:r w:rsidR="0006688D" w:rsidRPr="00134A0D">
        <w:rPr>
          <w:sz w:val="28"/>
          <w:szCs w:val="28"/>
        </w:rPr>
        <w:t xml:space="preserve">,  </w:t>
      </w:r>
      <w:r w:rsidR="0006688D" w:rsidRPr="00134A0D">
        <w:rPr>
          <w:i/>
          <w:iCs/>
          <w:sz w:val="28"/>
          <w:szCs w:val="28"/>
        </w:rPr>
        <w:t>устройство дорожной одежды с обустройством дороги.</w:t>
      </w:r>
    </w:p>
    <w:p w:rsidR="0006688D" w:rsidRPr="00134A0D" w:rsidRDefault="00675DA4" w:rsidP="00675DA4">
      <w:pPr>
        <w:pStyle w:val="22"/>
        <w:ind w:firstLine="0"/>
        <w:rPr>
          <w:sz w:val="28"/>
          <w:szCs w:val="28"/>
        </w:rPr>
      </w:pPr>
      <w:r w:rsidRPr="00134A0D">
        <w:rPr>
          <w:sz w:val="28"/>
          <w:szCs w:val="28"/>
        </w:rPr>
        <w:t xml:space="preserve">       </w:t>
      </w:r>
      <w:r w:rsidR="0006688D" w:rsidRPr="00134A0D">
        <w:rPr>
          <w:sz w:val="28"/>
          <w:szCs w:val="28"/>
        </w:rPr>
        <w:t>Исходными данными для выполнения ППР, а, следовательно, и курсового проекта являются:</w:t>
      </w:r>
    </w:p>
    <w:p w:rsidR="0006688D" w:rsidRPr="00134A0D" w:rsidRDefault="0006688D" w:rsidP="0006688D">
      <w:pPr>
        <w:pStyle w:val="22"/>
        <w:ind w:firstLine="851"/>
        <w:rPr>
          <w:sz w:val="28"/>
          <w:szCs w:val="28"/>
        </w:rPr>
      </w:pPr>
      <w:r w:rsidRPr="00134A0D">
        <w:rPr>
          <w:sz w:val="28"/>
          <w:szCs w:val="28"/>
        </w:rPr>
        <w:t xml:space="preserve">- общие сведения о природно-климатических и </w:t>
      </w:r>
      <w:r w:rsidR="00675DA4" w:rsidRPr="00134A0D">
        <w:rPr>
          <w:sz w:val="28"/>
          <w:szCs w:val="28"/>
        </w:rPr>
        <w:t>грунтово-геологических</w:t>
      </w:r>
      <w:r w:rsidRPr="00134A0D">
        <w:rPr>
          <w:sz w:val="28"/>
          <w:szCs w:val="28"/>
        </w:rPr>
        <w:t xml:space="preserve"> условиях строительства; </w:t>
      </w:r>
    </w:p>
    <w:p w:rsidR="0006688D" w:rsidRPr="00134A0D" w:rsidRDefault="0006688D" w:rsidP="0006688D">
      <w:pPr>
        <w:pStyle w:val="22"/>
        <w:ind w:firstLine="851"/>
        <w:rPr>
          <w:sz w:val="28"/>
          <w:szCs w:val="28"/>
        </w:rPr>
      </w:pPr>
      <w:r w:rsidRPr="00134A0D">
        <w:rPr>
          <w:sz w:val="28"/>
          <w:szCs w:val="28"/>
        </w:rPr>
        <w:t xml:space="preserve">- рабочие чертежи (продольный профиль автомобильной дороги, план трассы в горизонталях, ведомость объемов земляных работ); </w:t>
      </w:r>
    </w:p>
    <w:p w:rsidR="0006688D" w:rsidRPr="00134A0D" w:rsidRDefault="0006688D" w:rsidP="0006688D">
      <w:pPr>
        <w:pStyle w:val="22"/>
        <w:ind w:firstLine="851"/>
        <w:rPr>
          <w:sz w:val="28"/>
          <w:szCs w:val="28"/>
        </w:rPr>
      </w:pPr>
      <w:r w:rsidRPr="00134A0D">
        <w:rPr>
          <w:sz w:val="28"/>
          <w:szCs w:val="28"/>
        </w:rPr>
        <w:t>- сведения о размещении резервов и карьеров, а также качестве      местных строительных материалов (паспорта карьеров, сертификаты материалов);</w:t>
      </w:r>
    </w:p>
    <w:p w:rsidR="0006688D" w:rsidRPr="00134A0D" w:rsidRDefault="0006688D" w:rsidP="0006688D">
      <w:pPr>
        <w:pStyle w:val="22"/>
        <w:ind w:firstLine="851"/>
        <w:rPr>
          <w:sz w:val="28"/>
          <w:szCs w:val="28"/>
        </w:rPr>
      </w:pPr>
      <w:r w:rsidRPr="00134A0D">
        <w:rPr>
          <w:sz w:val="28"/>
          <w:szCs w:val="28"/>
        </w:rPr>
        <w:t xml:space="preserve">- сведения об источниках получения привозных строительных       материалов (битумов, железобетонных изделий и т.д.); </w:t>
      </w:r>
    </w:p>
    <w:p w:rsidR="0006688D" w:rsidRPr="00134A0D" w:rsidRDefault="0006688D" w:rsidP="0006688D">
      <w:pPr>
        <w:pStyle w:val="22"/>
        <w:ind w:firstLine="851"/>
        <w:rPr>
          <w:sz w:val="28"/>
          <w:szCs w:val="28"/>
        </w:rPr>
      </w:pPr>
      <w:r w:rsidRPr="00134A0D">
        <w:rPr>
          <w:sz w:val="28"/>
          <w:szCs w:val="28"/>
        </w:rPr>
        <w:t>- сведения о количестве и типах дорожно-строительных машин, имеющихся на балансе в дорожно-строительных организациях.</w:t>
      </w:r>
    </w:p>
    <w:p w:rsidR="0006688D" w:rsidRPr="006F7F8A" w:rsidRDefault="001A69C3" w:rsidP="001A69C3">
      <w:pPr>
        <w:pStyle w:val="a9"/>
        <w:ind w:left="0"/>
        <w:jc w:val="both"/>
        <w:rPr>
          <w:sz w:val="32"/>
          <w:szCs w:val="32"/>
        </w:rPr>
      </w:pPr>
      <w:r w:rsidRPr="00134A0D">
        <w:rPr>
          <w:sz w:val="28"/>
          <w:szCs w:val="28"/>
        </w:rPr>
        <w:t xml:space="preserve">       </w:t>
      </w:r>
      <w:r w:rsidR="0006688D" w:rsidRPr="00134A0D">
        <w:rPr>
          <w:sz w:val="28"/>
          <w:szCs w:val="28"/>
        </w:rPr>
        <w:t xml:space="preserve">Для выполнения реального проекта целесообразно в период           производственной практики собрать сведения по применяемым или    </w:t>
      </w:r>
      <w:r w:rsidR="0006688D" w:rsidRPr="006F7F8A">
        <w:rPr>
          <w:sz w:val="32"/>
          <w:szCs w:val="32"/>
        </w:rPr>
        <w:t xml:space="preserve">     </w:t>
      </w:r>
      <w:r w:rsidR="0006688D" w:rsidRPr="00134A0D">
        <w:rPr>
          <w:sz w:val="28"/>
          <w:szCs w:val="28"/>
        </w:rPr>
        <w:t>разрабатываемым новым технологиям выполнения дорожно-строительных работ, современным материалам и машинам, в первую очередь, иностранных производителей. В качестве исходных данных могут быть использованы также материалы ранее выполненного курсового проекта по          дисциплине «Изыскания и проектирование автомобильных дорог».</w:t>
      </w:r>
    </w:p>
    <w:p w:rsidR="0006688D" w:rsidRPr="00134A0D" w:rsidRDefault="0006688D" w:rsidP="0006688D">
      <w:pPr>
        <w:pStyle w:val="22"/>
        <w:ind w:firstLine="851"/>
        <w:rPr>
          <w:sz w:val="28"/>
          <w:szCs w:val="28"/>
        </w:rPr>
      </w:pPr>
      <w:r w:rsidRPr="00134A0D">
        <w:rPr>
          <w:sz w:val="28"/>
          <w:szCs w:val="28"/>
        </w:rPr>
        <w:t xml:space="preserve">Расчетно-пояснительная записка состоит из введения и семи разделов. Во </w:t>
      </w:r>
      <w:r w:rsidRPr="00134A0D">
        <w:rPr>
          <w:i/>
          <w:iCs/>
          <w:sz w:val="28"/>
          <w:szCs w:val="28"/>
        </w:rPr>
        <w:t>введении</w:t>
      </w:r>
      <w:r w:rsidRPr="00134A0D">
        <w:rPr>
          <w:sz w:val="28"/>
          <w:szCs w:val="28"/>
        </w:rPr>
        <w:t xml:space="preserve"> следует отразить значение строительства автомобильных дорог, а также основные направления технического прогресса в организации и механизации дорожно-строительных работ. Содержание других      разделов проекта приведено в настоящих методических указаниях.</w:t>
      </w:r>
    </w:p>
    <w:p w:rsidR="0006688D" w:rsidRPr="00134A0D" w:rsidRDefault="0006688D" w:rsidP="0006688D">
      <w:pPr>
        <w:pStyle w:val="22"/>
        <w:ind w:firstLine="851"/>
        <w:rPr>
          <w:sz w:val="28"/>
          <w:szCs w:val="28"/>
        </w:rPr>
      </w:pPr>
      <w:r w:rsidRPr="00134A0D">
        <w:rPr>
          <w:sz w:val="28"/>
          <w:szCs w:val="28"/>
        </w:rPr>
        <w:lastRenderedPageBreak/>
        <w:t xml:space="preserve">По мере выполнения расчетов и графических работ пояснительную записку рекомендуется оформлять начисто, предъявляя выполненные      разделы преподавателю для проверки на очередном контроле или           консультации. Оформление курсового проекта выполняется на основании      ГОСТ 2.105-79 [2]. </w:t>
      </w:r>
    </w:p>
    <w:p w:rsidR="00080098" w:rsidRPr="00134A0D" w:rsidRDefault="00080098" w:rsidP="0006688D">
      <w:pPr>
        <w:pStyle w:val="22"/>
        <w:ind w:firstLine="851"/>
        <w:rPr>
          <w:sz w:val="28"/>
          <w:szCs w:val="28"/>
        </w:rPr>
      </w:pPr>
    </w:p>
    <w:p w:rsidR="0006688D" w:rsidRPr="006F7F8A" w:rsidRDefault="0006688D" w:rsidP="0006688D">
      <w:pPr>
        <w:spacing w:line="240" w:lineRule="auto"/>
        <w:ind w:firstLine="567"/>
        <w:jc w:val="both"/>
        <w:rPr>
          <w:sz w:val="32"/>
          <w:szCs w:val="32"/>
        </w:rPr>
      </w:pPr>
    </w:p>
    <w:p w:rsidR="0006688D" w:rsidRPr="00134A0D" w:rsidRDefault="0006688D" w:rsidP="0006688D">
      <w:pPr>
        <w:pStyle w:val="22"/>
        <w:ind w:firstLine="0"/>
        <w:jc w:val="center"/>
        <w:rPr>
          <w:b/>
          <w:bCs/>
          <w:sz w:val="28"/>
          <w:szCs w:val="28"/>
        </w:rPr>
      </w:pPr>
      <w:r w:rsidRPr="00134A0D">
        <w:rPr>
          <w:b/>
          <w:bCs/>
          <w:sz w:val="28"/>
          <w:szCs w:val="28"/>
        </w:rPr>
        <w:t xml:space="preserve">2. ОРГАНИЗАЦИЯ  СТРОИТЕЛЬСТВА  </w:t>
      </w:r>
      <w:proofErr w:type="gramStart"/>
      <w:r w:rsidRPr="00134A0D">
        <w:rPr>
          <w:b/>
          <w:bCs/>
          <w:sz w:val="28"/>
          <w:szCs w:val="28"/>
        </w:rPr>
        <w:t>АВТОМОБИЛЬНОЙ</w:t>
      </w:r>
      <w:proofErr w:type="gramEnd"/>
      <w:r w:rsidRPr="00134A0D">
        <w:rPr>
          <w:b/>
          <w:bCs/>
          <w:sz w:val="28"/>
          <w:szCs w:val="28"/>
        </w:rPr>
        <w:t xml:space="preserve"> </w:t>
      </w:r>
    </w:p>
    <w:p w:rsidR="0006688D" w:rsidRPr="00134A0D" w:rsidRDefault="0006688D" w:rsidP="0006688D">
      <w:pPr>
        <w:pStyle w:val="22"/>
        <w:ind w:firstLine="0"/>
        <w:jc w:val="center"/>
        <w:rPr>
          <w:b/>
          <w:bCs/>
          <w:sz w:val="28"/>
          <w:szCs w:val="28"/>
        </w:rPr>
      </w:pPr>
      <w:r w:rsidRPr="00134A0D">
        <w:rPr>
          <w:b/>
          <w:bCs/>
          <w:sz w:val="28"/>
          <w:szCs w:val="28"/>
        </w:rPr>
        <w:t>ДОРОГИ</w:t>
      </w:r>
    </w:p>
    <w:p w:rsidR="0006688D" w:rsidRPr="00134A0D" w:rsidRDefault="0006688D" w:rsidP="0006688D">
      <w:pPr>
        <w:pStyle w:val="22"/>
        <w:ind w:firstLine="0"/>
        <w:jc w:val="center"/>
        <w:rPr>
          <w:b/>
          <w:bCs/>
          <w:sz w:val="28"/>
          <w:szCs w:val="28"/>
        </w:rPr>
      </w:pPr>
    </w:p>
    <w:p w:rsidR="0006688D" w:rsidRPr="00134A0D" w:rsidRDefault="0006688D" w:rsidP="0006688D">
      <w:pPr>
        <w:pStyle w:val="22"/>
        <w:ind w:firstLine="0"/>
        <w:jc w:val="center"/>
        <w:rPr>
          <w:b/>
          <w:bCs/>
          <w:sz w:val="28"/>
          <w:szCs w:val="28"/>
        </w:rPr>
      </w:pPr>
      <w:r w:rsidRPr="00134A0D">
        <w:rPr>
          <w:b/>
          <w:bCs/>
          <w:sz w:val="28"/>
          <w:szCs w:val="28"/>
        </w:rPr>
        <w:t xml:space="preserve">2.1. Технико-экономическая характеристика района строительства </w:t>
      </w:r>
    </w:p>
    <w:p w:rsidR="0006688D" w:rsidRPr="00134A0D" w:rsidRDefault="0006688D" w:rsidP="0006688D">
      <w:pPr>
        <w:pStyle w:val="22"/>
        <w:ind w:firstLine="0"/>
        <w:jc w:val="center"/>
        <w:rPr>
          <w:b/>
          <w:bCs/>
          <w:sz w:val="28"/>
          <w:szCs w:val="28"/>
        </w:rPr>
      </w:pPr>
      <w:r w:rsidRPr="00134A0D">
        <w:rPr>
          <w:b/>
          <w:bCs/>
          <w:sz w:val="28"/>
          <w:szCs w:val="28"/>
        </w:rPr>
        <w:t>автомобильной дороги</w:t>
      </w:r>
    </w:p>
    <w:p w:rsidR="0006688D" w:rsidRPr="00134A0D" w:rsidRDefault="0006688D" w:rsidP="0006688D">
      <w:pPr>
        <w:pStyle w:val="22"/>
        <w:ind w:firstLine="0"/>
        <w:jc w:val="center"/>
        <w:rPr>
          <w:sz w:val="28"/>
          <w:szCs w:val="28"/>
        </w:rPr>
      </w:pPr>
    </w:p>
    <w:p w:rsidR="0006688D" w:rsidRPr="00134A0D" w:rsidRDefault="0006688D" w:rsidP="0006688D">
      <w:pPr>
        <w:pStyle w:val="22"/>
        <w:ind w:firstLine="851"/>
        <w:rPr>
          <w:sz w:val="28"/>
          <w:szCs w:val="28"/>
        </w:rPr>
      </w:pPr>
      <w:r w:rsidRPr="00134A0D">
        <w:rPr>
          <w:sz w:val="28"/>
          <w:szCs w:val="28"/>
        </w:rPr>
        <w:t xml:space="preserve">В разделе даются краткие сведения об экономическом развитии района строительства дороги и расположении основных транспортных     путей с указанием вида транспорта и категорий дорог. На основе экономико-транспортных связей приводятся данные о </w:t>
      </w:r>
      <w:proofErr w:type="spellStart"/>
      <w:r w:rsidRPr="00134A0D">
        <w:rPr>
          <w:sz w:val="28"/>
          <w:szCs w:val="28"/>
        </w:rPr>
        <w:t>груз</w:t>
      </w:r>
      <w:r w:rsidR="001A69C3" w:rsidRPr="00134A0D">
        <w:rPr>
          <w:sz w:val="28"/>
          <w:szCs w:val="28"/>
        </w:rPr>
        <w:t>о</w:t>
      </w:r>
      <w:proofErr w:type="spellEnd"/>
      <w:r w:rsidR="001A69C3" w:rsidRPr="00134A0D">
        <w:rPr>
          <w:sz w:val="28"/>
          <w:szCs w:val="28"/>
        </w:rPr>
        <w:t xml:space="preserve"> -</w:t>
      </w:r>
      <w:r w:rsidRPr="00134A0D">
        <w:rPr>
          <w:sz w:val="28"/>
          <w:szCs w:val="28"/>
        </w:rPr>
        <w:t xml:space="preserve"> и </w:t>
      </w:r>
      <w:proofErr w:type="spellStart"/>
      <w:r w:rsidRPr="00134A0D">
        <w:rPr>
          <w:sz w:val="28"/>
          <w:szCs w:val="28"/>
        </w:rPr>
        <w:t>пассажироперевозках</w:t>
      </w:r>
      <w:proofErr w:type="spellEnd"/>
      <w:r w:rsidRPr="00134A0D">
        <w:rPr>
          <w:sz w:val="28"/>
          <w:szCs w:val="28"/>
        </w:rPr>
        <w:t>, обосновывается категория автомобильной дороги и ее назначение. Кроме того, приводится характеристика организации, строящей дорогу.</w:t>
      </w:r>
    </w:p>
    <w:p w:rsidR="0006688D" w:rsidRPr="00134A0D" w:rsidRDefault="0006688D" w:rsidP="0006688D">
      <w:pPr>
        <w:pStyle w:val="22"/>
        <w:ind w:firstLine="851"/>
        <w:rPr>
          <w:sz w:val="28"/>
          <w:szCs w:val="28"/>
        </w:rPr>
      </w:pPr>
      <w:r w:rsidRPr="00134A0D">
        <w:rPr>
          <w:sz w:val="28"/>
          <w:szCs w:val="28"/>
        </w:rPr>
        <w:t>Исходя из требований СНиП 2.05.02-85 [3],  производится анализ плана и профиля, приводятся технические показатели дороги  (табл. 1).</w:t>
      </w:r>
    </w:p>
    <w:p w:rsidR="00080098" w:rsidRPr="00134A0D" w:rsidRDefault="00080098" w:rsidP="0006688D">
      <w:pPr>
        <w:pStyle w:val="22"/>
        <w:jc w:val="right"/>
        <w:rPr>
          <w:sz w:val="28"/>
          <w:szCs w:val="28"/>
        </w:rPr>
      </w:pPr>
    </w:p>
    <w:p w:rsidR="00080098" w:rsidRDefault="00080098" w:rsidP="0006688D">
      <w:pPr>
        <w:pStyle w:val="22"/>
        <w:jc w:val="right"/>
      </w:pPr>
    </w:p>
    <w:p w:rsidR="0006688D" w:rsidRPr="0009192A" w:rsidRDefault="0006688D" w:rsidP="0006688D">
      <w:pPr>
        <w:pStyle w:val="22"/>
        <w:jc w:val="right"/>
        <w:rPr>
          <w:sz w:val="28"/>
          <w:szCs w:val="28"/>
        </w:rPr>
      </w:pPr>
      <w:r w:rsidRPr="0009192A">
        <w:rPr>
          <w:b/>
          <w:i/>
          <w:sz w:val="28"/>
          <w:szCs w:val="28"/>
        </w:rPr>
        <w:t>Таблица 1</w:t>
      </w:r>
    </w:p>
    <w:p w:rsidR="00080098" w:rsidRPr="00134A0D" w:rsidRDefault="00080098" w:rsidP="0006688D">
      <w:pPr>
        <w:pStyle w:val="22"/>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4"/>
        <w:gridCol w:w="3024"/>
        <w:gridCol w:w="3733"/>
      </w:tblGrid>
      <w:tr w:rsidR="0006688D" w:rsidRPr="00134A0D" w:rsidTr="00080098">
        <w:trPr>
          <w:trHeight w:val="280"/>
        </w:trPr>
        <w:tc>
          <w:tcPr>
            <w:tcW w:w="3024" w:type="dxa"/>
            <w:vAlign w:val="center"/>
          </w:tcPr>
          <w:p w:rsidR="0006688D" w:rsidRPr="00134A0D" w:rsidRDefault="0006688D" w:rsidP="0006688D">
            <w:pPr>
              <w:pStyle w:val="22"/>
              <w:ind w:firstLine="0"/>
              <w:jc w:val="center"/>
              <w:rPr>
                <w:sz w:val="28"/>
                <w:szCs w:val="28"/>
              </w:rPr>
            </w:pPr>
            <w:r w:rsidRPr="00134A0D">
              <w:rPr>
                <w:sz w:val="28"/>
                <w:szCs w:val="28"/>
              </w:rPr>
              <w:t xml:space="preserve">Технические показатели </w:t>
            </w:r>
          </w:p>
          <w:p w:rsidR="0006688D" w:rsidRPr="00134A0D" w:rsidRDefault="0006688D" w:rsidP="0006688D">
            <w:pPr>
              <w:pStyle w:val="22"/>
              <w:ind w:firstLine="0"/>
              <w:jc w:val="center"/>
              <w:rPr>
                <w:sz w:val="28"/>
                <w:szCs w:val="28"/>
              </w:rPr>
            </w:pPr>
            <w:r w:rsidRPr="00134A0D">
              <w:rPr>
                <w:sz w:val="28"/>
                <w:szCs w:val="28"/>
              </w:rPr>
              <w:t>автомобильной дороги</w:t>
            </w:r>
          </w:p>
        </w:tc>
        <w:tc>
          <w:tcPr>
            <w:tcW w:w="3024" w:type="dxa"/>
            <w:vAlign w:val="center"/>
          </w:tcPr>
          <w:p w:rsidR="0006688D" w:rsidRPr="00134A0D" w:rsidRDefault="0006688D" w:rsidP="0006688D">
            <w:pPr>
              <w:pStyle w:val="22"/>
              <w:ind w:firstLine="0"/>
              <w:jc w:val="center"/>
              <w:rPr>
                <w:sz w:val="28"/>
                <w:szCs w:val="28"/>
              </w:rPr>
            </w:pPr>
            <w:r w:rsidRPr="00134A0D">
              <w:rPr>
                <w:sz w:val="28"/>
                <w:szCs w:val="28"/>
              </w:rPr>
              <w:t>Ед. измерения</w:t>
            </w:r>
          </w:p>
        </w:tc>
        <w:tc>
          <w:tcPr>
            <w:tcW w:w="3733" w:type="dxa"/>
            <w:vAlign w:val="center"/>
          </w:tcPr>
          <w:p w:rsidR="0006688D" w:rsidRPr="00134A0D" w:rsidRDefault="0006688D" w:rsidP="0006688D">
            <w:pPr>
              <w:pStyle w:val="22"/>
              <w:ind w:firstLine="0"/>
              <w:jc w:val="center"/>
              <w:rPr>
                <w:sz w:val="28"/>
                <w:szCs w:val="28"/>
              </w:rPr>
            </w:pPr>
            <w:r w:rsidRPr="00134A0D">
              <w:rPr>
                <w:sz w:val="28"/>
                <w:szCs w:val="28"/>
              </w:rPr>
              <w:t>Значения показателей</w:t>
            </w:r>
          </w:p>
        </w:tc>
      </w:tr>
      <w:tr w:rsidR="0006688D" w:rsidRPr="00134A0D" w:rsidTr="00080098">
        <w:trPr>
          <w:trHeight w:val="280"/>
        </w:trPr>
        <w:tc>
          <w:tcPr>
            <w:tcW w:w="3024" w:type="dxa"/>
            <w:tcBorders>
              <w:bottom w:val="nil"/>
            </w:tcBorders>
            <w:vAlign w:val="center"/>
          </w:tcPr>
          <w:p w:rsidR="0006688D" w:rsidRPr="00134A0D" w:rsidRDefault="0006688D" w:rsidP="0006688D">
            <w:pPr>
              <w:pStyle w:val="22"/>
              <w:ind w:firstLine="0"/>
              <w:jc w:val="center"/>
              <w:rPr>
                <w:sz w:val="28"/>
                <w:szCs w:val="28"/>
              </w:rPr>
            </w:pPr>
          </w:p>
        </w:tc>
        <w:tc>
          <w:tcPr>
            <w:tcW w:w="3024" w:type="dxa"/>
            <w:tcBorders>
              <w:bottom w:val="nil"/>
            </w:tcBorders>
            <w:vAlign w:val="center"/>
          </w:tcPr>
          <w:p w:rsidR="0006688D" w:rsidRPr="00134A0D" w:rsidRDefault="0006688D" w:rsidP="0006688D">
            <w:pPr>
              <w:pStyle w:val="22"/>
              <w:ind w:firstLine="0"/>
              <w:jc w:val="center"/>
              <w:rPr>
                <w:sz w:val="28"/>
                <w:szCs w:val="28"/>
              </w:rPr>
            </w:pPr>
          </w:p>
        </w:tc>
        <w:tc>
          <w:tcPr>
            <w:tcW w:w="3733" w:type="dxa"/>
            <w:tcBorders>
              <w:bottom w:val="nil"/>
            </w:tcBorders>
            <w:vAlign w:val="center"/>
          </w:tcPr>
          <w:p w:rsidR="0006688D" w:rsidRPr="00134A0D" w:rsidRDefault="0006688D" w:rsidP="0006688D">
            <w:pPr>
              <w:pStyle w:val="22"/>
              <w:ind w:firstLine="0"/>
              <w:jc w:val="center"/>
              <w:rPr>
                <w:sz w:val="28"/>
                <w:szCs w:val="28"/>
              </w:rPr>
            </w:pPr>
          </w:p>
        </w:tc>
      </w:tr>
    </w:tbl>
    <w:p w:rsidR="0006688D" w:rsidRDefault="0006688D" w:rsidP="0006688D">
      <w:pPr>
        <w:pStyle w:val="22"/>
        <w:ind w:firstLine="0"/>
        <w:jc w:val="center"/>
        <w:rPr>
          <w:b/>
          <w:bCs/>
        </w:rPr>
      </w:pPr>
    </w:p>
    <w:p w:rsidR="00080098" w:rsidRDefault="00080098" w:rsidP="0006688D">
      <w:pPr>
        <w:pStyle w:val="22"/>
        <w:ind w:firstLine="0"/>
        <w:jc w:val="center"/>
        <w:rPr>
          <w:b/>
          <w:bCs/>
        </w:rPr>
      </w:pPr>
    </w:p>
    <w:p w:rsidR="00080098" w:rsidRPr="006F7F8A" w:rsidRDefault="00080098" w:rsidP="0006688D">
      <w:pPr>
        <w:pStyle w:val="22"/>
        <w:ind w:firstLine="0"/>
        <w:jc w:val="center"/>
        <w:rPr>
          <w:b/>
          <w:bCs/>
        </w:rPr>
      </w:pPr>
    </w:p>
    <w:p w:rsidR="0006688D" w:rsidRPr="00134A0D" w:rsidRDefault="00770B41" w:rsidP="00770B41">
      <w:pPr>
        <w:pStyle w:val="22"/>
        <w:ind w:firstLine="0"/>
        <w:rPr>
          <w:sz w:val="28"/>
          <w:szCs w:val="28"/>
        </w:rPr>
      </w:pPr>
      <w:r>
        <w:rPr>
          <w:sz w:val="28"/>
          <w:szCs w:val="28"/>
        </w:rPr>
        <w:t xml:space="preserve">       </w:t>
      </w:r>
      <w:r w:rsidR="0006688D" w:rsidRPr="00134A0D">
        <w:rPr>
          <w:sz w:val="28"/>
          <w:szCs w:val="28"/>
        </w:rPr>
        <w:t>Описываются рельеф и грунты на  трассе, определяются тип         местности по увлажнению, карьеры местных строительных материалов. Указывается пригодность материалов для строительства дороги.</w:t>
      </w:r>
    </w:p>
    <w:p w:rsidR="00080098" w:rsidRPr="006F7F8A" w:rsidRDefault="00080098" w:rsidP="0006688D">
      <w:pPr>
        <w:pStyle w:val="22"/>
        <w:ind w:firstLine="851"/>
      </w:pPr>
    </w:p>
    <w:p w:rsidR="00134A0D" w:rsidRDefault="00134A0D" w:rsidP="0006688D">
      <w:pPr>
        <w:pStyle w:val="22"/>
        <w:ind w:firstLine="0"/>
        <w:jc w:val="center"/>
      </w:pPr>
    </w:p>
    <w:p w:rsidR="0006688D" w:rsidRPr="00134A0D" w:rsidRDefault="0006688D" w:rsidP="0006688D">
      <w:pPr>
        <w:pStyle w:val="22"/>
        <w:ind w:firstLine="0"/>
        <w:jc w:val="center"/>
        <w:rPr>
          <w:b/>
          <w:bCs/>
          <w:sz w:val="28"/>
          <w:szCs w:val="28"/>
        </w:rPr>
      </w:pPr>
      <w:r w:rsidRPr="00134A0D">
        <w:rPr>
          <w:b/>
          <w:bCs/>
          <w:sz w:val="28"/>
          <w:szCs w:val="28"/>
        </w:rPr>
        <w:t>2.2. Климатическая характеристика района строительства дороги</w:t>
      </w:r>
    </w:p>
    <w:p w:rsidR="0006688D" w:rsidRPr="00134A0D" w:rsidRDefault="0006688D" w:rsidP="0006688D">
      <w:pPr>
        <w:pStyle w:val="22"/>
        <w:ind w:firstLine="0"/>
        <w:jc w:val="center"/>
        <w:rPr>
          <w:b/>
          <w:bCs/>
          <w:sz w:val="28"/>
          <w:szCs w:val="28"/>
        </w:rPr>
      </w:pPr>
    </w:p>
    <w:p w:rsidR="0006688D" w:rsidRDefault="0006688D" w:rsidP="0006688D">
      <w:pPr>
        <w:pStyle w:val="22"/>
        <w:ind w:firstLine="851"/>
        <w:rPr>
          <w:sz w:val="28"/>
          <w:szCs w:val="28"/>
        </w:rPr>
      </w:pPr>
      <w:r w:rsidRPr="00134A0D">
        <w:rPr>
          <w:sz w:val="28"/>
          <w:szCs w:val="28"/>
        </w:rPr>
        <w:t xml:space="preserve">На основе СНиП 23-01-99 [4] приводятся климатические показатели района       строительства автомобильной </w:t>
      </w:r>
      <w:proofErr w:type="gramStart"/>
      <w:r w:rsidRPr="00134A0D">
        <w:rPr>
          <w:sz w:val="28"/>
          <w:szCs w:val="28"/>
        </w:rPr>
        <w:t>дороги</w:t>
      </w:r>
      <w:proofErr w:type="gramEnd"/>
      <w:r w:rsidRPr="00134A0D">
        <w:rPr>
          <w:sz w:val="28"/>
          <w:szCs w:val="28"/>
        </w:rPr>
        <w:t xml:space="preserve"> и составляется дорожно-климатический график (рис. 1). График необходим для назначения сроков производства дорожно</w:t>
      </w:r>
      <w:r w:rsidRPr="006F7F8A">
        <w:t>-</w:t>
      </w:r>
      <w:r w:rsidRPr="00134A0D">
        <w:rPr>
          <w:sz w:val="28"/>
          <w:szCs w:val="28"/>
        </w:rPr>
        <w:t xml:space="preserve">строительных работ в интервалах между </w:t>
      </w:r>
      <w:proofErr w:type="gramStart"/>
      <w:r w:rsidRPr="00134A0D">
        <w:rPr>
          <w:sz w:val="28"/>
          <w:szCs w:val="28"/>
        </w:rPr>
        <w:t>весенней</w:t>
      </w:r>
      <w:proofErr w:type="gramEnd"/>
      <w:r w:rsidRPr="00134A0D">
        <w:rPr>
          <w:sz w:val="28"/>
          <w:szCs w:val="28"/>
        </w:rPr>
        <w:t xml:space="preserve"> и осенней  </w:t>
      </w:r>
      <w:proofErr w:type="spellStart"/>
      <w:r w:rsidRPr="00134A0D">
        <w:rPr>
          <w:sz w:val="28"/>
          <w:szCs w:val="28"/>
        </w:rPr>
        <w:t>распутицами</w:t>
      </w:r>
      <w:proofErr w:type="spellEnd"/>
      <w:r w:rsidRPr="00134A0D">
        <w:rPr>
          <w:sz w:val="28"/>
          <w:szCs w:val="28"/>
        </w:rPr>
        <w:t>.</w:t>
      </w:r>
    </w:p>
    <w:p w:rsidR="005957EA" w:rsidRPr="00134A0D" w:rsidRDefault="005957EA" w:rsidP="0006688D">
      <w:pPr>
        <w:pStyle w:val="22"/>
        <w:ind w:firstLine="851"/>
        <w:rPr>
          <w:sz w:val="28"/>
          <w:szCs w:val="28"/>
        </w:rPr>
      </w:pPr>
    </w:p>
    <w:p w:rsidR="00770B41" w:rsidRPr="00134A0D" w:rsidRDefault="005957EA" w:rsidP="00C7307E">
      <w:pPr>
        <w:pStyle w:val="a9"/>
        <w:ind w:left="0"/>
        <w:jc w:val="both"/>
        <w:rPr>
          <w:sz w:val="28"/>
          <w:szCs w:val="28"/>
        </w:rPr>
      </w:pPr>
      <w:r w:rsidRPr="00134A0D">
        <w:rPr>
          <w:sz w:val="28"/>
          <w:szCs w:val="28"/>
        </w:rPr>
        <w:object w:dxaOrig="9081" w:dyaOrig="1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51.75pt" o:ole="" fillcolor="window">
            <v:imagedata r:id="rId8" o:title=""/>
          </v:shape>
          <o:OLEObject Type="Embed" ProgID="Word.Picture.8" ShapeID="_x0000_i1025" DrawAspect="Content" ObjectID="_1392560878" r:id="rId9"/>
        </w:object>
      </w:r>
    </w:p>
    <w:p w:rsidR="005957EA" w:rsidRDefault="005957EA" w:rsidP="005957EA">
      <w:pPr>
        <w:spacing w:line="240" w:lineRule="auto"/>
        <w:jc w:val="center"/>
      </w:pPr>
      <w:r w:rsidRPr="00134A0D">
        <w:t>Рис.</w:t>
      </w:r>
      <w:r w:rsidRPr="00134A0D">
        <w:rPr>
          <w:noProof/>
        </w:rPr>
        <w:t xml:space="preserve"> 1.</w:t>
      </w:r>
      <w:r w:rsidRPr="00134A0D">
        <w:t xml:space="preserve"> Дорожно-климатический график</w:t>
      </w:r>
    </w:p>
    <w:p w:rsidR="005957EA" w:rsidRDefault="005957EA" w:rsidP="00C7307E">
      <w:pPr>
        <w:pStyle w:val="2"/>
        <w:spacing w:after="240"/>
        <w:jc w:val="center"/>
        <w:rPr>
          <w:bCs w:val="0"/>
          <w:sz w:val="28"/>
          <w:szCs w:val="28"/>
        </w:rPr>
      </w:pPr>
    </w:p>
    <w:p w:rsidR="00C7307E" w:rsidRPr="00134A0D" w:rsidRDefault="00C7307E" w:rsidP="00C7307E">
      <w:pPr>
        <w:pStyle w:val="2"/>
        <w:spacing w:after="240"/>
        <w:jc w:val="center"/>
        <w:rPr>
          <w:bCs w:val="0"/>
          <w:sz w:val="28"/>
          <w:szCs w:val="28"/>
        </w:rPr>
      </w:pPr>
      <w:r w:rsidRPr="00134A0D">
        <w:rPr>
          <w:bCs w:val="0"/>
          <w:sz w:val="28"/>
          <w:szCs w:val="28"/>
        </w:rPr>
        <w:lastRenderedPageBreak/>
        <w:t>2.3. Выбор метода организации работ и расчет основных его параметров</w:t>
      </w:r>
    </w:p>
    <w:p w:rsidR="00C7307E" w:rsidRPr="00966834" w:rsidRDefault="00C7307E" w:rsidP="00C7307E">
      <w:pPr>
        <w:pStyle w:val="3"/>
        <w:spacing w:after="240"/>
        <w:jc w:val="center"/>
        <w:rPr>
          <w:rFonts w:ascii="Times New Roman" w:hAnsi="Times New Roman" w:cs="Times New Roman"/>
          <w:bCs w:val="0"/>
          <w:color w:val="auto"/>
        </w:rPr>
      </w:pPr>
      <w:r w:rsidRPr="00966834">
        <w:rPr>
          <w:rFonts w:ascii="Times New Roman" w:hAnsi="Times New Roman" w:cs="Times New Roman"/>
          <w:bCs w:val="0"/>
          <w:color w:val="auto"/>
        </w:rPr>
        <w:t>2.3.1. Обоснование принятого метода организации работ</w:t>
      </w:r>
    </w:p>
    <w:p w:rsidR="00C7307E" w:rsidRPr="00134A0D" w:rsidRDefault="00C7307E" w:rsidP="00C7307E">
      <w:pPr>
        <w:pStyle w:val="a9"/>
        <w:ind w:left="0"/>
        <w:jc w:val="both"/>
        <w:rPr>
          <w:sz w:val="28"/>
          <w:szCs w:val="28"/>
        </w:rPr>
      </w:pPr>
      <w:r w:rsidRPr="00134A0D">
        <w:rPr>
          <w:sz w:val="28"/>
          <w:szCs w:val="28"/>
        </w:rPr>
        <w:t xml:space="preserve">       Весь комплекс дорожно-строительных работ подразделяется на    </w:t>
      </w:r>
      <w:proofErr w:type="gramStart"/>
      <w:r w:rsidRPr="00134A0D">
        <w:rPr>
          <w:sz w:val="28"/>
          <w:szCs w:val="28"/>
        </w:rPr>
        <w:t>линейные</w:t>
      </w:r>
      <w:proofErr w:type="gramEnd"/>
      <w:r w:rsidRPr="00134A0D">
        <w:rPr>
          <w:sz w:val="28"/>
          <w:szCs w:val="28"/>
        </w:rPr>
        <w:t xml:space="preserve"> и сосредоточенные. Линейные работы относительно равномерно распределены по всей трассе. Сосредоточенные работы характеризуются большими объемами и неравномерным расположением их по длине        трассы. К ним относят земляные работы с объемом на 1 км, превышающим средний объем земляных работ на дороге в 3 раза и более, а также  устройство средних и больших мостов, тоннелей, производственных предприятий, пересечений в разных уровнях, комплексов дорожной и     автотранспортной служб.</w:t>
      </w:r>
    </w:p>
    <w:p w:rsidR="004509BB" w:rsidRDefault="00C7307E" w:rsidP="0090577D">
      <w:pPr>
        <w:pStyle w:val="a9"/>
        <w:ind w:left="0"/>
        <w:jc w:val="both"/>
        <w:rPr>
          <w:sz w:val="28"/>
          <w:szCs w:val="28"/>
        </w:rPr>
      </w:pPr>
      <w:r w:rsidRPr="00134A0D">
        <w:rPr>
          <w:sz w:val="28"/>
          <w:szCs w:val="28"/>
        </w:rPr>
        <w:t xml:space="preserve">       Главный метод организации работ по строительству автомобильной дороги -  поточный, основой которого является комплексный поток, где выполнение линейных и сосредоточенных работ по трассе должно быть увязано во времени и в пространстве с таким расчетом, чтобы линейные работ</w:t>
      </w:r>
      <w:r w:rsidR="0090577D" w:rsidRPr="0090577D">
        <w:rPr>
          <w:sz w:val="28"/>
          <w:szCs w:val="28"/>
        </w:rPr>
        <w:t xml:space="preserve"> </w:t>
      </w:r>
      <w:r w:rsidR="0090577D" w:rsidRPr="00134A0D">
        <w:rPr>
          <w:sz w:val="28"/>
          <w:szCs w:val="28"/>
        </w:rPr>
        <w:t>перерывов, т.е. выполнение сосредоточенных</w:t>
      </w:r>
      <w:r w:rsidR="0090577D">
        <w:rPr>
          <w:sz w:val="28"/>
          <w:szCs w:val="28"/>
        </w:rPr>
        <w:t xml:space="preserve"> </w:t>
      </w:r>
      <w:r w:rsidR="0090577D" w:rsidRPr="00134A0D">
        <w:rPr>
          <w:sz w:val="28"/>
          <w:szCs w:val="28"/>
        </w:rPr>
        <w:t>работ должно опережать выполнение линейных работ.</w:t>
      </w:r>
    </w:p>
    <w:p w:rsidR="0090577D" w:rsidRPr="00134A0D" w:rsidRDefault="0090577D" w:rsidP="0090577D">
      <w:pPr>
        <w:pStyle w:val="a9"/>
        <w:ind w:left="0"/>
        <w:jc w:val="both"/>
        <w:rPr>
          <w:sz w:val="28"/>
          <w:szCs w:val="28"/>
        </w:rPr>
      </w:pPr>
      <w:r w:rsidRPr="00134A0D">
        <w:rPr>
          <w:sz w:val="28"/>
          <w:szCs w:val="28"/>
        </w:rPr>
        <w:t xml:space="preserve">       При этом методе все виды работ выполняются специализированными механизированными подразделениями, перемещающимися по трассе в строгой технологической последовательности, как правило, с одинаковой скоростью перемещения. В равные промежутки времени (</w:t>
      </w:r>
      <w:r w:rsidRPr="0090577D">
        <w:rPr>
          <w:i/>
          <w:sz w:val="28"/>
          <w:szCs w:val="28"/>
        </w:rPr>
        <w:t>смена, день</w:t>
      </w:r>
      <w:r w:rsidRPr="00134A0D">
        <w:rPr>
          <w:sz w:val="28"/>
          <w:szCs w:val="28"/>
        </w:rPr>
        <w:t>) заканчивается строительство равных по длине участков автомобильной дороги.</w:t>
      </w:r>
    </w:p>
    <w:p w:rsidR="0090577D" w:rsidRPr="00134A0D" w:rsidRDefault="0090577D" w:rsidP="0090577D">
      <w:pPr>
        <w:pStyle w:val="a9"/>
        <w:ind w:left="0"/>
        <w:jc w:val="both"/>
        <w:rPr>
          <w:sz w:val="28"/>
          <w:szCs w:val="28"/>
        </w:rPr>
      </w:pPr>
      <w:r w:rsidRPr="00134A0D">
        <w:rPr>
          <w:sz w:val="28"/>
          <w:szCs w:val="28"/>
        </w:rPr>
        <w:t xml:space="preserve">       Специализированные потоки включают в себя несколько частных потоков, например, при устройстве дорожной одежды частные потоки</w:t>
      </w:r>
      <w:r w:rsidR="005957EA">
        <w:rPr>
          <w:sz w:val="28"/>
          <w:szCs w:val="28"/>
        </w:rPr>
        <w:t xml:space="preserve"> </w:t>
      </w:r>
      <w:r w:rsidRPr="00134A0D">
        <w:rPr>
          <w:sz w:val="28"/>
          <w:szCs w:val="28"/>
        </w:rPr>
        <w:t>будут предназначены для устройства конструктивных слоев дорожной одежды.</w:t>
      </w:r>
    </w:p>
    <w:p w:rsidR="0090577D" w:rsidRPr="00134A0D" w:rsidRDefault="0090577D" w:rsidP="0090577D">
      <w:pPr>
        <w:pStyle w:val="a9"/>
        <w:ind w:left="0"/>
        <w:jc w:val="both"/>
        <w:rPr>
          <w:sz w:val="28"/>
          <w:szCs w:val="28"/>
        </w:rPr>
      </w:pPr>
      <w:r w:rsidRPr="00134A0D">
        <w:rPr>
          <w:sz w:val="28"/>
          <w:szCs w:val="28"/>
        </w:rPr>
        <w:t xml:space="preserve">       Каждый частный поток состоит из отдельных участков, на которых специализированные звенья выполняют определенные рабочие операции. Такие участки называются захватками. Длину захватки, как правило,       принимают равной сменной производительности потока; иногда захватки бывают двух-, тре</w:t>
      </w:r>
      <w:proofErr w:type="gramStart"/>
      <w:r w:rsidRPr="00134A0D">
        <w:rPr>
          <w:sz w:val="28"/>
          <w:szCs w:val="28"/>
        </w:rPr>
        <w:t>х-</w:t>
      </w:r>
      <w:proofErr w:type="gramEnd"/>
      <w:r w:rsidRPr="00134A0D">
        <w:rPr>
          <w:sz w:val="28"/>
          <w:szCs w:val="28"/>
        </w:rPr>
        <w:t xml:space="preserve"> или </w:t>
      </w:r>
      <w:proofErr w:type="spellStart"/>
      <w:r w:rsidRPr="00134A0D">
        <w:rPr>
          <w:sz w:val="28"/>
          <w:szCs w:val="28"/>
        </w:rPr>
        <w:t>четырехсменными</w:t>
      </w:r>
      <w:proofErr w:type="spellEnd"/>
      <w:r w:rsidRPr="00134A0D">
        <w:rPr>
          <w:sz w:val="28"/>
          <w:szCs w:val="28"/>
        </w:rPr>
        <w:t>.</w:t>
      </w:r>
    </w:p>
    <w:p w:rsidR="0090577D" w:rsidRPr="00134A0D" w:rsidRDefault="0090577D" w:rsidP="0090577D">
      <w:pPr>
        <w:pStyle w:val="a9"/>
        <w:ind w:left="0"/>
        <w:jc w:val="both"/>
        <w:rPr>
          <w:sz w:val="28"/>
          <w:szCs w:val="28"/>
        </w:rPr>
      </w:pPr>
      <w:r w:rsidRPr="00134A0D">
        <w:rPr>
          <w:sz w:val="28"/>
          <w:szCs w:val="28"/>
        </w:rPr>
        <w:t xml:space="preserve">       Между частными и специализированными потоками, а иногда и между отдельными</w:t>
      </w:r>
      <w:r w:rsidR="004509BB">
        <w:rPr>
          <w:sz w:val="28"/>
          <w:szCs w:val="28"/>
        </w:rPr>
        <w:t xml:space="preserve"> </w:t>
      </w:r>
      <w:r w:rsidRPr="00134A0D">
        <w:rPr>
          <w:sz w:val="28"/>
          <w:szCs w:val="28"/>
        </w:rPr>
        <w:t>захватками устраивают разрывы</w:t>
      </w:r>
      <w:r w:rsidR="004509BB">
        <w:rPr>
          <w:sz w:val="28"/>
          <w:szCs w:val="28"/>
        </w:rPr>
        <w:t xml:space="preserve"> </w:t>
      </w:r>
      <w:r w:rsidRPr="00134A0D">
        <w:rPr>
          <w:sz w:val="28"/>
          <w:szCs w:val="28"/>
        </w:rPr>
        <w:t>(технологические,      организационные), измеряемые количеством смен.</w:t>
      </w:r>
    </w:p>
    <w:p w:rsidR="004509BB" w:rsidRDefault="001A69C3" w:rsidP="004509BB">
      <w:pPr>
        <w:pStyle w:val="a9"/>
        <w:ind w:left="0"/>
        <w:jc w:val="both"/>
        <w:rPr>
          <w:sz w:val="28"/>
          <w:szCs w:val="28"/>
        </w:rPr>
      </w:pPr>
      <w:r w:rsidRPr="00134A0D">
        <w:rPr>
          <w:sz w:val="28"/>
          <w:szCs w:val="28"/>
        </w:rPr>
        <w:t xml:space="preserve">       В</w:t>
      </w:r>
      <w:r w:rsidR="0006688D" w:rsidRPr="00134A0D">
        <w:rPr>
          <w:sz w:val="28"/>
          <w:szCs w:val="28"/>
        </w:rPr>
        <w:t xml:space="preserve"> зависимости от характера и объемов строительных работ              рекомендуется работы по строительству дороги назначать в следующей последователь</w:t>
      </w:r>
      <w:r w:rsidR="0006688D" w:rsidRPr="00134A0D">
        <w:rPr>
          <w:sz w:val="28"/>
          <w:szCs w:val="28"/>
        </w:rPr>
        <w:softHyphen/>
        <w:t>ности: в зимний период прорубку просеки вы</w:t>
      </w:r>
      <w:r w:rsidR="0006688D" w:rsidRPr="00134A0D">
        <w:rPr>
          <w:sz w:val="28"/>
          <w:szCs w:val="28"/>
        </w:rPr>
        <w:softHyphen/>
        <w:t>полняет       специализированная комплексная бригада, основные работы производятся комплекс</w:t>
      </w:r>
      <w:r w:rsidR="0006688D" w:rsidRPr="00134A0D">
        <w:rPr>
          <w:sz w:val="28"/>
          <w:szCs w:val="28"/>
        </w:rPr>
        <w:softHyphen/>
        <w:t>ным потоком, в составе которого отдельные его звенья выполняют линей</w:t>
      </w:r>
      <w:r w:rsidR="0006688D" w:rsidRPr="00134A0D">
        <w:rPr>
          <w:sz w:val="28"/>
          <w:szCs w:val="28"/>
        </w:rPr>
        <w:softHyphen/>
        <w:t xml:space="preserve">ные и сосредоточенные работы: </w:t>
      </w:r>
    </w:p>
    <w:p w:rsidR="0006688D" w:rsidRPr="00C7307E" w:rsidRDefault="0006688D" w:rsidP="004509BB">
      <w:pPr>
        <w:pStyle w:val="a9"/>
        <w:ind w:left="0"/>
        <w:jc w:val="both"/>
        <w:rPr>
          <w:sz w:val="28"/>
          <w:szCs w:val="28"/>
        </w:rPr>
      </w:pPr>
      <w:r w:rsidRPr="006F7F8A">
        <w:rPr>
          <w:sz w:val="32"/>
          <w:szCs w:val="32"/>
        </w:rPr>
        <w:t xml:space="preserve">- </w:t>
      </w:r>
      <w:r w:rsidRPr="00C7307E">
        <w:rPr>
          <w:sz w:val="28"/>
          <w:szCs w:val="28"/>
        </w:rPr>
        <w:t xml:space="preserve">линейные работы по подготовке дорожной полосы (восстановление трассы, очистка трассы от камней, кустарника, спиливание и корчевка пней, снятие </w:t>
      </w:r>
      <w:r w:rsidRPr="00C7307E">
        <w:rPr>
          <w:sz w:val="28"/>
          <w:szCs w:val="28"/>
        </w:rPr>
        <w:lastRenderedPageBreak/>
        <w:t>растительного слоя);</w:t>
      </w:r>
    </w:p>
    <w:p w:rsidR="00CB2DDF" w:rsidRDefault="0006688D" w:rsidP="00134A0D">
      <w:pPr>
        <w:spacing w:line="240" w:lineRule="auto"/>
        <w:jc w:val="both"/>
      </w:pPr>
      <w:r w:rsidRPr="00C7307E">
        <w:t>-</w:t>
      </w:r>
      <w:r w:rsidR="00594FC0" w:rsidRPr="00C7307E">
        <w:t xml:space="preserve"> </w:t>
      </w:r>
      <w:r w:rsidRPr="00C7307E">
        <w:t xml:space="preserve"> </w:t>
      </w:r>
      <w:r w:rsidR="00832034" w:rsidRPr="00C7307E">
        <w:t xml:space="preserve"> </w:t>
      </w:r>
      <w:r w:rsidRPr="00C7307E">
        <w:t>сосредоточенные работы по устройству искусственных сооружений;</w:t>
      </w:r>
      <w:r w:rsidR="00134A0D" w:rsidRPr="00C7307E">
        <w:t xml:space="preserve"> </w:t>
      </w:r>
      <w:r w:rsidR="00594FC0" w:rsidRPr="00C7307E">
        <w:t xml:space="preserve"> </w:t>
      </w:r>
    </w:p>
    <w:p w:rsidR="0006688D" w:rsidRPr="00C7307E" w:rsidRDefault="00CB2DDF" w:rsidP="00134A0D">
      <w:pPr>
        <w:spacing w:line="240" w:lineRule="auto"/>
        <w:jc w:val="both"/>
      </w:pPr>
      <w:r>
        <w:t xml:space="preserve">- </w:t>
      </w:r>
      <w:r w:rsidR="0006688D" w:rsidRPr="00C7307E">
        <w:t xml:space="preserve">сосредоточенные земляные работы в местах устройства  </w:t>
      </w:r>
      <w:r w:rsidR="00134A0D" w:rsidRPr="00C7307E">
        <w:t>иск</w:t>
      </w:r>
      <w:r w:rsidR="0006688D" w:rsidRPr="00C7307E">
        <w:t>усственных сооружений, высоких насыпей и глубоких выемок;</w:t>
      </w:r>
    </w:p>
    <w:p w:rsidR="0006688D" w:rsidRPr="00C7307E" w:rsidRDefault="0006688D" w:rsidP="00594FC0">
      <w:pPr>
        <w:spacing w:line="240" w:lineRule="auto"/>
        <w:jc w:val="both"/>
      </w:pPr>
      <w:r w:rsidRPr="006F7F8A">
        <w:rPr>
          <w:sz w:val="32"/>
          <w:szCs w:val="32"/>
        </w:rPr>
        <w:t xml:space="preserve">- </w:t>
      </w:r>
      <w:r w:rsidRPr="00C7307E">
        <w:t>линейные земляные работы по возведению земляного полотна из привозно</w:t>
      </w:r>
      <w:r w:rsidRPr="00C7307E">
        <w:softHyphen/>
        <w:t>го грунта, рекультивация нарушенных земель;</w:t>
      </w:r>
    </w:p>
    <w:p w:rsidR="0006688D" w:rsidRPr="00C7307E" w:rsidRDefault="0006688D" w:rsidP="00C7307E">
      <w:pPr>
        <w:pStyle w:val="24"/>
        <w:spacing w:line="240" w:lineRule="auto"/>
        <w:jc w:val="both"/>
      </w:pPr>
      <w:r w:rsidRPr="00C7307E">
        <w:t>-</w:t>
      </w:r>
      <w:r w:rsidR="00594FC0" w:rsidRPr="00C7307E">
        <w:t xml:space="preserve"> </w:t>
      </w:r>
      <w:r w:rsidRPr="00C7307E">
        <w:t>линейное устройство дорожной одежды отдельными звеньями по укладке конструктивных слоев;</w:t>
      </w:r>
    </w:p>
    <w:p w:rsidR="0006688D" w:rsidRPr="00C7307E" w:rsidRDefault="0006688D" w:rsidP="00C7307E">
      <w:pPr>
        <w:spacing w:after="120" w:line="240" w:lineRule="auto"/>
        <w:jc w:val="both"/>
      </w:pPr>
      <w:r w:rsidRPr="00C7307E">
        <w:t>- обустройство дороги в составе комплексного потока.</w:t>
      </w:r>
    </w:p>
    <w:p w:rsidR="0006688D" w:rsidRPr="00C7307E" w:rsidRDefault="00594FC0" w:rsidP="00594FC0">
      <w:pPr>
        <w:pStyle w:val="a9"/>
        <w:ind w:left="0"/>
        <w:jc w:val="both"/>
        <w:rPr>
          <w:sz w:val="28"/>
          <w:szCs w:val="28"/>
        </w:rPr>
      </w:pPr>
      <w:r w:rsidRPr="00C7307E">
        <w:rPr>
          <w:sz w:val="28"/>
          <w:szCs w:val="28"/>
        </w:rPr>
        <w:t xml:space="preserve">       </w:t>
      </w:r>
      <w:r w:rsidR="0006688D" w:rsidRPr="00C7307E">
        <w:rPr>
          <w:sz w:val="28"/>
          <w:szCs w:val="28"/>
        </w:rPr>
        <w:t>При устройстве насыпи на болотах и других слабых грунтах         земляные работы могут быть назначены в зимний период.</w:t>
      </w:r>
    </w:p>
    <w:p w:rsidR="0006688D" w:rsidRPr="006F7F8A" w:rsidRDefault="00594FC0" w:rsidP="00CB2DDF">
      <w:pPr>
        <w:pStyle w:val="a9"/>
        <w:ind w:left="0"/>
        <w:jc w:val="both"/>
        <w:rPr>
          <w:sz w:val="32"/>
          <w:szCs w:val="32"/>
        </w:rPr>
      </w:pPr>
      <w:r w:rsidRPr="00C7307E">
        <w:rPr>
          <w:sz w:val="28"/>
          <w:szCs w:val="28"/>
        </w:rPr>
        <w:t xml:space="preserve"> </w:t>
      </w:r>
      <w:r w:rsidR="006C1646">
        <w:rPr>
          <w:sz w:val="28"/>
          <w:szCs w:val="28"/>
        </w:rPr>
        <w:t xml:space="preserve">      </w:t>
      </w:r>
      <w:r w:rsidR="0006688D" w:rsidRPr="00C7307E">
        <w:rPr>
          <w:sz w:val="28"/>
          <w:szCs w:val="28"/>
        </w:rPr>
        <w:t xml:space="preserve">С целью максимального использования светового дня целесообразно принять следующую сменность работ: прорубку просеки и устройство искусственных сооружений  –  в </w:t>
      </w:r>
      <w:r w:rsidR="0006688D" w:rsidRPr="00770B41">
        <w:rPr>
          <w:i/>
          <w:sz w:val="28"/>
          <w:szCs w:val="28"/>
        </w:rPr>
        <w:t>1 смену</w:t>
      </w:r>
      <w:r w:rsidR="0006688D" w:rsidRPr="00C7307E">
        <w:rPr>
          <w:sz w:val="28"/>
          <w:szCs w:val="28"/>
        </w:rPr>
        <w:t xml:space="preserve">, остальные работы  –  в </w:t>
      </w:r>
      <w:r w:rsidR="0006688D" w:rsidRPr="00770B41">
        <w:rPr>
          <w:i/>
          <w:sz w:val="28"/>
          <w:szCs w:val="28"/>
        </w:rPr>
        <w:t>2 смены</w:t>
      </w:r>
      <w:r w:rsidR="0006688D" w:rsidRPr="00C7307E">
        <w:rPr>
          <w:sz w:val="28"/>
          <w:szCs w:val="28"/>
        </w:rPr>
        <w:t>.</w:t>
      </w:r>
      <w:r w:rsidR="0006688D" w:rsidRPr="006F7F8A">
        <w:rPr>
          <w:sz w:val="32"/>
          <w:szCs w:val="32"/>
        </w:rPr>
        <w:t xml:space="preserve"> </w:t>
      </w:r>
    </w:p>
    <w:p w:rsidR="0006688D" w:rsidRPr="00966834" w:rsidRDefault="0006688D" w:rsidP="0006688D">
      <w:pPr>
        <w:pStyle w:val="3"/>
        <w:spacing w:before="120" w:after="240" w:line="300" w:lineRule="auto"/>
        <w:ind w:firstLine="709"/>
        <w:jc w:val="center"/>
        <w:rPr>
          <w:rFonts w:ascii="Times New Roman" w:hAnsi="Times New Roman" w:cs="Times New Roman"/>
          <w:bCs w:val="0"/>
          <w:color w:val="auto"/>
        </w:rPr>
      </w:pPr>
      <w:r w:rsidRPr="00966834">
        <w:rPr>
          <w:rFonts w:ascii="Times New Roman" w:hAnsi="Times New Roman" w:cs="Times New Roman"/>
          <w:bCs w:val="0"/>
          <w:color w:val="auto"/>
        </w:rPr>
        <w:t>2.3.2. Календарная продолжительность строительного сезона</w:t>
      </w:r>
    </w:p>
    <w:p w:rsidR="0006688D" w:rsidRPr="00C7307E" w:rsidRDefault="00594FC0" w:rsidP="00594FC0">
      <w:pPr>
        <w:spacing w:line="240" w:lineRule="auto"/>
        <w:jc w:val="both"/>
      </w:pPr>
      <w:r w:rsidRPr="00C7307E">
        <w:t xml:space="preserve">       </w:t>
      </w:r>
      <w:r w:rsidR="0006688D" w:rsidRPr="00C7307E">
        <w:t xml:space="preserve">Календарные сроки продолжительности строительного сезона устанавливаются на основе средних многолетних данных СНиП 1.04.03-85 [5] (Приложение 1). Следует отметить одну закономерность, связанную с       началом строительного сезона. Вне зависимости от вида работ дата начала сезона в одной какой-либо области одна и та же, что объясняется фактором                   </w:t>
      </w:r>
      <w:proofErr w:type="spellStart"/>
      <w:r w:rsidR="0006688D" w:rsidRPr="00C7307E">
        <w:t>проезжаемости</w:t>
      </w:r>
      <w:proofErr w:type="spellEnd"/>
      <w:r w:rsidR="0006688D" w:rsidRPr="00C7307E">
        <w:t xml:space="preserve"> колесных машин и отсутствием прилипания грунта к      рабочим органам дорожно-строительных машин. Даты окончания      строительного сезона для отдельных видов дорожно-строительных работ различны из-за неодинаковых технологических свой</w:t>
      </w:r>
      <w:proofErr w:type="gramStart"/>
      <w:r w:rsidR="0006688D" w:rsidRPr="00C7307E">
        <w:t>ств пр</w:t>
      </w:r>
      <w:proofErr w:type="gramEnd"/>
      <w:r w:rsidR="0006688D" w:rsidRPr="00C7307E">
        <w:t xml:space="preserve">именяемых дорожно-строительных материалов. </w:t>
      </w:r>
    </w:p>
    <w:p w:rsidR="0006688D" w:rsidRPr="00C7307E" w:rsidRDefault="00594FC0" w:rsidP="006C1646">
      <w:pPr>
        <w:pStyle w:val="a9"/>
        <w:ind w:left="0"/>
        <w:jc w:val="both"/>
        <w:rPr>
          <w:sz w:val="28"/>
          <w:szCs w:val="28"/>
        </w:rPr>
      </w:pPr>
      <w:r w:rsidRPr="00C7307E">
        <w:rPr>
          <w:sz w:val="28"/>
          <w:szCs w:val="28"/>
        </w:rPr>
        <w:t xml:space="preserve">       </w:t>
      </w:r>
      <w:r w:rsidR="0006688D" w:rsidRPr="00C7307E">
        <w:rPr>
          <w:sz w:val="28"/>
          <w:szCs w:val="28"/>
        </w:rPr>
        <w:t>Начало основных работ назначается на конец весенней распутицы, а их оконча</w:t>
      </w:r>
      <w:r w:rsidR="0006688D" w:rsidRPr="00C7307E">
        <w:rPr>
          <w:sz w:val="28"/>
          <w:szCs w:val="28"/>
        </w:rPr>
        <w:softHyphen/>
        <w:t>ние  -  на начало осенней распутицы.</w:t>
      </w:r>
    </w:p>
    <w:p w:rsidR="0006688D" w:rsidRPr="00C7307E" w:rsidRDefault="0006688D" w:rsidP="0006688D">
      <w:pPr>
        <w:spacing w:line="240" w:lineRule="auto"/>
        <w:ind w:firstLine="851"/>
        <w:jc w:val="both"/>
      </w:pPr>
      <w:r w:rsidRPr="00C7307E">
        <w:t xml:space="preserve">При отсутствии данных даты начала весенней распутицы </w:t>
      </w:r>
      <w:proofErr w:type="gramStart"/>
      <w:r w:rsidRPr="00C7307E">
        <w:rPr>
          <w:i/>
          <w:iCs/>
          <w:lang w:val="en-US"/>
        </w:rPr>
        <w:t>Z</w:t>
      </w:r>
      <w:proofErr w:type="spellStart"/>
      <w:proofErr w:type="gramEnd"/>
      <w:r w:rsidRPr="00C7307E">
        <w:rPr>
          <w:i/>
          <w:iCs/>
          <w:vertAlign w:val="subscript"/>
        </w:rPr>
        <w:t>н</w:t>
      </w:r>
      <w:proofErr w:type="spellEnd"/>
      <w:r w:rsidRPr="00C7307E">
        <w:rPr>
          <w:vertAlign w:val="subscript"/>
        </w:rPr>
        <w:t xml:space="preserve"> </w:t>
      </w:r>
      <w:r w:rsidRPr="00C7307E">
        <w:t xml:space="preserve">и ее окончания  </w:t>
      </w:r>
      <w:r w:rsidRPr="00C7307E">
        <w:rPr>
          <w:i/>
          <w:iCs/>
          <w:lang w:val="en-US"/>
        </w:rPr>
        <w:t>Z</w:t>
      </w:r>
      <w:r w:rsidRPr="00C7307E">
        <w:rPr>
          <w:i/>
          <w:iCs/>
          <w:vertAlign w:val="subscript"/>
        </w:rPr>
        <w:t xml:space="preserve">к </w:t>
      </w:r>
      <w:r w:rsidRPr="00C7307E">
        <w:rPr>
          <w:vertAlign w:val="subscript"/>
        </w:rPr>
        <w:t xml:space="preserve">  </w:t>
      </w:r>
      <w:r w:rsidRPr="00C7307E">
        <w:t>определяются по формулам [6]:</w:t>
      </w:r>
    </w:p>
    <w:p w:rsidR="0006688D" w:rsidRPr="00C7307E" w:rsidRDefault="0006688D" w:rsidP="0006688D">
      <w:pPr>
        <w:spacing w:line="240" w:lineRule="auto"/>
        <w:ind w:firstLine="1701"/>
        <w:jc w:val="right"/>
      </w:pPr>
      <w:r w:rsidRPr="00C7307E">
        <w:rPr>
          <w:i/>
          <w:iCs/>
          <w:lang w:val="en-US"/>
        </w:rPr>
        <w:t>Z</w:t>
      </w:r>
      <w:proofErr w:type="spellStart"/>
      <w:r w:rsidRPr="00C7307E">
        <w:rPr>
          <w:i/>
          <w:iCs/>
          <w:vertAlign w:val="subscript"/>
        </w:rPr>
        <w:t>н</w:t>
      </w:r>
      <w:proofErr w:type="spellEnd"/>
      <w:r w:rsidRPr="00C7307E">
        <w:rPr>
          <w:i/>
          <w:iCs/>
          <w:vertAlign w:val="subscript"/>
        </w:rPr>
        <w:t xml:space="preserve"> </w:t>
      </w:r>
      <w:r w:rsidRPr="00C7307E">
        <w:rPr>
          <w:i/>
          <w:iCs/>
        </w:rPr>
        <w:t>= Т</w:t>
      </w:r>
      <w:r w:rsidRPr="00C7307E">
        <w:rPr>
          <w:i/>
          <w:iCs/>
          <w:vertAlign w:val="subscript"/>
        </w:rPr>
        <w:t xml:space="preserve">о </w:t>
      </w:r>
      <w:r w:rsidRPr="00C7307E">
        <w:rPr>
          <w:i/>
          <w:iCs/>
        </w:rPr>
        <w:t xml:space="preserve">+ 5 </w:t>
      </w:r>
      <w:proofErr w:type="gramStart"/>
      <w:r w:rsidRPr="00C7307E">
        <w:rPr>
          <w:i/>
          <w:iCs/>
        </w:rPr>
        <w:t xml:space="preserve">/ </w:t>
      </w:r>
      <w:r w:rsidRPr="00C7307E">
        <w:sym w:font="Symbol" w:char="F061"/>
      </w:r>
      <w:proofErr w:type="gramEnd"/>
      <w:r w:rsidRPr="00C7307E">
        <w:t xml:space="preserve"> ;                                                             (1)</w:t>
      </w:r>
    </w:p>
    <w:p w:rsidR="0006688D" w:rsidRPr="00C7307E" w:rsidRDefault="0006688D" w:rsidP="0006688D">
      <w:pPr>
        <w:spacing w:line="240" w:lineRule="auto"/>
        <w:ind w:firstLine="1701"/>
        <w:jc w:val="right"/>
      </w:pPr>
      <w:r w:rsidRPr="00C7307E">
        <w:rPr>
          <w:i/>
          <w:iCs/>
          <w:lang w:val="en-US"/>
        </w:rPr>
        <w:t>Z</w:t>
      </w:r>
      <w:r w:rsidRPr="00C7307E">
        <w:rPr>
          <w:i/>
          <w:iCs/>
          <w:vertAlign w:val="subscript"/>
        </w:rPr>
        <w:t xml:space="preserve">к </w:t>
      </w:r>
      <w:r w:rsidRPr="00C7307E">
        <w:rPr>
          <w:i/>
          <w:iCs/>
        </w:rPr>
        <w:t xml:space="preserve">= </w:t>
      </w:r>
      <w:r w:rsidRPr="00C7307E">
        <w:rPr>
          <w:i/>
          <w:iCs/>
          <w:lang w:val="en-US"/>
        </w:rPr>
        <w:t>Z</w:t>
      </w:r>
      <w:proofErr w:type="spellStart"/>
      <w:r w:rsidRPr="00C7307E">
        <w:rPr>
          <w:i/>
          <w:iCs/>
          <w:vertAlign w:val="subscript"/>
        </w:rPr>
        <w:t>н</w:t>
      </w:r>
      <w:proofErr w:type="spellEnd"/>
      <w:r w:rsidRPr="00C7307E">
        <w:rPr>
          <w:i/>
          <w:iCs/>
        </w:rPr>
        <w:t xml:space="preserve"> + (0</w:t>
      </w:r>
      <w:proofErr w:type="gramStart"/>
      <w:r w:rsidRPr="00C7307E">
        <w:rPr>
          <w:i/>
          <w:iCs/>
        </w:rPr>
        <w:t>,7</w:t>
      </w:r>
      <w:proofErr w:type="gramEnd"/>
      <w:r w:rsidRPr="00C7307E">
        <w:rPr>
          <w:i/>
          <w:iCs/>
        </w:rPr>
        <w:t xml:space="preserve"> </w:t>
      </w:r>
      <w:r w:rsidRPr="00C7307E">
        <w:rPr>
          <w:i/>
          <w:iCs/>
          <w:lang w:val="en-US"/>
        </w:rPr>
        <w:t>h</w:t>
      </w:r>
      <w:proofErr w:type="spellStart"/>
      <w:r w:rsidRPr="00C7307E">
        <w:rPr>
          <w:i/>
          <w:iCs/>
          <w:vertAlign w:val="subscript"/>
        </w:rPr>
        <w:t>пр</w:t>
      </w:r>
      <w:proofErr w:type="spellEnd"/>
      <w:r w:rsidRPr="00C7307E">
        <w:rPr>
          <w:i/>
          <w:iCs/>
          <w:vertAlign w:val="subscript"/>
        </w:rPr>
        <w:t xml:space="preserve">  </w:t>
      </w:r>
      <w:r w:rsidRPr="00C7307E">
        <w:rPr>
          <w:i/>
          <w:iCs/>
        </w:rPr>
        <w:t xml:space="preserve">/ </w:t>
      </w:r>
      <w:r w:rsidRPr="00C7307E">
        <w:sym w:font="Symbol" w:char="F061"/>
      </w:r>
      <w:r w:rsidRPr="00C7307E">
        <w:t>)</w:t>
      </w:r>
      <w:r w:rsidRPr="00C7307E">
        <w:rPr>
          <w:i/>
          <w:iCs/>
        </w:rPr>
        <w:t>,</w:t>
      </w:r>
      <w:r w:rsidRPr="00C7307E">
        <w:t xml:space="preserve">                                                   (2)                                                                                         </w:t>
      </w:r>
    </w:p>
    <w:p w:rsidR="00594FC0" w:rsidRPr="00C7307E" w:rsidRDefault="0006688D" w:rsidP="00594FC0">
      <w:pPr>
        <w:spacing w:line="240" w:lineRule="auto"/>
        <w:jc w:val="both"/>
      </w:pPr>
      <w:r w:rsidRPr="00C7307E">
        <w:rPr>
          <w:iCs/>
        </w:rPr>
        <w:t>где</w:t>
      </w:r>
      <w:proofErr w:type="gramStart"/>
      <w:r w:rsidRPr="00C7307E">
        <w:rPr>
          <w:i/>
          <w:iCs/>
        </w:rPr>
        <w:t xml:space="preserve"> Т</w:t>
      </w:r>
      <w:proofErr w:type="gramEnd"/>
      <w:r w:rsidRPr="00C7307E">
        <w:rPr>
          <w:i/>
          <w:iCs/>
          <w:vertAlign w:val="subscript"/>
        </w:rPr>
        <w:t>о</w:t>
      </w:r>
      <w:r w:rsidR="00594FC0" w:rsidRPr="00C7307E">
        <w:rPr>
          <w:i/>
          <w:iCs/>
        </w:rPr>
        <w:t xml:space="preserve"> </w:t>
      </w:r>
      <w:r w:rsidRPr="00C7307E">
        <w:rPr>
          <w:i/>
          <w:iCs/>
        </w:rPr>
        <w:t xml:space="preserve">– </w:t>
      </w:r>
      <w:r w:rsidRPr="00C7307E">
        <w:rPr>
          <w:iCs/>
        </w:rPr>
        <w:t xml:space="preserve">дата перехода температуры воздуха через 0 </w:t>
      </w:r>
      <w:proofErr w:type="spellStart"/>
      <w:r w:rsidRPr="00C7307E">
        <w:rPr>
          <w:iCs/>
          <w:vertAlign w:val="superscript"/>
        </w:rPr>
        <w:t>о</w:t>
      </w:r>
      <w:r w:rsidRPr="00C7307E">
        <w:rPr>
          <w:iCs/>
        </w:rPr>
        <w:t>С</w:t>
      </w:r>
      <w:proofErr w:type="spellEnd"/>
      <w:r w:rsidRPr="00C7307E">
        <w:rPr>
          <w:iCs/>
        </w:rPr>
        <w:t>;</w:t>
      </w:r>
      <w:r w:rsidRPr="00C7307E">
        <w:rPr>
          <w:i/>
          <w:iCs/>
        </w:rPr>
        <w:t xml:space="preserve"> </w:t>
      </w:r>
      <w:r w:rsidR="00594FC0" w:rsidRPr="00C7307E">
        <w:rPr>
          <w:i/>
          <w:iCs/>
        </w:rPr>
        <w:t xml:space="preserve">                  </w:t>
      </w:r>
      <w:r w:rsidR="00594FC0" w:rsidRPr="00C7307E">
        <w:t xml:space="preserve">            </w:t>
      </w:r>
    </w:p>
    <w:p w:rsidR="0006688D" w:rsidRPr="00C7307E" w:rsidRDefault="0006688D" w:rsidP="00594FC0">
      <w:pPr>
        <w:spacing w:line="240" w:lineRule="auto"/>
        <w:jc w:val="both"/>
        <w:rPr>
          <w:i/>
          <w:iCs/>
        </w:rPr>
      </w:pPr>
      <w:r w:rsidRPr="00C7307E">
        <w:sym w:font="Symbol" w:char="F061"/>
      </w:r>
      <w:r w:rsidRPr="00C7307E">
        <w:rPr>
          <w:i/>
          <w:iCs/>
        </w:rPr>
        <w:t>-</w:t>
      </w:r>
      <w:r w:rsidR="00594FC0" w:rsidRPr="00C7307E">
        <w:rPr>
          <w:i/>
          <w:iCs/>
        </w:rPr>
        <w:t xml:space="preserve">  </w:t>
      </w:r>
      <w:r w:rsidRPr="00C7307E">
        <w:rPr>
          <w:iCs/>
        </w:rPr>
        <w:t xml:space="preserve">климатический коэффициент, характеризующий скорость   оттаивания </w:t>
      </w:r>
      <w:r w:rsidR="00812630" w:rsidRPr="00C7307E">
        <w:rPr>
          <w:iCs/>
        </w:rPr>
        <w:t>г</w:t>
      </w:r>
      <w:r w:rsidR="00AE4981" w:rsidRPr="00C7307E">
        <w:rPr>
          <w:iCs/>
        </w:rPr>
        <w:t>ру</w:t>
      </w:r>
      <w:r w:rsidRPr="00C7307E">
        <w:rPr>
          <w:iCs/>
        </w:rPr>
        <w:t>нта,</w:t>
      </w:r>
      <w:r w:rsidRPr="00C7307E">
        <w:rPr>
          <w:i/>
          <w:iCs/>
        </w:rPr>
        <w:t xml:space="preserve"> </w:t>
      </w:r>
      <w:proofErr w:type="gramStart"/>
      <w:r w:rsidRPr="00C7307E">
        <w:rPr>
          <w:i/>
          <w:iCs/>
        </w:rPr>
        <w:t>м</w:t>
      </w:r>
      <w:proofErr w:type="gramEnd"/>
      <w:r w:rsidRPr="00C7307E">
        <w:rPr>
          <w:i/>
          <w:iCs/>
        </w:rPr>
        <w:t xml:space="preserve"> / сутки (</w:t>
      </w:r>
      <w:r w:rsidRPr="00C7307E">
        <w:rPr>
          <w:iCs/>
        </w:rPr>
        <w:t>для Курганской области</w:t>
      </w:r>
      <w:r w:rsidRPr="00C7307E">
        <w:rPr>
          <w:i/>
          <w:iCs/>
        </w:rPr>
        <w:t xml:space="preserve"> </w:t>
      </w:r>
      <w:r w:rsidRPr="00C7307E">
        <w:sym w:font="Symbol" w:char="F061"/>
      </w:r>
      <w:r w:rsidRPr="00C7307E">
        <w:rPr>
          <w:i/>
          <w:iCs/>
        </w:rPr>
        <w:t xml:space="preserve"> = 6, </w:t>
      </w:r>
      <w:r w:rsidRPr="00C7307E">
        <w:rPr>
          <w:iCs/>
        </w:rPr>
        <w:t>для    Пермской области</w:t>
      </w:r>
      <w:r w:rsidRPr="00C7307E">
        <w:rPr>
          <w:i/>
          <w:iCs/>
        </w:rPr>
        <w:t xml:space="preserve"> </w:t>
      </w:r>
      <w:r w:rsidRPr="00C7307E">
        <w:sym w:font="Symbol" w:char="F061"/>
      </w:r>
      <w:r w:rsidRPr="00C7307E">
        <w:rPr>
          <w:i/>
          <w:iCs/>
        </w:rPr>
        <w:t xml:space="preserve"> = 4,5, </w:t>
      </w:r>
      <w:r w:rsidRPr="00C7307E">
        <w:rPr>
          <w:iCs/>
        </w:rPr>
        <w:t>для Свердловской области</w:t>
      </w:r>
      <w:r w:rsidRPr="00C7307E">
        <w:rPr>
          <w:i/>
          <w:iCs/>
        </w:rPr>
        <w:t xml:space="preserve"> </w:t>
      </w:r>
      <w:r w:rsidRPr="00C7307E">
        <w:sym w:font="Symbol" w:char="F061"/>
      </w:r>
      <w:r w:rsidRPr="00C7307E">
        <w:rPr>
          <w:i/>
          <w:iCs/>
        </w:rPr>
        <w:t xml:space="preserve"> = 4, </w:t>
      </w:r>
      <w:r w:rsidRPr="00C7307E">
        <w:rPr>
          <w:iCs/>
        </w:rPr>
        <w:t>для Челябинской области</w:t>
      </w:r>
      <w:r w:rsidRPr="00C7307E">
        <w:rPr>
          <w:i/>
          <w:iCs/>
        </w:rPr>
        <w:t xml:space="preserve">  </w:t>
      </w:r>
      <w:r w:rsidRPr="00C7307E">
        <w:sym w:font="Symbol" w:char="F061"/>
      </w:r>
      <w:r w:rsidRPr="00C7307E">
        <w:rPr>
          <w:i/>
          <w:iCs/>
        </w:rPr>
        <w:t xml:space="preserve"> = 3,5); </w:t>
      </w:r>
    </w:p>
    <w:p w:rsidR="0006688D" w:rsidRPr="00C7307E" w:rsidRDefault="0006688D" w:rsidP="00594FC0">
      <w:pPr>
        <w:spacing w:line="240" w:lineRule="auto"/>
        <w:jc w:val="both"/>
        <w:rPr>
          <w:i/>
          <w:iCs/>
        </w:rPr>
      </w:pPr>
      <w:proofErr w:type="gramStart"/>
      <w:r w:rsidRPr="00C7307E">
        <w:rPr>
          <w:i/>
          <w:iCs/>
          <w:lang w:val="en-US"/>
        </w:rPr>
        <w:lastRenderedPageBreak/>
        <w:t>h</w:t>
      </w:r>
      <w:proofErr w:type="spellStart"/>
      <w:r w:rsidRPr="00C7307E">
        <w:rPr>
          <w:i/>
          <w:iCs/>
          <w:vertAlign w:val="subscript"/>
        </w:rPr>
        <w:t>пр</w:t>
      </w:r>
      <w:proofErr w:type="spellEnd"/>
      <w:proofErr w:type="gramEnd"/>
      <w:r w:rsidRPr="00C7307E">
        <w:rPr>
          <w:i/>
          <w:iCs/>
          <w:vertAlign w:val="subscript"/>
        </w:rPr>
        <w:t xml:space="preserve">   </w:t>
      </w:r>
      <w:r w:rsidRPr="00C7307E">
        <w:rPr>
          <w:i/>
          <w:iCs/>
        </w:rPr>
        <w:t xml:space="preserve">–  </w:t>
      </w:r>
      <w:r w:rsidRPr="00C7307E">
        <w:rPr>
          <w:iCs/>
        </w:rPr>
        <w:t>максимальная глубина промерзания грунта в районе строительства</w:t>
      </w:r>
      <w:r w:rsidRPr="00C7307E">
        <w:rPr>
          <w:i/>
          <w:iCs/>
        </w:rPr>
        <w:t>, см (</w:t>
      </w:r>
      <w:r w:rsidRPr="00C7307E">
        <w:rPr>
          <w:iCs/>
        </w:rPr>
        <w:t>для Курганской области</w:t>
      </w:r>
      <w:r w:rsidRPr="00C7307E">
        <w:rPr>
          <w:i/>
          <w:iCs/>
        </w:rPr>
        <w:t xml:space="preserve"> </w:t>
      </w:r>
      <w:r w:rsidRPr="00C7307E">
        <w:rPr>
          <w:i/>
          <w:iCs/>
          <w:lang w:val="en-US"/>
        </w:rPr>
        <w:t>h</w:t>
      </w:r>
      <w:proofErr w:type="spellStart"/>
      <w:r w:rsidRPr="00C7307E">
        <w:rPr>
          <w:i/>
          <w:iCs/>
          <w:vertAlign w:val="subscript"/>
        </w:rPr>
        <w:t>пр</w:t>
      </w:r>
      <w:proofErr w:type="spellEnd"/>
      <w:r w:rsidRPr="00C7307E">
        <w:rPr>
          <w:i/>
          <w:iCs/>
        </w:rPr>
        <w:t xml:space="preserve"> = 200 см, </w:t>
      </w:r>
      <w:r w:rsidRPr="00C7307E">
        <w:rPr>
          <w:iCs/>
        </w:rPr>
        <w:t>для Пермской        области</w:t>
      </w:r>
      <w:r w:rsidRPr="00C7307E">
        <w:rPr>
          <w:i/>
          <w:iCs/>
        </w:rPr>
        <w:t xml:space="preserve">    </w:t>
      </w:r>
      <w:r w:rsidRPr="00C7307E">
        <w:rPr>
          <w:i/>
          <w:iCs/>
          <w:lang w:val="en-US"/>
        </w:rPr>
        <w:t>h</w:t>
      </w:r>
      <w:proofErr w:type="spellStart"/>
      <w:r w:rsidRPr="00C7307E">
        <w:rPr>
          <w:i/>
          <w:iCs/>
          <w:vertAlign w:val="subscript"/>
        </w:rPr>
        <w:t>пр</w:t>
      </w:r>
      <w:proofErr w:type="spellEnd"/>
      <w:r w:rsidRPr="00C7307E">
        <w:rPr>
          <w:i/>
          <w:iCs/>
        </w:rPr>
        <w:t xml:space="preserve"> = 180 см, </w:t>
      </w:r>
      <w:r w:rsidRPr="00C7307E">
        <w:rPr>
          <w:iCs/>
        </w:rPr>
        <w:t>для Свердловской области</w:t>
      </w:r>
      <w:r w:rsidRPr="00C7307E">
        <w:rPr>
          <w:i/>
          <w:iCs/>
        </w:rPr>
        <w:t xml:space="preserve"> </w:t>
      </w:r>
      <w:r w:rsidRPr="00C7307E">
        <w:rPr>
          <w:i/>
          <w:iCs/>
          <w:lang w:val="en-US"/>
        </w:rPr>
        <w:t>h</w:t>
      </w:r>
      <w:proofErr w:type="spellStart"/>
      <w:r w:rsidRPr="00C7307E">
        <w:rPr>
          <w:i/>
          <w:iCs/>
          <w:vertAlign w:val="subscript"/>
        </w:rPr>
        <w:t>пр</w:t>
      </w:r>
      <w:proofErr w:type="spellEnd"/>
      <w:r w:rsidRPr="00C7307E">
        <w:rPr>
          <w:i/>
          <w:iCs/>
        </w:rPr>
        <w:t xml:space="preserve"> = 190 см, </w:t>
      </w:r>
      <w:r w:rsidRPr="00C7307E">
        <w:rPr>
          <w:iCs/>
        </w:rPr>
        <w:t>для Челябинской области</w:t>
      </w:r>
      <w:r w:rsidRPr="00C7307E">
        <w:rPr>
          <w:i/>
          <w:iCs/>
        </w:rPr>
        <w:t xml:space="preserve"> </w:t>
      </w:r>
      <w:r w:rsidRPr="00C7307E">
        <w:rPr>
          <w:i/>
          <w:iCs/>
          <w:lang w:val="en-US"/>
        </w:rPr>
        <w:t>h</w:t>
      </w:r>
      <w:proofErr w:type="spellStart"/>
      <w:r w:rsidRPr="00C7307E">
        <w:rPr>
          <w:i/>
          <w:iCs/>
          <w:vertAlign w:val="subscript"/>
        </w:rPr>
        <w:t>пр</w:t>
      </w:r>
      <w:proofErr w:type="spellEnd"/>
      <w:r w:rsidRPr="00C7307E">
        <w:rPr>
          <w:i/>
          <w:iCs/>
        </w:rPr>
        <w:t xml:space="preserve"> = 180 см).</w:t>
      </w:r>
    </w:p>
    <w:p w:rsidR="0006688D" w:rsidRPr="00C7307E" w:rsidRDefault="00832034" w:rsidP="00832034">
      <w:pPr>
        <w:spacing w:line="240" w:lineRule="auto"/>
        <w:jc w:val="both"/>
      </w:pPr>
      <w:r w:rsidRPr="00C7307E">
        <w:t xml:space="preserve">       </w:t>
      </w:r>
      <w:r w:rsidR="0006688D" w:rsidRPr="00C7307E">
        <w:t>Количество рабочих смен в строительном сезоне</w:t>
      </w:r>
    </w:p>
    <w:p w:rsidR="0006688D" w:rsidRPr="00C7307E" w:rsidRDefault="0006688D" w:rsidP="0006688D">
      <w:pPr>
        <w:spacing w:line="240" w:lineRule="auto"/>
        <w:ind w:firstLine="1701"/>
        <w:jc w:val="right"/>
      </w:pPr>
      <w:proofErr w:type="spellStart"/>
      <w:r w:rsidRPr="00C7307E">
        <w:rPr>
          <w:i/>
          <w:iCs/>
        </w:rPr>
        <w:t>Т</w:t>
      </w:r>
      <w:r w:rsidRPr="00C7307E">
        <w:rPr>
          <w:i/>
          <w:iCs/>
          <w:vertAlign w:val="subscript"/>
        </w:rPr>
        <w:t>см</w:t>
      </w:r>
      <w:proofErr w:type="spellEnd"/>
      <w:r w:rsidRPr="00C7307E">
        <w:rPr>
          <w:i/>
          <w:iCs/>
          <w:vertAlign w:val="subscript"/>
        </w:rPr>
        <w:t xml:space="preserve">  </w:t>
      </w:r>
      <w:r w:rsidRPr="00C7307E">
        <w:rPr>
          <w:i/>
          <w:iCs/>
        </w:rPr>
        <w:t xml:space="preserve">= </w:t>
      </w:r>
      <w:proofErr w:type="spellStart"/>
      <w:r w:rsidRPr="00C7307E">
        <w:rPr>
          <w:i/>
          <w:iCs/>
        </w:rPr>
        <w:t>К</w:t>
      </w:r>
      <w:r w:rsidRPr="00C7307E">
        <w:rPr>
          <w:i/>
          <w:iCs/>
          <w:vertAlign w:val="subscript"/>
        </w:rPr>
        <w:t>см</w:t>
      </w:r>
      <w:proofErr w:type="spellEnd"/>
      <w:r w:rsidRPr="00C7307E">
        <w:rPr>
          <w:i/>
          <w:iCs/>
          <w:vertAlign w:val="subscript"/>
        </w:rPr>
        <w:t xml:space="preserve">  </w:t>
      </w:r>
      <w:r w:rsidRPr="00C7307E">
        <w:rPr>
          <w:i/>
          <w:iCs/>
        </w:rPr>
        <w:t>(</w:t>
      </w:r>
      <w:proofErr w:type="spellStart"/>
      <w:r w:rsidRPr="00C7307E">
        <w:rPr>
          <w:i/>
          <w:iCs/>
        </w:rPr>
        <w:t>Т</w:t>
      </w:r>
      <w:r w:rsidRPr="00C7307E">
        <w:rPr>
          <w:i/>
          <w:iCs/>
          <w:vertAlign w:val="subscript"/>
        </w:rPr>
        <w:t>к</w:t>
      </w:r>
      <w:proofErr w:type="spellEnd"/>
      <w:r w:rsidRPr="00C7307E">
        <w:rPr>
          <w:i/>
          <w:iCs/>
          <w:vertAlign w:val="subscript"/>
        </w:rPr>
        <w:t xml:space="preserve">  </w:t>
      </w:r>
      <w:r w:rsidRPr="00C7307E">
        <w:rPr>
          <w:i/>
          <w:iCs/>
        </w:rPr>
        <w:t xml:space="preserve">– </w:t>
      </w:r>
      <w:proofErr w:type="spellStart"/>
      <w:r w:rsidRPr="00C7307E">
        <w:rPr>
          <w:i/>
          <w:iCs/>
        </w:rPr>
        <w:t>Т</w:t>
      </w:r>
      <w:r w:rsidRPr="00C7307E">
        <w:rPr>
          <w:i/>
          <w:iCs/>
          <w:vertAlign w:val="subscript"/>
        </w:rPr>
        <w:t>вых</w:t>
      </w:r>
      <w:proofErr w:type="spellEnd"/>
      <w:r w:rsidRPr="00C7307E">
        <w:rPr>
          <w:i/>
          <w:iCs/>
          <w:vertAlign w:val="subscript"/>
        </w:rPr>
        <w:t xml:space="preserve">  </w:t>
      </w:r>
      <w:r w:rsidRPr="00C7307E">
        <w:rPr>
          <w:i/>
          <w:iCs/>
        </w:rPr>
        <w:t>– Т</w:t>
      </w:r>
      <w:r w:rsidRPr="00C7307E">
        <w:rPr>
          <w:i/>
          <w:iCs/>
          <w:vertAlign w:val="subscript"/>
        </w:rPr>
        <w:t xml:space="preserve">ат </w:t>
      </w:r>
      <w:r w:rsidRPr="00C7307E">
        <w:rPr>
          <w:i/>
          <w:iCs/>
        </w:rPr>
        <w:t xml:space="preserve"> - </w:t>
      </w:r>
      <w:proofErr w:type="spellStart"/>
      <w:r w:rsidRPr="00C7307E">
        <w:rPr>
          <w:i/>
          <w:iCs/>
        </w:rPr>
        <w:t>Т</w:t>
      </w:r>
      <w:r w:rsidRPr="00C7307E">
        <w:rPr>
          <w:i/>
          <w:iCs/>
          <w:vertAlign w:val="subscript"/>
        </w:rPr>
        <w:t>тех</w:t>
      </w:r>
      <w:proofErr w:type="spellEnd"/>
      <w:proofErr w:type="gramStart"/>
      <w:r w:rsidRPr="00C7307E">
        <w:t xml:space="preserve"> </w:t>
      </w:r>
      <w:r w:rsidRPr="00C7307E">
        <w:rPr>
          <w:i/>
          <w:iCs/>
        </w:rPr>
        <w:t>)</w:t>
      </w:r>
      <w:proofErr w:type="gramEnd"/>
      <w:r w:rsidRPr="00C7307E">
        <w:rPr>
          <w:i/>
          <w:iCs/>
        </w:rPr>
        <w:t>,</w:t>
      </w:r>
      <w:r w:rsidRPr="00C7307E">
        <w:t xml:space="preserve">                               (3)</w:t>
      </w:r>
    </w:p>
    <w:p w:rsidR="0006688D" w:rsidRPr="00C7307E" w:rsidRDefault="0006688D" w:rsidP="00832034">
      <w:pPr>
        <w:spacing w:line="240" w:lineRule="auto"/>
        <w:jc w:val="both"/>
        <w:rPr>
          <w:i/>
          <w:iCs/>
        </w:rPr>
      </w:pPr>
      <w:r w:rsidRPr="00C7307E">
        <w:rPr>
          <w:i/>
          <w:iCs/>
        </w:rPr>
        <w:t xml:space="preserve">где </w:t>
      </w:r>
      <w:proofErr w:type="spellStart"/>
      <w:r w:rsidRPr="00C7307E">
        <w:rPr>
          <w:i/>
          <w:iCs/>
        </w:rPr>
        <w:t>К</w:t>
      </w:r>
      <w:r w:rsidRPr="00C7307E">
        <w:rPr>
          <w:i/>
          <w:iCs/>
          <w:vertAlign w:val="subscript"/>
        </w:rPr>
        <w:t>см</w:t>
      </w:r>
      <w:proofErr w:type="spellEnd"/>
      <w:r w:rsidRPr="00C7307E">
        <w:rPr>
          <w:i/>
          <w:iCs/>
          <w:vertAlign w:val="subscript"/>
        </w:rPr>
        <w:t xml:space="preserve">  </w:t>
      </w:r>
      <w:r w:rsidRPr="00C7307E">
        <w:rPr>
          <w:i/>
          <w:iCs/>
        </w:rPr>
        <w:t xml:space="preserve">– </w:t>
      </w:r>
      <w:r w:rsidRPr="00C7307E">
        <w:rPr>
          <w:iCs/>
        </w:rPr>
        <w:t xml:space="preserve">коэффициент сменности (во </w:t>
      </w:r>
      <w:r w:rsidRPr="00C7307E">
        <w:rPr>
          <w:iCs/>
          <w:lang w:val="en-US"/>
        </w:rPr>
        <w:t>II</w:t>
      </w:r>
      <w:r w:rsidRPr="00C7307E">
        <w:rPr>
          <w:iCs/>
        </w:rPr>
        <w:t xml:space="preserve"> дорожно-климатической зоне для Европейской части</w:t>
      </w:r>
      <w:r w:rsidRPr="00C7307E">
        <w:rPr>
          <w:i/>
          <w:iCs/>
        </w:rPr>
        <w:t xml:space="preserve"> </w:t>
      </w:r>
      <w:r w:rsidR="00832034" w:rsidRPr="00C7307E">
        <w:rPr>
          <w:i/>
          <w:iCs/>
        </w:rPr>
        <w:t xml:space="preserve"> </w:t>
      </w:r>
      <w:proofErr w:type="spellStart"/>
      <w:r w:rsidRPr="00C7307E">
        <w:rPr>
          <w:i/>
          <w:iCs/>
        </w:rPr>
        <w:t>К</w:t>
      </w:r>
      <w:r w:rsidRPr="00C7307E">
        <w:rPr>
          <w:i/>
          <w:iCs/>
          <w:vertAlign w:val="subscript"/>
        </w:rPr>
        <w:t>см</w:t>
      </w:r>
      <w:proofErr w:type="spellEnd"/>
      <w:r w:rsidRPr="00C7307E">
        <w:rPr>
          <w:i/>
          <w:iCs/>
          <w:vertAlign w:val="subscript"/>
        </w:rPr>
        <w:t xml:space="preserve">  </w:t>
      </w:r>
      <w:r w:rsidRPr="00C7307E">
        <w:rPr>
          <w:i/>
          <w:iCs/>
        </w:rPr>
        <w:t xml:space="preserve">= 1,85, </w:t>
      </w:r>
      <w:r w:rsidRPr="00C7307E">
        <w:rPr>
          <w:iCs/>
        </w:rPr>
        <w:t>для Сибири</w:t>
      </w:r>
      <w:r w:rsidRPr="00C7307E">
        <w:rPr>
          <w:i/>
          <w:iCs/>
        </w:rPr>
        <w:t xml:space="preserve"> </w:t>
      </w:r>
      <w:r w:rsidR="00832034" w:rsidRPr="00C7307E">
        <w:rPr>
          <w:i/>
          <w:iCs/>
        </w:rPr>
        <w:t xml:space="preserve"> </w:t>
      </w:r>
      <w:proofErr w:type="spellStart"/>
      <w:r w:rsidRPr="00C7307E">
        <w:rPr>
          <w:i/>
          <w:iCs/>
        </w:rPr>
        <w:t>К</w:t>
      </w:r>
      <w:r w:rsidRPr="00C7307E">
        <w:rPr>
          <w:i/>
          <w:iCs/>
          <w:vertAlign w:val="subscript"/>
        </w:rPr>
        <w:t>см</w:t>
      </w:r>
      <w:proofErr w:type="spellEnd"/>
      <w:r w:rsidRPr="00C7307E">
        <w:rPr>
          <w:i/>
          <w:iCs/>
        </w:rPr>
        <w:t xml:space="preserve"> = 2,0);</w:t>
      </w:r>
    </w:p>
    <w:p w:rsidR="0006688D" w:rsidRPr="00C7307E" w:rsidRDefault="0006688D" w:rsidP="0006688D">
      <w:pPr>
        <w:spacing w:line="240" w:lineRule="auto"/>
        <w:ind w:firstLine="284"/>
        <w:jc w:val="both"/>
        <w:rPr>
          <w:i/>
          <w:iCs/>
        </w:rPr>
      </w:pPr>
      <w:r w:rsidRPr="00C7307E">
        <w:rPr>
          <w:i/>
          <w:iCs/>
        </w:rPr>
        <w:t xml:space="preserve">  </w:t>
      </w:r>
      <w:proofErr w:type="spellStart"/>
      <w:r w:rsidRPr="00C7307E">
        <w:rPr>
          <w:i/>
          <w:iCs/>
        </w:rPr>
        <w:t>Т</w:t>
      </w:r>
      <w:r w:rsidRPr="00C7307E">
        <w:rPr>
          <w:i/>
          <w:iCs/>
          <w:vertAlign w:val="subscript"/>
        </w:rPr>
        <w:t>к</w:t>
      </w:r>
      <w:proofErr w:type="spellEnd"/>
      <w:r w:rsidRPr="00C7307E">
        <w:rPr>
          <w:i/>
          <w:iCs/>
        </w:rPr>
        <w:t xml:space="preserve">  –  </w:t>
      </w:r>
      <w:r w:rsidRPr="00C7307E">
        <w:rPr>
          <w:iCs/>
        </w:rPr>
        <w:t>календарная продолжительность строительного сезона, дни;</w:t>
      </w:r>
      <w:r w:rsidRPr="00C7307E">
        <w:rPr>
          <w:i/>
          <w:iCs/>
        </w:rPr>
        <w:t xml:space="preserve"> </w:t>
      </w:r>
    </w:p>
    <w:p w:rsidR="0006688D" w:rsidRPr="00C7307E" w:rsidRDefault="0006688D" w:rsidP="0006688D">
      <w:pPr>
        <w:spacing w:line="240" w:lineRule="auto"/>
        <w:ind w:left="993" w:hanging="567"/>
        <w:jc w:val="both"/>
        <w:rPr>
          <w:iCs/>
        </w:rPr>
      </w:pPr>
      <w:proofErr w:type="spellStart"/>
      <w:r w:rsidRPr="00C7307E">
        <w:rPr>
          <w:i/>
          <w:iCs/>
        </w:rPr>
        <w:t>Т</w:t>
      </w:r>
      <w:r w:rsidRPr="00C7307E">
        <w:rPr>
          <w:i/>
          <w:iCs/>
          <w:vertAlign w:val="subscript"/>
        </w:rPr>
        <w:t>вых</w:t>
      </w:r>
      <w:proofErr w:type="spellEnd"/>
      <w:r w:rsidRPr="00C7307E">
        <w:rPr>
          <w:i/>
          <w:iCs/>
        </w:rPr>
        <w:t xml:space="preserve"> -  </w:t>
      </w:r>
      <w:r w:rsidRPr="00C7307E">
        <w:rPr>
          <w:iCs/>
        </w:rPr>
        <w:t>число выходных и праздничных дней, приходящихся на период календарной продолжительности сезона (определяется по          календарю);</w:t>
      </w:r>
    </w:p>
    <w:p w:rsidR="0006688D" w:rsidRPr="00C7307E" w:rsidRDefault="0006688D" w:rsidP="0006688D">
      <w:pPr>
        <w:spacing w:line="240" w:lineRule="auto"/>
        <w:ind w:left="993" w:hanging="709"/>
        <w:jc w:val="both"/>
        <w:rPr>
          <w:i/>
          <w:iCs/>
        </w:rPr>
      </w:pPr>
      <w:r w:rsidRPr="00C7307E">
        <w:rPr>
          <w:i/>
          <w:iCs/>
        </w:rPr>
        <w:t xml:space="preserve">  Т</w:t>
      </w:r>
      <w:r w:rsidRPr="00C7307E">
        <w:rPr>
          <w:i/>
          <w:iCs/>
          <w:vertAlign w:val="subscript"/>
        </w:rPr>
        <w:t xml:space="preserve">ат  </w:t>
      </w:r>
      <w:r w:rsidRPr="00C7307E">
        <w:rPr>
          <w:i/>
          <w:iCs/>
        </w:rPr>
        <w:t xml:space="preserve">– </w:t>
      </w:r>
      <w:r w:rsidRPr="00C7307E">
        <w:rPr>
          <w:iCs/>
        </w:rPr>
        <w:t>число нерабочих дней по метеорологическим условиям, приходящихся на период календарной продолжительности сезона</w:t>
      </w:r>
      <w:r w:rsidRPr="00C7307E">
        <w:rPr>
          <w:i/>
          <w:iCs/>
        </w:rPr>
        <w:t xml:space="preserve">     (</w:t>
      </w:r>
      <w:proofErr w:type="gramStart"/>
      <w:r w:rsidRPr="00C7307E">
        <w:rPr>
          <w:i/>
          <w:iCs/>
        </w:rPr>
        <w:t>см</w:t>
      </w:r>
      <w:proofErr w:type="gramEnd"/>
      <w:r w:rsidRPr="00C7307E">
        <w:rPr>
          <w:i/>
          <w:iCs/>
        </w:rPr>
        <w:t>. Приложение 1);</w:t>
      </w:r>
    </w:p>
    <w:p w:rsidR="0006688D" w:rsidRPr="00C7307E" w:rsidRDefault="0006688D" w:rsidP="00770B41">
      <w:pPr>
        <w:spacing w:line="240" w:lineRule="auto"/>
        <w:jc w:val="both"/>
        <w:rPr>
          <w:i/>
          <w:iCs/>
        </w:rPr>
      </w:pPr>
      <w:r w:rsidRPr="00C7307E">
        <w:rPr>
          <w:i/>
          <w:iCs/>
        </w:rPr>
        <w:t xml:space="preserve"> </w:t>
      </w:r>
      <w:r w:rsidR="00770B41">
        <w:rPr>
          <w:i/>
          <w:iCs/>
        </w:rPr>
        <w:t xml:space="preserve">     </w:t>
      </w:r>
      <w:proofErr w:type="spellStart"/>
      <w:r w:rsidRPr="00C7307E">
        <w:rPr>
          <w:i/>
          <w:iCs/>
        </w:rPr>
        <w:t>Т</w:t>
      </w:r>
      <w:r w:rsidRPr="00C7307E">
        <w:rPr>
          <w:i/>
          <w:iCs/>
          <w:vertAlign w:val="subscript"/>
        </w:rPr>
        <w:t>тех</w:t>
      </w:r>
      <w:proofErr w:type="spellEnd"/>
      <w:r w:rsidRPr="00C7307E">
        <w:rPr>
          <w:i/>
          <w:iCs/>
          <w:vertAlign w:val="subscript"/>
        </w:rPr>
        <w:t xml:space="preserve"> </w:t>
      </w:r>
      <w:r w:rsidRPr="00C7307E">
        <w:rPr>
          <w:i/>
          <w:iCs/>
        </w:rPr>
        <w:t xml:space="preserve">– </w:t>
      </w:r>
      <w:r w:rsidRPr="00C7307E">
        <w:rPr>
          <w:iCs/>
        </w:rPr>
        <w:t xml:space="preserve">простои по техническим причинам (ремонт, профилактика      машин, организационные и технологические причины), </w:t>
      </w:r>
      <w:proofErr w:type="spellStart"/>
      <w:r w:rsidRPr="00C7307E">
        <w:rPr>
          <w:iCs/>
        </w:rPr>
        <w:t>дни</w:t>
      </w:r>
      <w:proofErr w:type="gramStart"/>
      <w:r w:rsidRPr="00C7307E">
        <w:rPr>
          <w:iCs/>
        </w:rPr>
        <w:t>;в</w:t>
      </w:r>
      <w:proofErr w:type="gramEnd"/>
      <w:r w:rsidRPr="00C7307E">
        <w:rPr>
          <w:iCs/>
        </w:rPr>
        <w:t>о</w:t>
      </w:r>
      <w:proofErr w:type="spellEnd"/>
      <w:r w:rsidRPr="00C7307E">
        <w:rPr>
          <w:iCs/>
        </w:rPr>
        <w:t xml:space="preserve"> </w:t>
      </w:r>
      <w:r w:rsidRPr="00C7307E">
        <w:rPr>
          <w:iCs/>
          <w:lang w:val="en-US"/>
        </w:rPr>
        <w:t>II</w:t>
      </w:r>
      <w:r w:rsidRPr="00C7307E">
        <w:rPr>
          <w:iCs/>
        </w:rPr>
        <w:t xml:space="preserve"> дорожно-климатической зоне для Европейской части  </w:t>
      </w:r>
      <w:r w:rsidRPr="00C7307E">
        <w:rPr>
          <w:i/>
          <w:iCs/>
        </w:rPr>
        <w:t xml:space="preserve"> </w:t>
      </w:r>
      <w:proofErr w:type="spellStart"/>
      <w:r w:rsidRPr="00C7307E">
        <w:rPr>
          <w:i/>
          <w:iCs/>
        </w:rPr>
        <w:t>Т</w:t>
      </w:r>
      <w:r w:rsidRPr="00C7307E">
        <w:rPr>
          <w:i/>
          <w:iCs/>
          <w:vertAlign w:val="subscript"/>
        </w:rPr>
        <w:t>тех</w:t>
      </w:r>
      <w:proofErr w:type="spellEnd"/>
      <w:r w:rsidRPr="00C7307E">
        <w:rPr>
          <w:i/>
          <w:iCs/>
        </w:rPr>
        <w:t xml:space="preserve"> = 17 дней, </w:t>
      </w:r>
      <w:r w:rsidRPr="00C7307E">
        <w:rPr>
          <w:iCs/>
        </w:rPr>
        <w:t>для Сибири</w:t>
      </w:r>
      <w:r w:rsidRPr="00C7307E">
        <w:rPr>
          <w:i/>
          <w:iCs/>
        </w:rPr>
        <w:t xml:space="preserve"> </w:t>
      </w:r>
      <w:proofErr w:type="spellStart"/>
      <w:r w:rsidRPr="00C7307E">
        <w:rPr>
          <w:i/>
          <w:iCs/>
        </w:rPr>
        <w:t>Т</w:t>
      </w:r>
      <w:r w:rsidRPr="00C7307E">
        <w:rPr>
          <w:i/>
          <w:iCs/>
          <w:vertAlign w:val="subscript"/>
        </w:rPr>
        <w:t>тех</w:t>
      </w:r>
      <w:proofErr w:type="spellEnd"/>
      <w:r w:rsidRPr="00C7307E">
        <w:rPr>
          <w:i/>
          <w:iCs/>
        </w:rPr>
        <w:t xml:space="preserve"> = 12 дней </w:t>
      </w:r>
      <w:r w:rsidRPr="00C7307E">
        <w:rPr>
          <w:iCs/>
        </w:rPr>
        <w:t xml:space="preserve">с уменьшением пропорционально соотношению проектной и нормативной протяженности дороги </w:t>
      </w:r>
      <w:r w:rsidRPr="00C7307E">
        <w:rPr>
          <w:i/>
          <w:iCs/>
        </w:rPr>
        <w:t>11 км.</w:t>
      </w:r>
    </w:p>
    <w:p w:rsidR="0006688D" w:rsidRPr="00C7307E" w:rsidRDefault="00832034" w:rsidP="006C1646">
      <w:pPr>
        <w:pStyle w:val="a9"/>
        <w:ind w:left="0"/>
        <w:jc w:val="both"/>
        <w:rPr>
          <w:sz w:val="28"/>
          <w:szCs w:val="28"/>
        </w:rPr>
      </w:pPr>
      <w:r w:rsidRPr="00C7307E">
        <w:rPr>
          <w:sz w:val="28"/>
          <w:szCs w:val="28"/>
        </w:rPr>
        <w:t xml:space="preserve">       </w:t>
      </w:r>
      <w:r w:rsidR="0006688D" w:rsidRPr="00C7307E">
        <w:rPr>
          <w:sz w:val="28"/>
          <w:szCs w:val="28"/>
        </w:rPr>
        <w:t xml:space="preserve">Для определения календарной продолжительности производства дорожно-строительных работ вводится коэффициент перевода рабочих дней </w:t>
      </w:r>
      <w:proofErr w:type="gramStart"/>
      <w:r w:rsidR="0006688D" w:rsidRPr="00C7307E">
        <w:rPr>
          <w:sz w:val="28"/>
          <w:szCs w:val="28"/>
        </w:rPr>
        <w:t>в</w:t>
      </w:r>
      <w:proofErr w:type="gramEnd"/>
      <w:r w:rsidR="0006688D" w:rsidRPr="00C7307E">
        <w:rPr>
          <w:sz w:val="28"/>
          <w:szCs w:val="28"/>
        </w:rPr>
        <w:t xml:space="preserve"> календарные:</w:t>
      </w:r>
    </w:p>
    <w:p w:rsidR="0006688D" w:rsidRPr="00C7307E" w:rsidRDefault="0006688D" w:rsidP="0006688D">
      <w:pPr>
        <w:spacing w:before="120" w:after="120" w:line="240" w:lineRule="auto"/>
        <w:ind w:firstLine="1701"/>
        <w:jc w:val="right"/>
      </w:pPr>
      <w:r w:rsidRPr="00C7307E">
        <w:rPr>
          <w:i/>
          <w:iCs/>
        </w:rPr>
        <w:t xml:space="preserve">К = </w:t>
      </w:r>
      <w:proofErr w:type="spellStart"/>
      <w:r w:rsidRPr="00C7307E">
        <w:rPr>
          <w:i/>
          <w:iCs/>
        </w:rPr>
        <w:t>Т</w:t>
      </w:r>
      <w:r w:rsidRPr="00C7307E">
        <w:rPr>
          <w:i/>
          <w:iCs/>
          <w:vertAlign w:val="subscript"/>
        </w:rPr>
        <w:t>к</w:t>
      </w:r>
      <w:proofErr w:type="spellEnd"/>
      <w:r w:rsidRPr="00C7307E">
        <w:rPr>
          <w:i/>
          <w:iCs/>
          <w:vertAlign w:val="subscript"/>
        </w:rPr>
        <w:t xml:space="preserve">  </w:t>
      </w:r>
      <w:r w:rsidRPr="00C7307E">
        <w:rPr>
          <w:i/>
          <w:iCs/>
        </w:rPr>
        <w:t xml:space="preserve">/ </w:t>
      </w:r>
      <w:proofErr w:type="spellStart"/>
      <w:proofErr w:type="gramStart"/>
      <w:r w:rsidRPr="00C7307E">
        <w:rPr>
          <w:i/>
          <w:iCs/>
        </w:rPr>
        <w:t>Т</w:t>
      </w:r>
      <w:r w:rsidRPr="00C7307E">
        <w:rPr>
          <w:i/>
          <w:iCs/>
          <w:vertAlign w:val="subscript"/>
        </w:rPr>
        <w:t>р</w:t>
      </w:r>
      <w:proofErr w:type="spellEnd"/>
      <w:proofErr w:type="gramEnd"/>
      <w:r w:rsidRPr="00C7307E">
        <w:rPr>
          <w:i/>
          <w:iCs/>
        </w:rPr>
        <w:t>,</w:t>
      </w:r>
      <w:r w:rsidRPr="00C7307E">
        <w:t xml:space="preserve"> </w:t>
      </w:r>
      <w:r w:rsidRPr="00C7307E">
        <w:tab/>
      </w:r>
      <w:r w:rsidRPr="00C7307E">
        <w:tab/>
        <w:t xml:space="preserve">                                    </w:t>
      </w:r>
      <w:r w:rsidRPr="00C7307E">
        <w:tab/>
      </w:r>
      <w:r w:rsidRPr="00C7307E">
        <w:tab/>
        <w:t>(4)</w:t>
      </w:r>
    </w:p>
    <w:p w:rsidR="0006688D" w:rsidRPr="00C7307E" w:rsidRDefault="0006688D" w:rsidP="00832034">
      <w:pPr>
        <w:spacing w:before="120" w:after="120" w:line="240" w:lineRule="auto"/>
        <w:jc w:val="both"/>
        <w:rPr>
          <w:iCs/>
        </w:rPr>
      </w:pPr>
      <w:r w:rsidRPr="00C7307E">
        <w:rPr>
          <w:iCs/>
        </w:rPr>
        <w:t>где</w:t>
      </w:r>
      <w:r w:rsidRPr="00C7307E">
        <w:rPr>
          <w:i/>
          <w:iCs/>
        </w:rPr>
        <w:t xml:space="preserve"> </w:t>
      </w:r>
      <w:proofErr w:type="spellStart"/>
      <w:proofErr w:type="gramStart"/>
      <w:r w:rsidRPr="00C7307E">
        <w:rPr>
          <w:i/>
          <w:iCs/>
        </w:rPr>
        <w:t>Т</w:t>
      </w:r>
      <w:r w:rsidRPr="00C7307E">
        <w:rPr>
          <w:i/>
          <w:iCs/>
          <w:vertAlign w:val="subscript"/>
        </w:rPr>
        <w:t>р</w:t>
      </w:r>
      <w:proofErr w:type="spellEnd"/>
      <w:proofErr w:type="gramEnd"/>
      <w:r w:rsidRPr="00C7307E">
        <w:rPr>
          <w:i/>
          <w:iCs/>
          <w:vertAlign w:val="subscript"/>
        </w:rPr>
        <w:t xml:space="preserve">  </w:t>
      </w:r>
      <w:r w:rsidRPr="00C7307E">
        <w:rPr>
          <w:i/>
          <w:iCs/>
        </w:rPr>
        <w:t xml:space="preserve">– </w:t>
      </w:r>
      <w:r w:rsidRPr="00C7307E">
        <w:rPr>
          <w:iCs/>
        </w:rPr>
        <w:t>количество рабочих дней производства дорожных  работ.</w:t>
      </w:r>
    </w:p>
    <w:p w:rsidR="00770B41" w:rsidRPr="00C7307E" w:rsidRDefault="0006688D" w:rsidP="00F30578">
      <w:pPr>
        <w:spacing w:line="240" w:lineRule="auto"/>
        <w:jc w:val="center"/>
        <w:rPr>
          <w:b/>
          <w:bCs/>
        </w:rPr>
      </w:pPr>
      <w:r w:rsidRPr="00C7307E">
        <w:rPr>
          <w:b/>
          <w:bCs/>
        </w:rPr>
        <w:t>2.3.3. Определение темпа потока</w:t>
      </w:r>
    </w:p>
    <w:p w:rsidR="0006688D" w:rsidRPr="00C7307E" w:rsidRDefault="00F30578" w:rsidP="00F30578">
      <w:pPr>
        <w:spacing w:line="240" w:lineRule="auto"/>
        <w:jc w:val="both"/>
      </w:pPr>
      <w:r w:rsidRPr="00C7307E">
        <w:t xml:space="preserve">       </w:t>
      </w:r>
      <w:r w:rsidR="0006688D" w:rsidRPr="00C7307E">
        <w:t>Длина участка готовой дороги, построенной за одну смену, называется темпом потока, или скоростью комплексного потока (</w:t>
      </w:r>
      <w:proofErr w:type="gramStart"/>
      <w:r w:rsidR="0006688D" w:rsidRPr="00C7307E">
        <w:t>м</w:t>
      </w:r>
      <w:proofErr w:type="gramEnd"/>
      <w:r w:rsidR="0006688D" w:rsidRPr="00C7307E">
        <w:t xml:space="preserve"> / смену):</w:t>
      </w:r>
    </w:p>
    <w:p w:rsidR="0006688D" w:rsidRPr="00C7307E" w:rsidRDefault="0006688D" w:rsidP="0006688D">
      <w:pPr>
        <w:spacing w:before="120" w:after="120" w:line="240" w:lineRule="auto"/>
        <w:ind w:right="141"/>
        <w:jc w:val="right"/>
      </w:pPr>
      <w:r w:rsidRPr="00C7307E">
        <w:t xml:space="preserve">             </w:t>
      </w:r>
      <w:r w:rsidRPr="00C7307E">
        <w:rPr>
          <w:i/>
          <w:iCs/>
          <w:lang w:val="en-US"/>
        </w:rPr>
        <w:t>V</w:t>
      </w:r>
      <w:r w:rsidRPr="00C7307E">
        <w:rPr>
          <w:i/>
          <w:iCs/>
        </w:rPr>
        <w:t xml:space="preserve"> = </w:t>
      </w:r>
      <w:r w:rsidRPr="00C7307E">
        <w:rPr>
          <w:i/>
          <w:iCs/>
          <w:lang w:val="en-US"/>
        </w:rPr>
        <w:t>L</w:t>
      </w:r>
      <w:r w:rsidRPr="00C7307E">
        <w:rPr>
          <w:i/>
          <w:iCs/>
        </w:rPr>
        <w:t xml:space="preserve"> / (</w:t>
      </w:r>
      <w:proofErr w:type="spellStart"/>
      <w:proofErr w:type="gramStart"/>
      <w:r w:rsidRPr="00C7307E">
        <w:rPr>
          <w:i/>
          <w:iCs/>
        </w:rPr>
        <w:t>Т</w:t>
      </w:r>
      <w:r w:rsidRPr="00C7307E">
        <w:rPr>
          <w:i/>
          <w:iCs/>
          <w:vertAlign w:val="subscript"/>
        </w:rPr>
        <w:t>см</w:t>
      </w:r>
      <w:proofErr w:type="spellEnd"/>
      <w:r w:rsidRPr="00C7307E">
        <w:rPr>
          <w:i/>
          <w:iCs/>
          <w:vertAlign w:val="subscript"/>
        </w:rPr>
        <w:t xml:space="preserve">  </w:t>
      </w:r>
      <w:r w:rsidRPr="00C7307E">
        <w:rPr>
          <w:i/>
          <w:iCs/>
        </w:rPr>
        <w:t>–</w:t>
      </w:r>
      <w:proofErr w:type="gramEnd"/>
      <w:r w:rsidRPr="00C7307E">
        <w:rPr>
          <w:i/>
          <w:iCs/>
        </w:rPr>
        <w:t xml:space="preserve">  </w:t>
      </w:r>
      <w:r w:rsidRPr="00C7307E">
        <w:rPr>
          <w:i/>
          <w:iCs/>
          <w:lang w:val="en-US"/>
        </w:rPr>
        <w:t>N</w:t>
      </w:r>
      <w:proofErr w:type="spellStart"/>
      <w:r w:rsidRPr="00C7307E">
        <w:rPr>
          <w:i/>
          <w:iCs/>
          <w:vertAlign w:val="subscript"/>
        </w:rPr>
        <w:t>р</w:t>
      </w:r>
      <w:proofErr w:type="spellEnd"/>
      <w:r w:rsidRPr="00C7307E">
        <w:t xml:space="preserve">),                                                </w:t>
      </w:r>
      <w:r w:rsidRPr="00C7307E">
        <w:tab/>
        <w:t xml:space="preserve">   (5)</w:t>
      </w:r>
    </w:p>
    <w:p w:rsidR="0006688D" w:rsidRPr="00C7307E" w:rsidRDefault="0006688D" w:rsidP="0006688D">
      <w:pPr>
        <w:spacing w:line="240" w:lineRule="auto"/>
        <w:jc w:val="both"/>
        <w:rPr>
          <w:i/>
          <w:iCs/>
        </w:rPr>
      </w:pPr>
      <w:r w:rsidRPr="00C7307E">
        <w:rPr>
          <w:iCs/>
        </w:rPr>
        <w:t xml:space="preserve">где  </w:t>
      </w:r>
      <w:r w:rsidRPr="00C7307E">
        <w:rPr>
          <w:i/>
          <w:iCs/>
        </w:rPr>
        <w:t xml:space="preserve">  </w:t>
      </w:r>
      <w:r w:rsidRPr="00C7307E">
        <w:rPr>
          <w:i/>
          <w:iCs/>
          <w:lang w:val="en-US"/>
        </w:rPr>
        <w:t>L</w:t>
      </w:r>
      <w:r w:rsidRPr="00C7307E">
        <w:rPr>
          <w:i/>
          <w:iCs/>
        </w:rPr>
        <w:t xml:space="preserve">  –  </w:t>
      </w:r>
      <w:r w:rsidRPr="00C7307E">
        <w:rPr>
          <w:iCs/>
        </w:rPr>
        <w:t>длина участка строящейся дороги</w:t>
      </w:r>
      <w:r w:rsidRPr="00C7307E">
        <w:rPr>
          <w:i/>
          <w:iCs/>
        </w:rPr>
        <w:t xml:space="preserve">, </w:t>
      </w:r>
      <w:proofErr w:type="gramStart"/>
      <w:r w:rsidRPr="00C7307E">
        <w:rPr>
          <w:i/>
          <w:iCs/>
        </w:rPr>
        <w:t>м</w:t>
      </w:r>
      <w:proofErr w:type="gramEnd"/>
      <w:r w:rsidRPr="00C7307E">
        <w:rPr>
          <w:i/>
          <w:iCs/>
        </w:rPr>
        <w:t xml:space="preserve">; </w:t>
      </w:r>
    </w:p>
    <w:p w:rsidR="0006688D" w:rsidRPr="00C7307E" w:rsidRDefault="0006688D" w:rsidP="0006688D">
      <w:pPr>
        <w:spacing w:line="240" w:lineRule="auto"/>
        <w:ind w:firstLine="567"/>
        <w:jc w:val="both"/>
        <w:rPr>
          <w:i/>
          <w:iCs/>
        </w:rPr>
      </w:pPr>
      <w:proofErr w:type="gramStart"/>
      <w:r w:rsidRPr="00C7307E">
        <w:rPr>
          <w:i/>
          <w:iCs/>
          <w:lang w:val="en-US"/>
        </w:rPr>
        <w:t>N</w:t>
      </w:r>
      <w:proofErr w:type="spellStart"/>
      <w:r w:rsidRPr="00C7307E">
        <w:rPr>
          <w:i/>
          <w:iCs/>
          <w:vertAlign w:val="subscript"/>
        </w:rPr>
        <w:t>р</w:t>
      </w:r>
      <w:proofErr w:type="spellEnd"/>
      <w:r w:rsidRPr="00C7307E">
        <w:rPr>
          <w:i/>
          <w:iCs/>
        </w:rPr>
        <w:t xml:space="preserve">  –</w:t>
      </w:r>
      <w:proofErr w:type="gramEnd"/>
      <w:r w:rsidRPr="00C7307E">
        <w:rPr>
          <w:i/>
          <w:iCs/>
        </w:rPr>
        <w:t xml:space="preserve">  </w:t>
      </w:r>
      <w:r w:rsidRPr="00C7307E">
        <w:rPr>
          <w:iCs/>
        </w:rPr>
        <w:t>период развертывания комплексного потока, смены</w:t>
      </w:r>
      <w:r w:rsidRPr="00C7307E">
        <w:rPr>
          <w:i/>
          <w:iCs/>
        </w:rPr>
        <w:t>.</w:t>
      </w:r>
    </w:p>
    <w:p w:rsidR="0006688D" w:rsidRPr="00C7307E" w:rsidRDefault="00832034" w:rsidP="004509BB">
      <w:pPr>
        <w:pStyle w:val="a9"/>
        <w:ind w:left="0"/>
        <w:jc w:val="both"/>
        <w:rPr>
          <w:sz w:val="28"/>
          <w:szCs w:val="28"/>
        </w:rPr>
      </w:pPr>
      <w:r w:rsidRPr="00C7307E">
        <w:rPr>
          <w:sz w:val="28"/>
          <w:szCs w:val="28"/>
        </w:rPr>
        <w:t xml:space="preserve">     </w:t>
      </w:r>
      <w:r w:rsidR="00770B41">
        <w:rPr>
          <w:sz w:val="28"/>
          <w:szCs w:val="28"/>
        </w:rPr>
        <w:t xml:space="preserve"> </w:t>
      </w:r>
      <w:r w:rsidRPr="00C7307E">
        <w:rPr>
          <w:sz w:val="28"/>
          <w:szCs w:val="28"/>
        </w:rPr>
        <w:t xml:space="preserve">  </w:t>
      </w:r>
      <w:r w:rsidR="0006688D" w:rsidRPr="00C7307E">
        <w:rPr>
          <w:sz w:val="28"/>
          <w:szCs w:val="28"/>
        </w:rPr>
        <w:t>Значение длины захватки после округления в большую сторону должно быть кратным 25.</w:t>
      </w:r>
    </w:p>
    <w:p w:rsidR="0006688D" w:rsidRPr="00C7307E" w:rsidRDefault="00F30578" w:rsidP="00F30578">
      <w:pPr>
        <w:spacing w:line="240" w:lineRule="auto"/>
        <w:jc w:val="both"/>
      </w:pPr>
      <w:r w:rsidRPr="00C7307E">
        <w:t xml:space="preserve">       </w:t>
      </w:r>
      <w:r w:rsidR="0006688D" w:rsidRPr="00C7307E">
        <w:t xml:space="preserve">Период развертывания комплексного потока </w:t>
      </w:r>
      <w:proofErr w:type="gramStart"/>
      <w:r w:rsidR="0006688D" w:rsidRPr="00C7307E">
        <w:rPr>
          <w:i/>
          <w:iCs/>
          <w:lang w:val="en-US"/>
        </w:rPr>
        <w:t>N</w:t>
      </w:r>
      <w:proofErr w:type="spellStart"/>
      <w:proofErr w:type="gramEnd"/>
      <w:r w:rsidR="0006688D" w:rsidRPr="00C7307E">
        <w:rPr>
          <w:i/>
          <w:iCs/>
          <w:vertAlign w:val="subscript"/>
        </w:rPr>
        <w:t>р</w:t>
      </w:r>
      <w:proofErr w:type="spellEnd"/>
      <w:r w:rsidR="0006688D" w:rsidRPr="00C7307E">
        <w:t xml:space="preserve"> определяют в      зависимости от видов и объемов работ, которые будут выполняться при строительстве автомобильной дороги. При этом необходимо обеспечить организационные и технологические разрывы (одна - две смены) между работой отдельных отрядов (звеньев). Иногда эти</w:t>
      </w:r>
      <w:r w:rsidR="0006688D" w:rsidRPr="006F7F8A">
        <w:rPr>
          <w:sz w:val="32"/>
          <w:szCs w:val="32"/>
        </w:rPr>
        <w:t xml:space="preserve"> </w:t>
      </w:r>
      <w:r w:rsidR="0006688D" w:rsidRPr="00C7307E">
        <w:t xml:space="preserve">разрывы достигают    </w:t>
      </w:r>
      <w:r w:rsidR="0006688D" w:rsidRPr="006C1646">
        <w:rPr>
          <w:i/>
        </w:rPr>
        <w:t>двух - трех недель,</w:t>
      </w:r>
      <w:r w:rsidR="0006688D" w:rsidRPr="00C7307E">
        <w:t xml:space="preserve"> необходимых для </w:t>
      </w:r>
      <w:r w:rsidR="0006688D" w:rsidRPr="00C7307E">
        <w:lastRenderedPageBreak/>
        <w:t>формирования конструктивных слоев дорожной одежды (для цементобетонного покрытия</w:t>
      </w:r>
      <w:r w:rsidR="006C1646">
        <w:t xml:space="preserve"> </w:t>
      </w:r>
      <w:r w:rsidR="0006688D" w:rsidRPr="00C7307E">
        <w:t xml:space="preserve"> </w:t>
      </w:r>
      <w:r w:rsidR="0006688D" w:rsidRPr="006C1646">
        <w:rPr>
          <w:i/>
        </w:rPr>
        <w:t>21 - 28 календарных д</w:t>
      </w:r>
      <w:r w:rsidR="0006688D" w:rsidRPr="00C7307E">
        <w:t>ней).</w:t>
      </w:r>
    </w:p>
    <w:p w:rsidR="00C7307E" w:rsidRDefault="00F30578" w:rsidP="00080098">
      <w:pPr>
        <w:pStyle w:val="a9"/>
        <w:ind w:left="0"/>
        <w:rPr>
          <w:sz w:val="32"/>
          <w:szCs w:val="32"/>
        </w:rPr>
      </w:pPr>
      <w:r w:rsidRPr="00C7307E">
        <w:rPr>
          <w:sz w:val="28"/>
          <w:szCs w:val="28"/>
        </w:rPr>
        <w:t xml:space="preserve">       </w:t>
      </w:r>
      <w:r w:rsidR="0006688D" w:rsidRPr="00C7307E">
        <w:rPr>
          <w:sz w:val="28"/>
          <w:szCs w:val="28"/>
        </w:rPr>
        <w:t>Для определения времени работы звеньев по устройству конструктивных слоев дорожной одежды и размера разрывов между их работой     рекомендуется использовать ориентировочные данные  (</w:t>
      </w:r>
      <w:r w:rsidR="0006688D" w:rsidRPr="006C1646">
        <w:rPr>
          <w:i/>
          <w:sz w:val="28"/>
          <w:szCs w:val="28"/>
        </w:rPr>
        <w:t>табл. 2</w:t>
      </w:r>
      <w:r w:rsidR="0006688D" w:rsidRPr="00C7307E">
        <w:rPr>
          <w:sz w:val="28"/>
          <w:szCs w:val="28"/>
        </w:rPr>
        <w:t>).</w:t>
      </w:r>
      <w:r w:rsidRPr="006F7F8A">
        <w:rPr>
          <w:sz w:val="32"/>
          <w:szCs w:val="32"/>
        </w:rPr>
        <w:t xml:space="preserve">                                                                                               </w:t>
      </w:r>
    </w:p>
    <w:p w:rsidR="0006688D" w:rsidRPr="00C7307E" w:rsidRDefault="00770B41" w:rsidP="00080098">
      <w:pPr>
        <w:pStyle w:val="a9"/>
        <w:ind w:left="0"/>
        <w:rPr>
          <w:b/>
          <w:i/>
          <w:sz w:val="28"/>
          <w:szCs w:val="28"/>
        </w:rPr>
      </w:pPr>
      <w:r>
        <w:rPr>
          <w:sz w:val="32"/>
          <w:szCs w:val="32"/>
        </w:rPr>
        <w:t xml:space="preserve">                                                                                                     </w:t>
      </w:r>
      <w:r w:rsidR="00F30578" w:rsidRPr="006F7F8A">
        <w:rPr>
          <w:sz w:val="32"/>
          <w:szCs w:val="32"/>
        </w:rPr>
        <w:t xml:space="preserve">   </w:t>
      </w:r>
      <w:r w:rsidR="0006688D" w:rsidRPr="00C7307E">
        <w:rPr>
          <w:b/>
          <w:i/>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134"/>
        <w:gridCol w:w="2268"/>
      </w:tblGrid>
      <w:tr w:rsidR="0006688D" w:rsidRPr="00C7307E" w:rsidTr="00394B88">
        <w:trPr>
          <w:trHeight w:val="280"/>
        </w:trPr>
        <w:tc>
          <w:tcPr>
            <w:tcW w:w="6521" w:type="dxa"/>
            <w:vAlign w:val="center"/>
          </w:tcPr>
          <w:p w:rsidR="0006688D" w:rsidRPr="00C7307E" w:rsidRDefault="0006688D" w:rsidP="0006688D">
            <w:pPr>
              <w:spacing w:line="240" w:lineRule="auto"/>
              <w:jc w:val="center"/>
              <w:rPr>
                <w:sz w:val="24"/>
                <w:szCs w:val="24"/>
              </w:rPr>
            </w:pPr>
            <w:r w:rsidRPr="00C7307E">
              <w:rPr>
                <w:sz w:val="24"/>
                <w:szCs w:val="24"/>
              </w:rPr>
              <w:t>Вид работы звеньев по устройству конструктивных слоев дорожной одежды</w:t>
            </w:r>
          </w:p>
        </w:tc>
        <w:tc>
          <w:tcPr>
            <w:tcW w:w="1134" w:type="dxa"/>
            <w:vAlign w:val="center"/>
          </w:tcPr>
          <w:p w:rsidR="0006688D" w:rsidRPr="00C7307E" w:rsidRDefault="0006688D" w:rsidP="0006688D">
            <w:pPr>
              <w:spacing w:line="240" w:lineRule="auto"/>
              <w:jc w:val="center"/>
              <w:rPr>
                <w:sz w:val="24"/>
                <w:szCs w:val="24"/>
              </w:rPr>
            </w:pPr>
            <w:r w:rsidRPr="00C7307E">
              <w:rPr>
                <w:sz w:val="24"/>
                <w:szCs w:val="24"/>
              </w:rPr>
              <w:t>Количество смен  работы звена</w:t>
            </w:r>
          </w:p>
        </w:tc>
        <w:tc>
          <w:tcPr>
            <w:tcW w:w="2268" w:type="dxa"/>
            <w:vAlign w:val="center"/>
          </w:tcPr>
          <w:p w:rsidR="0006688D" w:rsidRPr="00C7307E" w:rsidRDefault="0006688D" w:rsidP="0006688D">
            <w:pPr>
              <w:spacing w:line="240" w:lineRule="auto"/>
              <w:jc w:val="center"/>
              <w:rPr>
                <w:sz w:val="24"/>
                <w:szCs w:val="24"/>
              </w:rPr>
            </w:pPr>
            <w:r w:rsidRPr="00C7307E">
              <w:rPr>
                <w:sz w:val="24"/>
                <w:szCs w:val="24"/>
              </w:rPr>
              <w:t>Разрывы в звеньях, смены</w:t>
            </w:r>
          </w:p>
        </w:tc>
      </w:tr>
      <w:tr w:rsidR="0006688D" w:rsidRPr="00C7307E" w:rsidTr="00394B88">
        <w:trPr>
          <w:trHeight w:val="260"/>
        </w:trPr>
        <w:tc>
          <w:tcPr>
            <w:tcW w:w="6521" w:type="dxa"/>
            <w:vAlign w:val="center"/>
          </w:tcPr>
          <w:p w:rsidR="0006688D" w:rsidRPr="00C7307E" w:rsidRDefault="0006688D" w:rsidP="0006688D">
            <w:pPr>
              <w:pStyle w:val="af2"/>
              <w:tabs>
                <w:tab w:val="clear" w:pos="4677"/>
                <w:tab w:val="clear" w:pos="9355"/>
              </w:tabs>
              <w:jc w:val="both"/>
              <w:rPr>
                <w:sz w:val="24"/>
                <w:szCs w:val="24"/>
              </w:rPr>
            </w:pPr>
            <w:r w:rsidRPr="00C7307E">
              <w:rPr>
                <w:sz w:val="24"/>
                <w:szCs w:val="24"/>
              </w:rPr>
              <w:t>1.Устройство однослойного песчаного или гравийного основания</w:t>
            </w:r>
          </w:p>
        </w:tc>
        <w:tc>
          <w:tcPr>
            <w:tcW w:w="1134" w:type="dxa"/>
            <w:vAlign w:val="center"/>
          </w:tcPr>
          <w:p w:rsidR="0006688D" w:rsidRPr="00C7307E" w:rsidRDefault="0006688D" w:rsidP="0006688D">
            <w:pPr>
              <w:spacing w:line="240" w:lineRule="auto"/>
              <w:jc w:val="center"/>
              <w:rPr>
                <w:sz w:val="24"/>
                <w:szCs w:val="24"/>
              </w:rPr>
            </w:pPr>
            <w:r w:rsidRPr="00C7307E">
              <w:rPr>
                <w:sz w:val="24"/>
                <w:szCs w:val="24"/>
              </w:rPr>
              <w:t>2</w:t>
            </w:r>
          </w:p>
        </w:tc>
        <w:tc>
          <w:tcPr>
            <w:tcW w:w="2268" w:type="dxa"/>
            <w:vAlign w:val="center"/>
          </w:tcPr>
          <w:p w:rsidR="0006688D" w:rsidRPr="00C7307E" w:rsidRDefault="0006688D" w:rsidP="0006688D">
            <w:pPr>
              <w:spacing w:line="240" w:lineRule="auto"/>
              <w:jc w:val="center"/>
              <w:rPr>
                <w:sz w:val="24"/>
                <w:szCs w:val="24"/>
              </w:rPr>
            </w:pPr>
            <w:r w:rsidRPr="00C7307E">
              <w:rPr>
                <w:sz w:val="24"/>
                <w:szCs w:val="24"/>
              </w:rPr>
              <w:t>1</w:t>
            </w:r>
          </w:p>
        </w:tc>
      </w:tr>
      <w:tr w:rsidR="0006688D" w:rsidRPr="00C7307E" w:rsidTr="00394B88">
        <w:trPr>
          <w:trHeight w:val="200"/>
        </w:trPr>
        <w:tc>
          <w:tcPr>
            <w:tcW w:w="6521" w:type="dxa"/>
            <w:vAlign w:val="center"/>
          </w:tcPr>
          <w:p w:rsidR="0006688D" w:rsidRPr="00C7307E" w:rsidRDefault="0006688D" w:rsidP="0006688D">
            <w:pPr>
              <w:spacing w:line="240" w:lineRule="auto"/>
              <w:jc w:val="both"/>
              <w:rPr>
                <w:sz w:val="24"/>
                <w:szCs w:val="24"/>
              </w:rPr>
            </w:pPr>
            <w:r w:rsidRPr="00C7307E">
              <w:rPr>
                <w:sz w:val="24"/>
                <w:szCs w:val="24"/>
              </w:rPr>
              <w:t>2.Устройство оснований из укрепленного грунта или           укрепленной песчано-гравийной (</w:t>
            </w:r>
            <w:proofErr w:type="spellStart"/>
            <w:proofErr w:type="gramStart"/>
            <w:r w:rsidRPr="00C7307E">
              <w:rPr>
                <w:sz w:val="24"/>
                <w:szCs w:val="24"/>
              </w:rPr>
              <w:t>грунто-щебеночной</w:t>
            </w:r>
            <w:proofErr w:type="spellEnd"/>
            <w:proofErr w:type="gramEnd"/>
            <w:r w:rsidRPr="00C7307E">
              <w:rPr>
                <w:sz w:val="24"/>
                <w:szCs w:val="24"/>
              </w:rPr>
              <w:t>) смеси</w:t>
            </w:r>
          </w:p>
        </w:tc>
        <w:tc>
          <w:tcPr>
            <w:tcW w:w="1134" w:type="dxa"/>
            <w:vAlign w:val="center"/>
          </w:tcPr>
          <w:p w:rsidR="0006688D" w:rsidRPr="00C7307E" w:rsidRDefault="0006688D" w:rsidP="0006688D">
            <w:pPr>
              <w:spacing w:line="240" w:lineRule="auto"/>
              <w:jc w:val="center"/>
              <w:rPr>
                <w:sz w:val="24"/>
                <w:szCs w:val="24"/>
              </w:rPr>
            </w:pPr>
            <w:r w:rsidRPr="00C7307E">
              <w:rPr>
                <w:sz w:val="24"/>
                <w:szCs w:val="24"/>
              </w:rPr>
              <w:t>3</w:t>
            </w:r>
          </w:p>
        </w:tc>
        <w:tc>
          <w:tcPr>
            <w:tcW w:w="2268" w:type="dxa"/>
            <w:vAlign w:val="center"/>
          </w:tcPr>
          <w:p w:rsidR="0006688D" w:rsidRPr="00C7307E" w:rsidRDefault="0006688D" w:rsidP="0006688D">
            <w:pPr>
              <w:spacing w:line="240" w:lineRule="auto"/>
              <w:jc w:val="center"/>
              <w:rPr>
                <w:sz w:val="24"/>
                <w:szCs w:val="24"/>
              </w:rPr>
            </w:pPr>
            <w:r w:rsidRPr="00C7307E">
              <w:rPr>
                <w:sz w:val="24"/>
                <w:szCs w:val="24"/>
              </w:rPr>
              <w:t>6</w:t>
            </w:r>
          </w:p>
        </w:tc>
      </w:tr>
      <w:tr w:rsidR="0006688D" w:rsidRPr="00C7307E" w:rsidTr="00394B88">
        <w:trPr>
          <w:trHeight w:val="220"/>
        </w:trPr>
        <w:tc>
          <w:tcPr>
            <w:tcW w:w="6521" w:type="dxa"/>
            <w:vAlign w:val="center"/>
          </w:tcPr>
          <w:p w:rsidR="0006688D" w:rsidRPr="00C7307E" w:rsidRDefault="0006688D" w:rsidP="0006688D">
            <w:pPr>
              <w:spacing w:line="240" w:lineRule="auto"/>
              <w:jc w:val="both"/>
              <w:rPr>
                <w:sz w:val="24"/>
                <w:szCs w:val="24"/>
              </w:rPr>
            </w:pPr>
            <w:r w:rsidRPr="00C7307E">
              <w:rPr>
                <w:sz w:val="24"/>
                <w:szCs w:val="24"/>
              </w:rPr>
              <w:t>3.Устройство основания из фракционированного щебня</w:t>
            </w:r>
          </w:p>
        </w:tc>
        <w:tc>
          <w:tcPr>
            <w:tcW w:w="1134" w:type="dxa"/>
            <w:vAlign w:val="center"/>
          </w:tcPr>
          <w:p w:rsidR="0006688D" w:rsidRPr="00C7307E" w:rsidRDefault="0006688D" w:rsidP="0006688D">
            <w:pPr>
              <w:spacing w:line="240" w:lineRule="auto"/>
              <w:jc w:val="center"/>
              <w:rPr>
                <w:sz w:val="24"/>
                <w:szCs w:val="24"/>
              </w:rPr>
            </w:pPr>
            <w:r w:rsidRPr="00C7307E">
              <w:rPr>
                <w:sz w:val="24"/>
                <w:szCs w:val="24"/>
              </w:rPr>
              <w:t>3</w:t>
            </w:r>
          </w:p>
        </w:tc>
        <w:tc>
          <w:tcPr>
            <w:tcW w:w="2268" w:type="dxa"/>
            <w:vAlign w:val="center"/>
          </w:tcPr>
          <w:p w:rsidR="0006688D" w:rsidRPr="00C7307E" w:rsidRDefault="0006688D" w:rsidP="0006688D">
            <w:pPr>
              <w:spacing w:line="240" w:lineRule="auto"/>
              <w:jc w:val="center"/>
              <w:rPr>
                <w:sz w:val="24"/>
                <w:szCs w:val="24"/>
              </w:rPr>
            </w:pPr>
            <w:r w:rsidRPr="00C7307E">
              <w:rPr>
                <w:sz w:val="24"/>
                <w:szCs w:val="24"/>
              </w:rPr>
              <w:t>1</w:t>
            </w:r>
          </w:p>
        </w:tc>
      </w:tr>
      <w:tr w:rsidR="0006688D" w:rsidRPr="00C7307E" w:rsidTr="00394B88">
        <w:trPr>
          <w:trHeight w:val="180"/>
        </w:trPr>
        <w:tc>
          <w:tcPr>
            <w:tcW w:w="6521" w:type="dxa"/>
            <w:vAlign w:val="center"/>
          </w:tcPr>
          <w:p w:rsidR="0006688D" w:rsidRPr="00C7307E" w:rsidRDefault="0006688D" w:rsidP="0006688D">
            <w:pPr>
              <w:spacing w:line="240" w:lineRule="auto"/>
              <w:jc w:val="both"/>
              <w:rPr>
                <w:sz w:val="24"/>
                <w:szCs w:val="24"/>
              </w:rPr>
            </w:pPr>
            <w:r w:rsidRPr="00C7307E">
              <w:rPr>
                <w:sz w:val="24"/>
                <w:szCs w:val="24"/>
              </w:rPr>
              <w:t>4.Устройство покрытия из фракционированного щебня</w:t>
            </w:r>
          </w:p>
        </w:tc>
        <w:tc>
          <w:tcPr>
            <w:tcW w:w="1134" w:type="dxa"/>
            <w:vAlign w:val="center"/>
          </w:tcPr>
          <w:p w:rsidR="0006688D" w:rsidRPr="00C7307E" w:rsidRDefault="0006688D" w:rsidP="0006688D">
            <w:pPr>
              <w:spacing w:line="240" w:lineRule="auto"/>
              <w:jc w:val="center"/>
              <w:rPr>
                <w:sz w:val="24"/>
                <w:szCs w:val="24"/>
              </w:rPr>
            </w:pPr>
            <w:r w:rsidRPr="00C7307E">
              <w:rPr>
                <w:sz w:val="24"/>
                <w:szCs w:val="24"/>
              </w:rPr>
              <w:t>4</w:t>
            </w:r>
          </w:p>
        </w:tc>
        <w:tc>
          <w:tcPr>
            <w:tcW w:w="2268" w:type="dxa"/>
            <w:vAlign w:val="center"/>
          </w:tcPr>
          <w:p w:rsidR="0006688D" w:rsidRPr="00C7307E" w:rsidRDefault="0006688D" w:rsidP="0006688D">
            <w:pPr>
              <w:spacing w:line="240" w:lineRule="auto"/>
              <w:jc w:val="center"/>
              <w:rPr>
                <w:sz w:val="24"/>
                <w:szCs w:val="24"/>
              </w:rPr>
            </w:pPr>
            <w:r w:rsidRPr="00C7307E">
              <w:rPr>
                <w:sz w:val="24"/>
                <w:szCs w:val="24"/>
              </w:rPr>
              <w:t>1</w:t>
            </w:r>
          </w:p>
        </w:tc>
      </w:tr>
      <w:tr w:rsidR="0006688D" w:rsidRPr="00C7307E" w:rsidTr="00394B88">
        <w:trPr>
          <w:trHeight w:val="300"/>
        </w:trPr>
        <w:tc>
          <w:tcPr>
            <w:tcW w:w="6521" w:type="dxa"/>
            <w:vAlign w:val="center"/>
          </w:tcPr>
          <w:p w:rsidR="0006688D" w:rsidRPr="00C7307E" w:rsidRDefault="0006688D" w:rsidP="0006688D">
            <w:pPr>
              <w:spacing w:line="240" w:lineRule="auto"/>
              <w:jc w:val="both"/>
              <w:rPr>
                <w:sz w:val="24"/>
                <w:szCs w:val="24"/>
              </w:rPr>
            </w:pPr>
            <w:r w:rsidRPr="00C7307E">
              <w:rPr>
                <w:sz w:val="24"/>
                <w:szCs w:val="24"/>
              </w:rPr>
              <w:t>5.Устройство однослойного основания из фракционированного щебня методом пропитки битумом</w:t>
            </w:r>
          </w:p>
        </w:tc>
        <w:tc>
          <w:tcPr>
            <w:tcW w:w="1134" w:type="dxa"/>
            <w:vAlign w:val="center"/>
          </w:tcPr>
          <w:p w:rsidR="0006688D" w:rsidRPr="00C7307E" w:rsidRDefault="0006688D" w:rsidP="0006688D">
            <w:pPr>
              <w:spacing w:line="240" w:lineRule="auto"/>
              <w:jc w:val="center"/>
              <w:rPr>
                <w:sz w:val="24"/>
                <w:szCs w:val="24"/>
              </w:rPr>
            </w:pPr>
            <w:r w:rsidRPr="00C7307E">
              <w:rPr>
                <w:sz w:val="24"/>
                <w:szCs w:val="24"/>
              </w:rPr>
              <w:t>2</w:t>
            </w:r>
          </w:p>
        </w:tc>
        <w:tc>
          <w:tcPr>
            <w:tcW w:w="2268" w:type="dxa"/>
            <w:vAlign w:val="center"/>
          </w:tcPr>
          <w:p w:rsidR="0006688D" w:rsidRPr="00C7307E" w:rsidRDefault="0006688D" w:rsidP="0006688D">
            <w:pPr>
              <w:spacing w:line="240" w:lineRule="auto"/>
              <w:jc w:val="center"/>
              <w:rPr>
                <w:sz w:val="24"/>
                <w:szCs w:val="24"/>
              </w:rPr>
            </w:pPr>
            <w:r w:rsidRPr="00C7307E">
              <w:rPr>
                <w:sz w:val="24"/>
                <w:szCs w:val="24"/>
              </w:rPr>
              <w:t>1</w:t>
            </w:r>
          </w:p>
        </w:tc>
      </w:tr>
      <w:tr w:rsidR="0006688D" w:rsidRPr="00C7307E" w:rsidTr="00394B88">
        <w:trPr>
          <w:trHeight w:val="240"/>
        </w:trPr>
        <w:tc>
          <w:tcPr>
            <w:tcW w:w="6521" w:type="dxa"/>
            <w:vAlign w:val="center"/>
          </w:tcPr>
          <w:p w:rsidR="0006688D" w:rsidRPr="00C7307E" w:rsidRDefault="0006688D" w:rsidP="0006688D">
            <w:pPr>
              <w:spacing w:line="240" w:lineRule="auto"/>
              <w:jc w:val="both"/>
              <w:rPr>
                <w:sz w:val="24"/>
                <w:szCs w:val="24"/>
              </w:rPr>
            </w:pPr>
            <w:r w:rsidRPr="00C7307E">
              <w:rPr>
                <w:sz w:val="24"/>
                <w:szCs w:val="24"/>
              </w:rPr>
              <w:t>6.Устройство однослойного покрытия из фракционированного щебня методом пропитки битумом</w:t>
            </w:r>
          </w:p>
        </w:tc>
        <w:tc>
          <w:tcPr>
            <w:tcW w:w="1134" w:type="dxa"/>
            <w:vAlign w:val="center"/>
          </w:tcPr>
          <w:p w:rsidR="0006688D" w:rsidRPr="00C7307E" w:rsidRDefault="0006688D" w:rsidP="0006688D">
            <w:pPr>
              <w:spacing w:line="240" w:lineRule="auto"/>
              <w:jc w:val="center"/>
              <w:rPr>
                <w:sz w:val="24"/>
                <w:szCs w:val="24"/>
              </w:rPr>
            </w:pPr>
            <w:r w:rsidRPr="00C7307E">
              <w:rPr>
                <w:sz w:val="24"/>
                <w:szCs w:val="24"/>
              </w:rPr>
              <w:t>3</w:t>
            </w:r>
          </w:p>
        </w:tc>
        <w:tc>
          <w:tcPr>
            <w:tcW w:w="2268" w:type="dxa"/>
            <w:vAlign w:val="center"/>
          </w:tcPr>
          <w:p w:rsidR="0006688D" w:rsidRPr="00C7307E" w:rsidRDefault="0006688D" w:rsidP="0006688D">
            <w:pPr>
              <w:spacing w:line="240" w:lineRule="auto"/>
              <w:jc w:val="center"/>
              <w:rPr>
                <w:sz w:val="24"/>
                <w:szCs w:val="24"/>
              </w:rPr>
            </w:pPr>
            <w:r w:rsidRPr="00C7307E">
              <w:rPr>
                <w:sz w:val="24"/>
                <w:szCs w:val="24"/>
              </w:rPr>
              <w:t>1</w:t>
            </w:r>
          </w:p>
        </w:tc>
      </w:tr>
      <w:tr w:rsidR="0006688D" w:rsidRPr="00C7307E" w:rsidTr="00394B88">
        <w:trPr>
          <w:trHeight w:val="200"/>
        </w:trPr>
        <w:tc>
          <w:tcPr>
            <w:tcW w:w="6521" w:type="dxa"/>
            <w:vAlign w:val="center"/>
          </w:tcPr>
          <w:p w:rsidR="0006688D" w:rsidRPr="00C7307E" w:rsidRDefault="0006688D" w:rsidP="0006688D">
            <w:pPr>
              <w:pStyle w:val="af2"/>
              <w:tabs>
                <w:tab w:val="clear" w:pos="4677"/>
                <w:tab w:val="clear" w:pos="9355"/>
              </w:tabs>
              <w:jc w:val="both"/>
              <w:rPr>
                <w:sz w:val="24"/>
                <w:szCs w:val="24"/>
              </w:rPr>
            </w:pPr>
            <w:r w:rsidRPr="00C7307E">
              <w:rPr>
                <w:sz w:val="24"/>
                <w:szCs w:val="24"/>
              </w:rPr>
              <w:t>7.Устройство основания из черного щебня</w:t>
            </w:r>
          </w:p>
        </w:tc>
        <w:tc>
          <w:tcPr>
            <w:tcW w:w="1134" w:type="dxa"/>
            <w:vAlign w:val="center"/>
          </w:tcPr>
          <w:p w:rsidR="0006688D" w:rsidRPr="00C7307E" w:rsidRDefault="0006688D" w:rsidP="0006688D">
            <w:pPr>
              <w:spacing w:line="240" w:lineRule="auto"/>
              <w:jc w:val="center"/>
              <w:rPr>
                <w:sz w:val="24"/>
                <w:szCs w:val="24"/>
              </w:rPr>
            </w:pPr>
            <w:r w:rsidRPr="00C7307E">
              <w:rPr>
                <w:sz w:val="24"/>
                <w:szCs w:val="24"/>
              </w:rPr>
              <w:t>2</w:t>
            </w:r>
          </w:p>
        </w:tc>
        <w:tc>
          <w:tcPr>
            <w:tcW w:w="2268" w:type="dxa"/>
            <w:vAlign w:val="center"/>
          </w:tcPr>
          <w:p w:rsidR="0006688D" w:rsidRPr="00C7307E" w:rsidRDefault="0006688D" w:rsidP="0006688D">
            <w:pPr>
              <w:spacing w:line="240" w:lineRule="auto"/>
              <w:jc w:val="center"/>
              <w:rPr>
                <w:sz w:val="24"/>
                <w:szCs w:val="24"/>
              </w:rPr>
            </w:pPr>
            <w:r w:rsidRPr="00C7307E">
              <w:rPr>
                <w:sz w:val="24"/>
                <w:szCs w:val="24"/>
              </w:rPr>
              <w:t>1</w:t>
            </w:r>
          </w:p>
        </w:tc>
      </w:tr>
      <w:tr w:rsidR="00394B88" w:rsidRPr="00C7307E" w:rsidTr="00394B88">
        <w:trPr>
          <w:trHeight w:val="320"/>
        </w:trPr>
        <w:tc>
          <w:tcPr>
            <w:tcW w:w="6521" w:type="dxa"/>
            <w:vAlign w:val="center"/>
          </w:tcPr>
          <w:p w:rsidR="00394B88" w:rsidRPr="00C7307E" w:rsidRDefault="00394B88" w:rsidP="0006688D">
            <w:pPr>
              <w:spacing w:line="240" w:lineRule="auto"/>
              <w:jc w:val="both"/>
              <w:rPr>
                <w:sz w:val="24"/>
                <w:szCs w:val="24"/>
              </w:rPr>
            </w:pPr>
            <w:r w:rsidRPr="00C7307E">
              <w:rPr>
                <w:sz w:val="24"/>
                <w:szCs w:val="24"/>
              </w:rPr>
              <w:t>8.Устройство покрытия из черного щебня</w:t>
            </w:r>
          </w:p>
        </w:tc>
        <w:tc>
          <w:tcPr>
            <w:tcW w:w="1134" w:type="dxa"/>
          </w:tcPr>
          <w:p w:rsidR="00394B88" w:rsidRPr="00C7307E" w:rsidRDefault="00394B88" w:rsidP="0006688D">
            <w:pPr>
              <w:spacing w:line="240" w:lineRule="auto"/>
              <w:jc w:val="center"/>
              <w:rPr>
                <w:sz w:val="24"/>
                <w:szCs w:val="24"/>
              </w:rPr>
            </w:pPr>
            <w:r w:rsidRPr="00C7307E">
              <w:rPr>
                <w:sz w:val="24"/>
                <w:szCs w:val="24"/>
              </w:rPr>
              <w:t>1</w:t>
            </w:r>
          </w:p>
        </w:tc>
        <w:tc>
          <w:tcPr>
            <w:tcW w:w="2268" w:type="dxa"/>
            <w:vAlign w:val="center"/>
          </w:tcPr>
          <w:p w:rsidR="00394B88" w:rsidRPr="00C7307E" w:rsidRDefault="00394B88" w:rsidP="0006688D">
            <w:pPr>
              <w:spacing w:line="240" w:lineRule="auto"/>
              <w:jc w:val="center"/>
              <w:rPr>
                <w:sz w:val="24"/>
                <w:szCs w:val="24"/>
              </w:rPr>
            </w:pPr>
            <w:r w:rsidRPr="00C7307E">
              <w:rPr>
                <w:sz w:val="24"/>
                <w:szCs w:val="24"/>
              </w:rPr>
              <w:t>1</w:t>
            </w:r>
          </w:p>
        </w:tc>
      </w:tr>
      <w:tr w:rsidR="00394B88" w:rsidRPr="00C7307E" w:rsidTr="00394B88">
        <w:trPr>
          <w:trHeight w:val="120"/>
        </w:trPr>
        <w:tc>
          <w:tcPr>
            <w:tcW w:w="6521" w:type="dxa"/>
            <w:vAlign w:val="center"/>
          </w:tcPr>
          <w:p w:rsidR="00394B88" w:rsidRPr="00C7307E" w:rsidRDefault="00394B88" w:rsidP="0006688D">
            <w:pPr>
              <w:pStyle w:val="af2"/>
              <w:tabs>
                <w:tab w:val="clear" w:pos="4677"/>
                <w:tab w:val="clear" w:pos="9355"/>
              </w:tabs>
              <w:jc w:val="both"/>
              <w:rPr>
                <w:sz w:val="24"/>
                <w:szCs w:val="24"/>
              </w:rPr>
            </w:pPr>
            <w:r w:rsidRPr="00C7307E">
              <w:rPr>
                <w:sz w:val="24"/>
                <w:szCs w:val="24"/>
              </w:rPr>
              <w:t>9.Устройство покрытия из асфальтобетонной смеси</w:t>
            </w:r>
          </w:p>
        </w:tc>
        <w:tc>
          <w:tcPr>
            <w:tcW w:w="1134" w:type="dxa"/>
          </w:tcPr>
          <w:p w:rsidR="00394B88" w:rsidRPr="00C7307E" w:rsidRDefault="00394B88" w:rsidP="0006688D">
            <w:pPr>
              <w:spacing w:line="240" w:lineRule="auto"/>
              <w:jc w:val="center"/>
              <w:rPr>
                <w:sz w:val="24"/>
                <w:szCs w:val="24"/>
              </w:rPr>
            </w:pPr>
            <w:r w:rsidRPr="00C7307E">
              <w:rPr>
                <w:sz w:val="24"/>
                <w:szCs w:val="24"/>
              </w:rPr>
              <w:t>1</w:t>
            </w:r>
          </w:p>
        </w:tc>
        <w:tc>
          <w:tcPr>
            <w:tcW w:w="2268" w:type="dxa"/>
          </w:tcPr>
          <w:p w:rsidR="00394B88" w:rsidRPr="00C7307E" w:rsidRDefault="00394B88" w:rsidP="0006688D">
            <w:pPr>
              <w:spacing w:line="240" w:lineRule="auto"/>
              <w:jc w:val="center"/>
              <w:rPr>
                <w:sz w:val="24"/>
                <w:szCs w:val="24"/>
              </w:rPr>
            </w:pPr>
            <w:r w:rsidRPr="00C7307E">
              <w:rPr>
                <w:sz w:val="24"/>
                <w:szCs w:val="24"/>
              </w:rPr>
              <w:t>1</w:t>
            </w:r>
          </w:p>
        </w:tc>
      </w:tr>
      <w:tr w:rsidR="00394B88" w:rsidRPr="00C7307E" w:rsidTr="00394B88">
        <w:trPr>
          <w:trHeight w:val="180"/>
        </w:trPr>
        <w:tc>
          <w:tcPr>
            <w:tcW w:w="6521" w:type="dxa"/>
            <w:vAlign w:val="center"/>
          </w:tcPr>
          <w:p w:rsidR="00394B88" w:rsidRPr="00C7307E" w:rsidRDefault="00394B88" w:rsidP="0006688D">
            <w:pPr>
              <w:spacing w:line="240" w:lineRule="auto"/>
              <w:jc w:val="both"/>
              <w:rPr>
                <w:sz w:val="24"/>
                <w:szCs w:val="24"/>
              </w:rPr>
            </w:pPr>
            <w:r w:rsidRPr="00C7307E">
              <w:rPr>
                <w:sz w:val="24"/>
                <w:szCs w:val="24"/>
              </w:rPr>
              <w:t>10.Устройство одиночной поверхностной обработки</w:t>
            </w:r>
          </w:p>
        </w:tc>
        <w:tc>
          <w:tcPr>
            <w:tcW w:w="1134" w:type="dxa"/>
          </w:tcPr>
          <w:p w:rsidR="00394B88" w:rsidRPr="00C7307E" w:rsidRDefault="00394B88" w:rsidP="0006688D">
            <w:pPr>
              <w:spacing w:line="240" w:lineRule="auto"/>
              <w:jc w:val="center"/>
              <w:rPr>
                <w:sz w:val="24"/>
                <w:szCs w:val="24"/>
              </w:rPr>
            </w:pPr>
            <w:r w:rsidRPr="00C7307E">
              <w:rPr>
                <w:sz w:val="24"/>
                <w:szCs w:val="24"/>
              </w:rPr>
              <w:t>2</w:t>
            </w:r>
          </w:p>
        </w:tc>
        <w:tc>
          <w:tcPr>
            <w:tcW w:w="2268" w:type="dxa"/>
          </w:tcPr>
          <w:p w:rsidR="00394B88" w:rsidRPr="00C7307E" w:rsidRDefault="00394B88" w:rsidP="0006688D">
            <w:pPr>
              <w:spacing w:line="240" w:lineRule="auto"/>
              <w:jc w:val="center"/>
              <w:rPr>
                <w:sz w:val="24"/>
                <w:szCs w:val="24"/>
              </w:rPr>
            </w:pPr>
            <w:r w:rsidRPr="00C7307E">
              <w:rPr>
                <w:sz w:val="24"/>
                <w:szCs w:val="24"/>
              </w:rPr>
              <w:t>0</w:t>
            </w:r>
          </w:p>
        </w:tc>
      </w:tr>
      <w:tr w:rsidR="00394B88" w:rsidRPr="00C7307E" w:rsidTr="00394B88">
        <w:trPr>
          <w:trHeight w:val="160"/>
        </w:trPr>
        <w:tc>
          <w:tcPr>
            <w:tcW w:w="6521" w:type="dxa"/>
            <w:vAlign w:val="center"/>
          </w:tcPr>
          <w:p w:rsidR="00394B88" w:rsidRPr="00C7307E" w:rsidRDefault="00394B88" w:rsidP="0006688D">
            <w:pPr>
              <w:spacing w:line="240" w:lineRule="auto"/>
              <w:jc w:val="both"/>
              <w:rPr>
                <w:sz w:val="24"/>
                <w:szCs w:val="24"/>
              </w:rPr>
            </w:pPr>
            <w:r w:rsidRPr="00C7307E">
              <w:rPr>
                <w:sz w:val="24"/>
                <w:szCs w:val="24"/>
              </w:rPr>
              <w:t>11.Устройство двойной поверхностной обработки</w:t>
            </w:r>
          </w:p>
        </w:tc>
        <w:tc>
          <w:tcPr>
            <w:tcW w:w="1134" w:type="dxa"/>
            <w:vAlign w:val="center"/>
          </w:tcPr>
          <w:p w:rsidR="00394B88" w:rsidRPr="00C7307E" w:rsidRDefault="00394B88" w:rsidP="0006688D">
            <w:pPr>
              <w:spacing w:line="240" w:lineRule="auto"/>
              <w:jc w:val="center"/>
              <w:rPr>
                <w:sz w:val="24"/>
                <w:szCs w:val="24"/>
              </w:rPr>
            </w:pPr>
            <w:r w:rsidRPr="00C7307E">
              <w:rPr>
                <w:sz w:val="24"/>
                <w:szCs w:val="24"/>
              </w:rPr>
              <w:t>1</w:t>
            </w:r>
          </w:p>
        </w:tc>
        <w:tc>
          <w:tcPr>
            <w:tcW w:w="2268" w:type="dxa"/>
          </w:tcPr>
          <w:p w:rsidR="00394B88" w:rsidRPr="00C7307E" w:rsidRDefault="00394B88" w:rsidP="0006688D">
            <w:pPr>
              <w:spacing w:line="240" w:lineRule="auto"/>
              <w:jc w:val="center"/>
              <w:rPr>
                <w:sz w:val="24"/>
                <w:szCs w:val="24"/>
              </w:rPr>
            </w:pPr>
            <w:r w:rsidRPr="00C7307E">
              <w:rPr>
                <w:sz w:val="24"/>
                <w:szCs w:val="24"/>
              </w:rPr>
              <w:t>0</w:t>
            </w:r>
          </w:p>
        </w:tc>
      </w:tr>
      <w:tr w:rsidR="00394B88" w:rsidRPr="006F7F8A" w:rsidTr="00394B88">
        <w:trPr>
          <w:trHeight w:val="140"/>
        </w:trPr>
        <w:tc>
          <w:tcPr>
            <w:tcW w:w="6521" w:type="dxa"/>
            <w:vAlign w:val="center"/>
          </w:tcPr>
          <w:p w:rsidR="00394B88" w:rsidRPr="00C7307E" w:rsidRDefault="00394B88" w:rsidP="0006688D">
            <w:pPr>
              <w:spacing w:line="240" w:lineRule="auto"/>
              <w:jc w:val="both"/>
              <w:rPr>
                <w:sz w:val="24"/>
                <w:szCs w:val="24"/>
              </w:rPr>
            </w:pPr>
            <w:r w:rsidRPr="00C7307E">
              <w:rPr>
                <w:sz w:val="24"/>
                <w:szCs w:val="24"/>
              </w:rPr>
              <w:t>12.Устройство однослойного цементобетонного основания</w:t>
            </w:r>
          </w:p>
        </w:tc>
        <w:tc>
          <w:tcPr>
            <w:tcW w:w="1134" w:type="dxa"/>
            <w:vAlign w:val="center"/>
          </w:tcPr>
          <w:p w:rsidR="00394B88" w:rsidRPr="00C7307E" w:rsidRDefault="00394B88" w:rsidP="0006688D">
            <w:pPr>
              <w:spacing w:line="240" w:lineRule="auto"/>
              <w:jc w:val="center"/>
              <w:rPr>
                <w:sz w:val="24"/>
                <w:szCs w:val="24"/>
              </w:rPr>
            </w:pPr>
            <w:r w:rsidRPr="00C7307E">
              <w:rPr>
                <w:sz w:val="24"/>
                <w:szCs w:val="24"/>
              </w:rPr>
              <w:t>1</w:t>
            </w:r>
          </w:p>
        </w:tc>
        <w:tc>
          <w:tcPr>
            <w:tcW w:w="2268" w:type="dxa"/>
            <w:vAlign w:val="center"/>
          </w:tcPr>
          <w:p w:rsidR="00394B88" w:rsidRPr="00C7307E" w:rsidRDefault="00394B88" w:rsidP="0006688D">
            <w:pPr>
              <w:spacing w:line="240" w:lineRule="auto"/>
              <w:jc w:val="center"/>
              <w:rPr>
                <w:sz w:val="24"/>
                <w:szCs w:val="24"/>
              </w:rPr>
            </w:pPr>
            <w:r w:rsidRPr="00C7307E">
              <w:rPr>
                <w:sz w:val="24"/>
                <w:szCs w:val="24"/>
              </w:rPr>
              <w:t>20</w:t>
            </w:r>
          </w:p>
        </w:tc>
      </w:tr>
      <w:tr w:rsidR="00394B88" w:rsidRPr="006F7F8A" w:rsidTr="00394B88">
        <w:trPr>
          <w:trHeight w:val="280"/>
        </w:trPr>
        <w:tc>
          <w:tcPr>
            <w:tcW w:w="6521" w:type="dxa"/>
            <w:vAlign w:val="center"/>
          </w:tcPr>
          <w:p w:rsidR="00394B88" w:rsidRPr="00C7307E" w:rsidRDefault="00394B88" w:rsidP="0006688D">
            <w:pPr>
              <w:spacing w:line="240" w:lineRule="auto"/>
              <w:jc w:val="both"/>
              <w:rPr>
                <w:sz w:val="24"/>
                <w:szCs w:val="24"/>
              </w:rPr>
            </w:pPr>
            <w:r w:rsidRPr="00C7307E">
              <w:rPr>
                <w:sz w:val="24"/>
                <w:szCs w:val="24"/>
              </w:rPr>
              <w:t>13.Устройство цементобетонного покрытия</w:t>
            </w:r>
          </w:p>
        </w:tc>
        <w:tc>
          <w:tcPr>
            <w:tcW w:w="1134" w:type="dxa"/>
            <w:vAlign w:val="center"/>
          </w:tcPr>
          <w:p w:rsidR="00394B88" w:rsidRPr="00C7307E" w:rsidRDefault="00394B88" w:rsidP="0006688D">
            <w:pPr>
              <w:spacing w:line="240" w:lineRule="auto"/>
              <w:jc w:val="center"/>
              <w:rPr>
                <w:sz w:val="24"/>
                <w:szCs w:val="24"/>
              </w:rPr>
            </w:pPr>
            <w:r w:rsidRPr="00C7307E">
              <w:rPr>
                <w:sz w:val="24"/>
                <w:szCs w:val="24"/>
              </w:rPr>
              <w:t>3</w:t>
            </w:r>
          </w:p>
        </w:tc>
        <w:tc>
          <w:tcPr>
            <w:tcW w:w="2268" w:type="dxa"/>
            <w:vAlign w:val="center"/>
          </w:tcPr>
          <w:p w:rsidR="00394B88" w:rsidRPr="00C7307E" w:rsidRDefault="00394B88" w:rsidP="0006688D">
            <w:pPr>
              <w:spacing w:line="240" w:lineRule="auto"/>
              <w:jc w:val="center"/>
              <w:rPr>
                <w:sz w:val="24"/>
                <w:szCs w:val="24"/>
              </w:rPr>
            </w:pPr>
            <w:r w:rsidRPr="00C7307E">
              <w:rPr>
                <w:sz w:val="24"/>
                <w:szCs w:val="24"/>
              </w:rPr>
              <w:t>30</w:t>
            </w:r>
          </w:p>
        </w:tc>
      </w:tr>
      <w:tr w:rsidR="00394B88" w:rsidRPr="006F7F8A" w:rsidTr="00394B88">
        <w:trPr>
          <w:trHeight w:val="340"/>
        </w:trPr>
        <w:tc>
          <w:tcPr>
            <w:tcW w:w="6521" w:type="dxa"/>
            <w:vAlign w:val="center"/>
          </w:tcPr>
          <w:p w:rsidR="00394B88" w:rsidRPr="00C7307E" w:rsidRDefault="00394B88" w:rsidP="0006688D">
            <w:pPr>
              <w:spacing w:line="240" w:lineRule="auto"/>
              <w:jc w:val="both"/>
              <w:rPr>
                <w:sz w:val="24"/>
                <w:szCs w:val="24"/>
              </w:rPr>
            </w:pPr>
            <w:r w:rsidRPr="00C7307E">
              <w:rPr>
                <w:sz w:val="24"/>
                <w:szCs w:val="24"/>
              </w:rPr>
              <w:t>14.Устройство присыпных обочин и выполнение                укрепительных работ на обочинах</w:t>
            </w:r>
          </w:p>
        </w:tc>
        <w:tc>
          <w:tcPr>
            <w:tcW w:w="1134" w:type="dxa"/>
            <w:vAlign w:val="center"/>
          </w:tcPr>
          <w:p w:rsidR="00394B88" w:rsidRPr="00C7307E" w:rsidRDefault="00394B88" w:rsidP="0006688D">
            <w:pPr>
              <w:spacing w:line="240" w:lineRule="auto"/>
              <w:jc w:val="center"/>
              <w:rPr>
                <w:sz w:val="24"/>
                <w:szCs w:val="24"/>
              </w:rPr>
            </w:pPr>
            <w:r w:rsidRPr="00C7307E">
              <w:rPr>
                <w:sz w:val="24"/>
                <w:szCs w:val="24"/>
              </w:rPr>
              <w:t>4</w:t>
            </w:r>
          </w:p>
        </w:tc>
        <w:tc>
          <w:tcPr>
            <w:tcW w:w="2268" w:type="dxa"/>
            <w:vAlign w:val="center"/>
          </w:tcPr>
          <w:p w:rsidR="00394B88" w:rsidRPr="00C7307E" w:rsidRDefault="00394B88" w:rsidP="0006688D">
            <w:pPr>
              <w:spacing w:line="240" w:lineRule="auto"/>
              <w:jc w:val="center"/>
              <w:rPr>
                <w:sz w:val="24"/>
                <w:szCs w:val="24"/>
              </w:rPr>
            </w:pPr>
            <w:r w:rsidRPr="00C7307E">
              <w:rPr>
                <w:sz w:val="24"/>
                <w:szCs w:val="24"/>
              </w:rPr>
              <w:t>1</w:t>
            </w:r>
          </w:p>
        </w:tc>
      </w:tr>
      <w:tr w:rsidR="00394B88" w:rsidRPr="006F7F8A" w:rsidTr="00394B88">
        <w:trPr>
          <w:trHeight w:val="300"/>
        </w:trPr>
        <w:tc>
          <w:tcPr>
            <w:tcW w:w="6521" w:type="dxa"/>
            <w:vAlign w:val="center"/>
          </w:tcPr>
          <w:p w:rsidR="00394B88" w:rsidRPr="00C7307E" w:rsidRDefault="00394B88" w:rsidP="0006688D">
            <w:pPr>
              <w:spacing w:line="240" w:lineRule="auto"/>
              <w:ind w:right="-108"/>
              <w:jc w:val="both"/>
              <w:rPr>
                <w:sz w:val="24"/>
                <w:szCs w:val="24"/>
              </w:rPr>
            </w:pPr>
            <w:r w:rsidRPr="00C7307E">
              <w:rPr>
                <w:sz w:val="24"/>
                <w:szCs w:val="24"/>
              </w:rPr>
              <w:t xml:space="preserve">15.То же на дорогах </w:t>
            </w:r>
            <w:r w:rsidRPr="00C7307E">
              <w:rPr>
                <w:sz w:val="24"/>
                <w:szCs w:val="24"/>
                <w:lang w:val="en-US"/>
              </w:rPr>
              <w:t>I</w:t>
            </w:r>
            <w:r w:rsidRPr="00C7307E">
              <w:rPr>
                <w:sz w:val="24"/>
                <w:szCs w:val="24"/>
              </w:rPr>
              <w:t xml:space="preserve"> категории с выполнением работ по устройству разделительной полосы</w:t>
            </w:r>
          </w:p>
        </w:tc>
        <w:tc>
          <w:tcPr>
            <w:tcW w:w="1134" w:type="dxa"/>
            <w:vAlign w:val="center"/>
          </w:tcPr>
          <w:p w:rsidR="00394B88" w:rsidRPr="00C7307E" w:rsidRDefault="00394B88" w:rsidP="0006688D">
            <w:pPr>
              <w:spacing w:line="240" w:lineRule="auto"/>
              <w:jc w:val="center"/>
              <w:rPr>
                <w:sz w:val="24"/>
                <w:szCs w:val="24"/>
              </w:rPr>
            </w:pPr>
            <w:r w:rsidRPr="00C7307E">
              <w:rPr>
                <w:sz w:val="24"/>
                <w:szCs w:val="24"/>
              </w:rPr>
              <w:t>2</w:t>
            </w:r>
          </w:p>
        </w:tc>
        <w:tc>
          <w:tcPr>
            <w:tcW w:w="2268" w:type="dxa"/>
            <w:vAlign w:val="center"/>
          </w:tcPr>
          <w:p w:rsidR="00394B88" w:rsidRPr="00C7307E" w:rsidRDefault="00394B88" w:rsidP="0006688D">
            <w:pPr>
              <w:spacing w:line="240" w:lineRule="auto"/>
              <w:jc w:val="center"/>
              <w:rPr>
                <w:sz w:val="24"/>
                <w:szCs w:val="24"/>
              </w:rPr>
            </w:pPr>
            <w:r w:rsidRPr="00C7307E">
              <w:rPr>
                <w:sz w:val="24"/>
                <w:szCs w:val="24"/>
              </w:rPr>
              <w:t>1</w:t>
            </w:r>
          </w:p>
        </w:tc>
      </w:tr>
      <w:tr w:rsidR="00394B88" w:rsidRPr="006F7F8A" w:rsidTr="00394B88">
        <w:trPr>
          <w:trHeight w:val="200"/>
        </w:trPr>
        <w:tc>
          <w:tcPr>
            <w:tcW w:w="6521" w:type="dxa"/>
            <w:vAlign w:val="center"/>
          </w:tcPr>
          <w:p w:rsidR="00394B88" w:rsidRPr="00C7307E" w:rsidRDefault="00394B88" w:rsidP="0006688D">
            <w:pPr>
              <w:pStyle w:val="af2"/>
              <w:tabs>
                <w:tab w:val="clear" w:pos="4677"/>
                <w:tab w:val="clear" w:pos="9355"/>
              </w:tabs>
              <w:ind w:right="-108"/>
              <w:jc w:val="both"/>
              <w:rPr>
                <w:sz w:val="24"/>
                <w:szCs w:val="24"/>
              </w:rPr>
            </w:pPr>
            <w:r w:rsidRPr="00C7307E">
              <w:rPr>
                <w:sz w:val="24"/>
                <w:szCs w:val="24"/>
              </w:rPr>
              <w:t>16.Планировка откосов и горизонтальных площадей земляного полотна и резервов, а также распределение растительного грунта по этим площадям. Ликвидация временных съездов</w:t>
            </w:r>
          </w:p>
        </w:tc>
        <w:tc>
          <w:tcPr>
            <w:tcW w:w="1134" w:type="dxa"/>
            <w:vAlign w:val="center"/>
          </w:tcPr>
          <w:p w:rsidR="00394B88" w:rsidRPr="00C7307E" w:rsidRDefault="00394B88" w:rsidP="0006688D">
            <w:pPr>
              <w:spacing w:line="240" w:lineRule="auto"/>
              <w:jc w:val="center"/>
              <w:rPr>
                <w:sz w:val="24"/>
                <w:szCs w:val="24"/>
              </w:rPr>
            </w:pPr>
            <w:r w:rsidRPr="00C7307E">
              <w:rPr>
                <w:sz w:val="24"/>
                <w:szCs w:val="24"/>
              </w:rPr>
              <w:t>2</w:t>
            </w:r>
          </w:p>
        </w:tc>
        <w:tc>
          <w:tcPr>
            <w:tcW w:w="2268" w:type="dxa"/>
            <w:vAlign w:val="center"/>
          </w:tcPr>
          <w:p w:rsidR="00394B88" w:rsidRPr="00C7307E" w:rsidRDefault="00394B88" w:rsidP="0006688D">
            <w:pPr>
              <w:spacing w:line="240" w:lineRule="auto"/>
              <w:jc w:val="center"/>
              <w:rPr>
                <w:sz w:val="24"/>
                <w:szCs w:val="24"/>
              </w:rPr>
            </w:pPr>
            <w:r w:rsidRPr="00C7307E">
              <w:rPr>
                <w:sz w:val="24"/>
                <w:szCs w:val="24"/>
              </w:rPr>
              <w:t>0</w:t>
            </w:r>
          </w:p>
        </w:tc>
      </w:tr>
      <w:tr w:rsidR="00394B88" w:rsidRPr="006F7F8A" w:rsidTr="00394B88">
        <w:trPr>
          <w:trHeight w:val="90"/>
        </w:trPr>
        <w:tc>
          <w:tcPr>
            <w:tcW w:w="6521" w:type="dxa"/>
            <w:vAlign w:val="center"/>
          </w:tcPr>
          <w:p w:rsidR="00394B88" w:rsidRPr="00C7307E" w:rsidRDefault="00394B88" w:rsidP="0006688D">
            <w:pPr>
              <w:spacing w:line="240" w:lineRule="auto"/>
              <w:jc w:val="both"/>
              <w:rPr>
                <w:sz w:val="24"/>
                <w:szCs w:val="24"/>
              </w:rPr>
            </w:pPr>
            <w:r w:rsidRPr="00C7307E">
              <w:rPr>
                <w:sz w:val="24"/>
                <w:szCs w:val="24"/>
              </w:rPr>
              <w:t>17.Обстановка пути</w:t>
            </w:r>
          </w:p>
        </w:tc>
        <w:tc>
          <w:tcPr>
            <w:tcW w:w="1134" w:type="dxa"/>
            <w:vAlign w:val="center"/>
          </w:tcPr>
          <w:p w:rsidR="00394B88" w:rsidRPr="00C7307E" w:rsidRDefault="00394B88" w:rsidP="0006688D">
            <w:pPr>
              <w:spacing w:line="240" w:lineRule="auto"/>
              <w:jc w:val="center"/>
              <w:rPr>
                <w:sz w:val="24"/>
                <w:szCs w:val="24"/>
              </w:rPr>
            </w:pPr>
            <w:r w:rsidRPr="00C7307E">
              <w:rPr>
                <w:sz w:val="24"/>
                <w:szCs w:val="24"/>
              </w:rPr>
              <w:t>2</w:t>
            </w:r>
          </w:p>
        </w:tc>
        <w:tc>
          <w:tcPr>
            <w:tcW w:w="2268" w:type="dxa"/>
            <w:vAlign w:val="center"/>
          </w:tcPr>
          <w:p w:rsidR="00394B88" w:rsidRPr="00C7307E" w:rsidRDefault="00394B88" w:rsidP="0006688D">
            <w:pPr>
              <w:spacing w:line="240" w:lineRule="auto"/>
              <w:jc w:val="center"/>
              <w:rPr>
                <w:sz w:val="24"/>
                <w:szCs w:val="24"/>
              </w:rPr>
            </w:pPr>
            <w:r w:rsidRPr="00C7307E">
              <w:rPr>
                <w:sz w:val="24"/>
                <w:szCs w:val="24"/>
              </w:rPr>
              <w:t>0</w:t>
            </w:r>
          </w:p>
        </w:tc>
      </w:tr>
    </w:tbl>
    <w:p w:rsidR="0006688D" w:rsidRPr="00C7307E" w:rsidRDefault="00F30578" w:rsidP="00F30578">
      <w:pPr>
        <w:pStyle w:val="a9"/>
        <w:pageBreakBefore/>
        <w:ind w:left="0"/>
        <w:jc w:val="both"/>
        <w:rPr>
          <w:sz w:val="28"/>
          <w:szCs w:val="28"/>
        </w:rPr>
      </w:pPr>
      <w:r w:rsidRPr="006F7F8A">
        <w:rPr>
          <w:sz w:val="32"/>
          <w:szCs w:val="32"/>
        </w:rPr>
        <w:lastRenderedPageBreak/>
        <w:t xml:space="preserve">       </w:t>
      </w:r>
      <w:r w:rsidR="0006688D" w:rsidRPr="00C7307E">
        <w:rPr>
          <w:sz w:val="28"/>
          <w:szCs w:val="28"/>
        </w:rPr>
        <w:t>Необходимое количество смен (захваток) работы отряда по возведению насыпи в комплексном потоке зависит от количества слоев возводимой насыпи. Каждый слой насыпи будет возводиться на двух захватках: на первой производится разработка грунта из боковых резервов с перемещением в насыпь (подвозка из сосредоточенного резерва) и разравнивание, на второй  –  послойное уплотнение грунта.</w:t>
      </w:r>
    </w:p>
    <w:p w:rsidR="0006688D" w:rsidRPr="00C7307E" w:rsidRDefault="00F30578" w:rsidP="00F30578">
      <w:pPr>
        <w:pStyle w:val="a9"/>
        <w:ind w:left="0"/>
        <w:jc w:val="both"/>
        <w:rPr>
          <w:sz w:val="28"/>
          <w:szCs w:val="28"/>
        </w:rPr>
      </w:pPr>
      <w:r w:rsidRPr="00C7307E">
        <w:rPr>
          <w:sz w:val="28"/>
          <w:szCs w:val="28"/>
        </w:rPr>
        <w:t xml:space="preserve">       </w:t>
      </w:r>
      <w:proofErr w:type="gramStart"/>
      <w:r w:rsidR="0006688D" w:rsidRPr="00C7307E">
        <w:rPr>
          <w:sz w:val="28"/>
          <w:szCs w:val="28"/>
        </w:rPr>
        <w:t>С учетом срезки растительного грунта в пределах полосы отвода с уплотнением поверхности земли в пределах насыпи (одна захватка), а     также выполнения отделочных работ (одна захватка) общее количество     захваток (</w:t>
      </w:r>
      <w:r w:rsidR="0006688D" w:rsidRPr="00C7307E">
        <w:rPr>
          <w:i/>
          <w:sz w:val="28"/>
          <w:szCs w:val="28"/>
        </w:rPr>
        <w:t>смен</w:t>
      </w:r>
      <w:r w:rsidR="0006688D" w:rsidRPr="00C7307E">
        <w:rPr>
          <w:sz w:val="28"/>
          <w:szCs w:val="28"/>
        </w:rPr>
        <w:t xml:space="preserve">) для возведения насыпи будет при двухслойной насыпи </w:t>
      </w:r>
      <w:r w:rsidR="0006688D" w:rsidRPr="00C7307E">
        <w:rPr>
          <w:i/>
          <w:sz w:val="28"/>
          <w:szCs w:val="28"/>
        </w:rPr>
        <w:t>– 6</w:t>
      </w:r>
      <w:r w:rsidR="0006688D" w:rsidRPr="00C7307E">
        <w:rPr>
          <w:sz w:val="28"/>
          <w:szCs w:val="28"/>
        </w:rPr>
        <w:t xml:space="preserve">, при трехслойной насыпи </w:t>
      </w:r>
      <w:r w:rsidR="0006688D" w:rsidRPr="00C7307E">
        <w:rPr>
          <w:i/>
          <w:sz w:val="28"/>
          <w:szCs w:val="28"/>
        </w:rPr>
        <w:t>– 8</w:t>
      </w:r>
      <w:r w:rsidR="0006688D" w:rsidRPr="00C7307E">
        <w:rPr>
          <w:sz w:val="28"/>
          <w:szCs w:val="28"/>
        </w:rPr>
        <w:t xml:space="preserve">, при четырехслойной – </w:t>
      </w:r>
      <w:r w:rsidR="0006688D" w:rsidRPr="00C7307E">
        <w:rPr>
          <w:i/>
          <w:sz w:val="28"/>
          <w:szCs w:val="28"/>
        </w:rPr>
        <w:t xml:space="preserve">10 </w:t>
      </w:r>
      <w:r w:rsidR="0006688D" w:rsidRPr="00C7307E">
        <w:rPr>
          <w:sz w:val="28"/>
          <w:szCs w:val="28"/>
        </w:rPr>
        <w:t>и т.д.</w:t>
      </w:r>
      <w:proofErr w:type="gramEnd"/>
    </w:p>
    <w:p w:rsidR="0006688D" w:rsidRPr="00C7307E" w:rsidRDefault="00F30578" w:rsidP="00F30578">
      <w:pPr>
        <w:spacing w:line="240" w:lineRule="auto"/>
        <w:jc w:val="both"/>
      </w:pPr>
      <w:r w:rsidRPr="00C7307E">
        <w:t xml:space="preserve">       </w:t>
      </w:r>
      <w:r w:rsidR="0006688D" w:rsidRPr="00C7307E">
        <w:t>Учитывая неравномерность объемов земляных работ на трассе,     разрыв в работе отряда по выполнению линейных земляных работ и        следующего звена может быть принят в две  - четыре смены.</w:t>
      </w:r>
    </w:p>
    <w:p w:rsidR="0006688D" w:rsidRPr="00C7307E" w:rsidRDefault="00F30578" w:rsidP="006F7F8A">
      <w:pPr>
        <w:pStyle w:val="a9"/>
        <w:ind w:left="0"/>
        <w:jc w:val="both"/>
        <w:rPr>
          <w:sz w:val="28"/>
          <w:szCs w:val="28"/>
        </w:rPr>
      </w:pPr>
      <w:r w:rsidRPr="00C7307E">
        <w:rPr>
          <w:sz w:val="28"/>
          <w:szCs w:val="28"/>
        </w:rPr>
        <w:t xml:space="preserve">       </w:t>
      </w:r>
      <w:r w:rsidR="0006688D" w:rsidRPr="00C7307E">
        <w:rPr>
          <w:sz w:val="28"/>
          <w:szCs w:val="28"/>
        </w:rPr>
        <w:t>Вследствие того, что искусственные сооружения фактически           являются сосредоточенными объектами, их тип и размеры колеблются в больших пределах. Разрыв между их устройством и началом работ по     возведению земляного полотна может составлять две - четыре смены.</w:t>
      </w:r>
    </w:p>
    <w:p w:rsidR="0006688D" w:rsidRPr="00C7307E" w:rsidRDefault="006F7F8A" w:rsidP="006F7F8A">
      <w:pPr>
        <w:spacing w:line="240" w:lineRule="auto"/>
        <w:jc w:val="both"/>
      </w:pPr>
      <w:r w:rsidRPr="00C7307E">
        <w:t xml:space="preserve">       </w:t>
      </w:r>
      <w:r w:rsidR="0006688D" w:rsidRPr="00C7307E">
        <w:t>Целесообразно устройство малых искусственных сооружений или их части проводить заблаговременно в осенне-зимний период. При этом создается задел, позволяющий в начале строительного сезона сразу         приступать к выполнению земляных работ. В данном случае при расчете периода развертывания комплексного потока время на устройство искусственных сооружений не должно учитываться.</w:t>
      </w:r>
    </w:p>
    <w:p w:rsidR="0006688D" w:rsidRPr="00C7307E" w:rsidRDefault="0006688D" w:rsidP="0006688D">
      <w:pPr>
        <w:spacing w:line="240" w:lineRule="auto"/>
        <w:ind w:firstLine="851"/>
        <w:jc w:val="both"/>
      </w:pPr>
      <w:r w:rsidRPr="00C7307E">
        <w:t>Пользуясь рекомендациями о количестве смен (захваток) работы звеньев по устройству конструктивных слоев дорожной одежды и приведенными выше данными по строительству малых искусственных сооружений и возведению земляного полотна, определяем период развертывания потока:</w:t>
      </w:r>
    </w:p>
    <w:p w:rsidR="0006688D" w:rsidRPr="00C7307E" w:rsidRDefault="0006688D" w:rsidP="0006688D">
      <w:pPr>
        <w:spacing w:line="240" w:lineRule="auto"/>
        <w:ind w:firstLine="709"/>
        <w:jc w:val="right"/>
      </w:pPr>
      <w:r w:rsidRPr="00C7307E">
        <w:rPr>
          <w:i/>
          <w:iCs/>
          <w:lang w:val="en-US"/>
        </w:rPr>
        <w:t>N</w:t>
      </w:r>
      <w:proofErr w:type="spellStart"/>
      <w:r w:rsidRPr="00C7307E">
        <w:rPr>
          <w:i/>
          <w:iCs/>
          <w:vertAlign w:val="subscript"/>
        </w:rPr>
        <w:t>р</w:t>
      </w:r>
      <w:proofErr w:type="spellEnd"/>
      <w:r w:rsidRPr="00C7307E">
        <w:rPr>
          <w:i/>
          <w:iCs/>
          <w:vertAlign w:val="subscript"/>
        </w:rPr>
        <w:t xml:space="preserve"> </w:t>
      </w:r>
      <w:r w:rsidRPr="00C7307E">
        <w:rPr>
          <w:i/>
          <w:iCs/>
        </w:rPr>
        <w:t xml:space="preserve">= </w:t>
      </w:r>
      <w:r w:rsidRPr="00C7307E">
        <w:rPr>
          <w:i/>
          <w:iCs/>
        </w:rPr>
        <w:sym w:font="Symbol" w:char="F053"/>
      </w:r>
      <w:r w:rsidRPr="00C7307E">
        <w:rPr>
          <w:i/>
          <w:iCs/>
        </w:rPr>
        <w:t xml:space="preserve"> </w:t>
      </w:r>
      <w:r w:rsidRPr="00C7307E">
        <w:rPr>
          <w:i/>
          <w:iCs/>
          <w:lang w:val="en-US"/>
        </w:rPr>
        <w:t>t</w:t>
      </w:r>
      <w:r w:rsidRPr="00C7307E">
        <w:rPr>
          <w:i/>
          <w:iCs/>
        </w:rPr>
        <w:t xml:space="preserve"> +</w:t>
      </w:r>
      <w:r w:rsidRPr="00C7307E">
        <w:rPr>
          <w:i/>
          <w:iCs/>
        </w:rPr>
        <w:sym w:font="Symbol" w:char="F053"/>
      </w:r>
      <w:r w:rsidRPr="00C7307E">
        <w:rPr>
          <w:i/>
          <w:iCs/>
        </w:rPr>
        <w:t xml:space="preserve"> </w:t>
      </w:r>
      <w:r w:rsidRPr="00C7307E">
        <w:rPr>
          <w:i/>
          <w:iCs/>
          <w:lang w:val="en-US"/>
        </w:rPr>
        <w:t>n</w:t>
      </w:r>
      <w:r w:rsidRPr="00C7307E">
        <w:rPr>
          <w:i/>
          <w:iCs/>
        </w:rPr>
        <w:t>,</w:t>
      </w:r>
      <w:r w:rsidRPr="00C7307E">
        <w:t xml:space="preserve">                                                             (6)</w:t>
      </w:r>
    </w:p>
    <w:p w:rsidR="0006688D" w:rsidRPr="00C7307E" w:rsidRDefault="0006688D" w:rsidP="0006688D">
      <w:pPr>
        <w:spacing w:line="240" w:lineRule="auto"/>
        <w:ind w:left="993" w:hanging="993"/>
        <w:jc w:val="both"/>
        <w:rPr>
          <w:i/>
          <w:iCs/>
        </w:rPr>
      </w:pPr>
      <w:r w:rsidRPr="00C7307E">
        <w:rPr>
          <w:iCs/>
        </w:rPr>
        <w:t>где</w:t>
      </w:r>
      <w:r w:rsidRPr="00C7307E">
        <w:rPr>
          <w:i/>
          <w:iCs/>
        </w:rPr>
        <w:t xml:space="preserve"> </w:t>
      </w:r>
      <w:r w:rsidRPr="00C7307E">
        <w:rPr>
          <w:i/>
          <w:iCs/>
        </w:rPr>
        <w:sym w:font="Symbol" w:char="F053"/>
      </w:r>
      <w:r w:rsidRPr="00C7307E">
        <w:rPr>
          <w:i/>
          <w:iCs/>
        </w:rPr>
        <w:t xml:space="preserve"> </w:t>
      </w:r>
      <w:proofErr w:type="spellStart"/>
      <w:r w:rsidRPr="00C7307E">
        <w:rPr>
          <w:i/>
          <w:iCs/>
        </w:rPr>
        <w:t>n</w:t>
      </w:r>
      <w:proofErr w:type="spellEnd"/>
      <w:r w:rsidRPr="00C7307E">
        <w:rPr>
          <w:i/>
          <w:iCs/>
        </w:rPr>
        <w:t xml:space="preserve"> – </w:t>
      </w:r>
      <w:r w:rsidRPr="00C7307E">
        <w:rPr>
          <w:iCs/>
        </w:rPr>
        <w:t>организационно-технологические разрывы между работой звеньев (</w:t>
      </w:r>
      <w:r w:rsidRPr="00C7307E">
        <w:rPr>
          <w:i/>
          <w:iCs/>
        </w:rPr>
        <w:t>отрядов</w:t>
      </w:r>
      <w:r w:rsidRPr="00C7307E">
        <w:rPr>
          <w:iCs/>
        </w:rPr>
        <w:t xml:space="preserve">), смены </w:t>
      </w:r>
      <w:r w:rsidRPr="00C7307E">
        <w:rPr>
          <w:i/>
          <w:iCs/>
        </w:rPr>
        <w:t>(захватки);</w:t>
      </w:r>
    </w:p>
    <w:p w:rsidR="0006688D" w:rsidRPr="00C7307E" w:rsidRDefault="0006688D" w:rsidP="0006688D">
      <w:pPr>
        <w:spacing w:line="240" w:lineRule="auto"/>
        <w:ind w:left="993" w:hanging="567"/>
        <w:jc w:val="both"/>
        <w:rPr>
          <w:i/>
          <w:iCs/>
        </w:rPr>
      </w:pPr>
      <w:r w:rsidRPr="006F7F8A">
        <w:rPr>
          <w:i/>
          <w:iCs/>
          <w:sz w:val="32"/>
          <w:szCs w:val="32"/>
        </w:rPr>
        <w:t xml:space="preserve"> </w:t>
      </w:r>
      <w:r w:rsidRPr="00C7307E">
        <w:rPr>
          <w:i/>
          <w:iCs/>
        </w:rPr>
        <w:sym w:font="Symbol" w:char="F053"/>
      </w:r>
      <w:r w:rsidRPr="00C7307E">
        <w:rPr>
          <w:i/>
          <w:iCs/>
        </w:rPr>
        <w:t xml:space="preserve"> </w:t>
      </w:r>
      <w:r w:rsidRPr="00C7307E">
        <w:rPr>
          <w:i/>
          <w:iCs/>
          <w:lang w:val="en-US"/>
        </w:rPr>
        <w:t>t</w:t>
      </w:r>
      <w:r w:rsidRPr="00C7307E">
        <w:rPr>
          <w:i/>
          <w:iCs/>
        </w:rPr>
        <w:t xml:space="preserve"> – </w:t>
      </w:r>
      <w:proofErr w:type="gramStart"/>
      <w:r w:rsidRPr="00C7307E">
        <w:rPr>
          <w:iCs/>
        </w:rPr>
        <w:t>устройство</w:t>
      </w:r>
      <w:proofErr w:type="gramEnd"/>
      <w:r w:rsidRPr="00C7307E">
        <w:rPr>
          <w:iCs/>
        </w:rPr>
        <w:t xml:space="preserve"> малых искусственных сооружений, выполнение линейных земляных работ, устройство конструктивных слоев дорожной одежды, смены</w:t>
      </w:r>
      <w:r w:rsidRPr="00C7307E">
        <w:rPr>
          <w:i/>
          <w:iCs/>
        </w:rPr>
        <w:t xml:space="preserve"> (захватки),</w:t>
      </w:r>
    </w:p>
    <w:p w:rsidR="0006688D" w:rsidRPr="005058E6" w:rsidRDefault="0006688D" w:rsidP="0006688D">
      <w:pPr>
        <w:spacing w:line="240" w:lineRule="auto"/>
        <w:ind w:left="1134" w:hanging="1134"/>
        <w:jc w:val="right"/>
      </w:pPr>
      <w:r w:rsidRPr="005058E6">
        <w:rPr>
          <w:i/>
          <w:iCs/>
        </w:rPr>
        <w:t xml:space="preserve">            </w:t>
      </w:r>
      <w:r w:rsidRPr="005058E6">
        <w:rPr>
          <w:i/>
          <w:iCs/>
        </w:rPr>
        <w:sym w:font="Symbol" w:char="F053"/>
      </w:r>
      <w:r w:rsidRPr="005058E6">
        <w:rPr>
          <w:i/>
          <w:iCs/>
        </w:rPr>
        <w:t xml:space="preserve"> </w:t>
      </w:r>
      <w:r w:rsidRPr="005058E6">
        <w:rPr>
          <w:i/>
          <w:iCs/>
          <w:lang w:val="en-US"/>
        </w:rPr>
        <w:t>t</w:t>
      </w:r>
      <w:r w:rsidRPr="005058E6">
        <w:rPr>
          <w:i/>
          <w:iCs/>
        </w:rPr>
        <w:t xml:space="preserve"> = </w:t>
      </w:r>
      <w:r w:rsidRPr="005058E6">
        <w:rPr>
          <w:i/>
          <w:iCs/>
          <w:lang w:val="en-US"/>
        </w:rPr>
        <w:t>t</w:t>
      </w:r>
      <w:r w:rsidRPr="005058E6">
        <w:rPr>
          <w:i/>
          <w:iCs/>
          <w:vertAlign w:val="subscript"/>
        </w:rPr>
        <w:t>1</w:t>
      </w:r>
      <w:r w:rsidRPr="005058E6">
        <w:rPr>
          <w:i/>
          <w:iCs/>
        </w:rPr>
        <w:t xml:space="preserve"> +</w:t>
      </w:r>
      <w:r w:rsidRPr="005058E6">
        <w:rPr>
          <w:i/>
          <w:iCs/>
          <w:lang w:val="en-US"/>
        </w:rPr>
        <w:t>t</w:t>
      </w:r>
      <w:r w:rsidRPr="005058E6">
        <w:rPr>
          <w:i/>
          <w:iCs/>
          <w:vertAlign w:val="subscript"/>
        </w:rPr>
        <w:t>2</w:t>
      </w:r>
      <w:r w:rsidRPr="005058E6">
        <w:rPr>
          <w:i/>
          <w:iCs/>
        </w:rPr>
        <w:t xml:space="preserve"> + </w:t>
      </w:r>
      <w:r w:rsidRPr="005058E6">
        <w:rPr>
          <w:i/>
          <w:iCs/>
          <w:lang w:val="en-US"/>
        </w:rPr>
        <w:t>t</w:t>
      </w:r>
      <w:r w:rsidRPr="005058E6">
        <w:rPr>
          <w:i/>
          <w:iCs/>
          <w:vertAlign w:val="subscript"/>
        </w:rPr>
        <w:t>3</w:t>
      </w:r>
      <w:r w:rsidRPr="005058E6">
        <w:rPr>
          <w:i/>
          <w:iCs/>
        </w:rPr>
        <w:t xml:space="preserve"> + </w:t>
      </w:r>
      <w:r w:rsidRPr="005058E6">
        <w:rPr>
          <w:i/>
          <w:iCs/>
          <w:lang w:val="en-US"/>
        </w:rPr>
        <w:t>t</w:t>
      </w:r>
      <w:r w:rsidRPr="005058E6">
        <w:rPr>
          <w:i/>
          <w:iCs/>
          <w:vertAlign w:val="subscript"/>
        </w:rPr>
        <w:t>4</w:t>
      </w:r>
      <w:r w:rsidRPr="005058E6">
        <w:rPr>
          <w:i/>
          <w:iCs/>
        </w:rPr>
        <w:t xml:space="preserve"> + </w:t>
      </w:r>
      <w:r w:rsidRPr="005058E6">
        <w:rPr>
          <w:i/>
          <w:iCs/>
          <w:lang w:val="en-US"/>
        </w:rPr>
        <w:t>t</w:t>
      </w:r>
      <w:r w:rsidRPr="005058E6">
        <w:rPr>
          <w:i/>
          <w:iCs/>
          <w:vertAlign w:val="subscript"/>
        </w:rPr>
        <w:t>5</w:t>
      </w:r>
      <w:r w:rsidRPr="005058E6">
        <w:rPr>
          <w:i/>
          <w:iCs/>
        </w:rPr>
        <w:t xml:space="preserve"> + </w:t>
      </w:r>
      <w:r w:rsidRPr="005058E6">
        <w:rPr>
          <w:i/>
          <w:iCs/>
          <w:lang w:val="en-US"/>
        </w:rPr>
        <w:t>t</w:t>
      </w:r>
      <w:r w:rsidRPr="005058E6">
        <w:rPr>
          <w:i/>
          <w:iCs/>
          <w:vertAlign w:val="subscript"/>
        </w:rPr>
        <w:t>6</w:t>
      </w:r>
      <w:r w:rsidRPr="005058E6">
        <w:rPr>
          <w:i/>
          <w:iCs/>
        </w:rPr>
        <w:t>.</w:t>
      </w:r>
      <w:r w:rsidRPr="005058E6">
        <w:t xml:space="preserve">                                     (7)</w:t>
      </w:r>
    </w:p>
    <w:p w:rsidR="0006688D" w:rsidRPr="005058E6" w:rsidRDefault="0006688D" w:rsidP="0006688D">
      <w:pPr>
        <w:spacing w:line="240" w:lineRule="auto"/>
        <w:ind w:left="851" w:hanging="851"/>
        <w:jc w:val="both"/>
        <w:rPr>
          <w:iCs/>
        </w:rPr>
      </w:pPr>
      <w:r w:rsidRPr="005058E6">
        <w:rPr>
          <w:iCs/>
        </w:rPr>
        <w:t>Здесь</w:t>
      </w:r>
      <w:r w:rsidRPr="005058E6">
        <w:rPr>
          <w:i/>
          <w:iCs/>
        </w:rPr>
        <w:t xml:space="preserve">  t</w:t>
      </w:r>
      <w:r w:rsidRPr="005058E6">
        <w:rPr>
          <w:i/>
          <w:iCs/>
          <w:vertAlign w:val="subscript"/>
        </w:rPr>
        <w:t xml:space="preserve">1  </w:t>
      </w:r>
      <w:r w:rsidRPr="005058E6">
        <w:rPr>
          <w:i/>
          <w:iCs/>
        </w:rPr>
        <w:t xml:space="preserve">- </w:t>
      </w:r>
      <w:r w:rsidRPr="005058E6">
        <w:rPr>
          <w:iCs/>
        </w:rPr>
        <w:t xml:space="preserve">устройство первого в потоке малого искусственного сооружения, </w:t>
      </w:r>
      <w:r w:rsidRPr="005058E6">
        <w:rPr>
          <w:i/>
          <w:iCs/>
        </w:rPr>
        <w:t>смены</w:t>
      </w:r>
      <w:r w:rsidRPr="005058E6">
        <w:rPr>
          <w:iCs/>
        </w:rPr>
        <w:t xml:space="preserve">; </w:t>
      </w:r>
    </w:p>
    <w:p w:rsidR="005058E6" w:rsidRDefault="005058E6" w:rsidP="005058E6">
      <w:pPr>
        <w:spacing w:line="240" w:lineRule="auto"/>
        <w:ind w:left="851" w:hanging="142"/>
        <w:jc w:val="both"/>
        <w:rPr>
          <w:i/>
          <w:iCs/>
        </w:rPr>
      </w:pPr>
    </w:p>
    <w:p w:rsidR="0006688D" w:rsidRPr="005058E6" w:rsidRDefault="0006688D" w:rsidP="005058E6">
      <w:pPr>
        <w:spacing w:line="240" w:lineRule="auto"/>
        <w:ind w:left="851" w:hanging="142"/>
        <w:jc w:val="both"/>
        <w:rPr>
          <w:iCs/>
        </w:rPr>
      </w:pPr>
      <w:r w:rsidRPr="005058E6">
        <w:rPr>
          <w:i/>
          <w:iCs/>
        </w:rPr>
        <w:lastRenderedPageBreak/>
        <w:t>t</w:t>
      </w:r>
      <w:r w:rsidRPr="005058E6">
        <w:rPr>
          <w:i/>
          <w:iCs/>
          <w:vertAlign w:val="subscript"/>
        </w:rPr>
        <w:t xml:space="preserve">2  </w:t>
      </w:r>
      <w:r w:rsidRPr="005058E6">
        <w:rPr>
          <w:i/>
          <w:iCs/>
        </w:rPr>
        <w:t xml:space="preserve">– </w:t>
      </w:r>
      <w:r w:rsidRPr="005058E6">
        <w:rPr>
          <w:iCs/>
        </w:rPr>
        <w:t xml:space="preserve">возведение насыпи, </w:t>
      </w:r>
      <w:r w:rsidRPr="005058E6">
        <w:rPr>
          <w:i/>
          <w:iCs/>
        </w:rPr>
        <w:t>смены;</w:t>
      </w:r>
    </w:p>
    <w:p w:rsidR="0006688D" w:rsidRPr="005058E6" w:rsidRDefault="0006688D" w:rsidP="005058E6">
      <w:pPr>
        <w:spacing w:line="240" w:lineRule="auto"/>
        <w:ind w:left="851" w:hanging="142"/>
        <w:jc w:val="both"/>
        <w:rPr>
          <w:i/>
          <w:iCs/>
        </w:rPr>
      </w:pPr>
      <w:r w:rsidRPr="005058E6">
        <w:rPr>
          <w:i/>
          <w:iCs/>
        </w:rPr>
        <w:t>t</w:t>
      </w:r>
      <w:r w:rsidRPr="005058E6">
        <w:rPr>
          <w:i/>
          <w:iCs/>
          <w:vertAlign w:val="subscript"/>
        </w:rPr>
        <w:t xml:space="preserve">3  </w:t>
      </w:r>
      <w:r w:rsidRPr="005058E6">
        <w:rPr>
          <w:i/>
          <w:iCs/>
        </w:rPr>
        <w:t xml:space="preserve">– </w:t>
      </w:r>
      <w:r w:rsidRPr="005058E6">
        <w:rPr>
          <w:iCs/>
        </w:rPr>
        <w:t>устройство подстилающего слоя</w:t>
      </w:r>
      <w:r w:rsidRPr="005058E6">
        <w:rPr>
          <w:i/>
          <w:iCs/>
        </w:rPr>
        <w:t>, смены</w:t>
      </w:r>
      <w:r w:rsidRPr="005058E6">
        <w:rPr>
          <w:iCs/>
        </w:rPr>
        <w:t>;</w:t>
      </w:r>
    </w:p>
    <w:p w:rsidR="0006688D" w:rsidRPr="005058E6" w:rsidRDefault="0006688D" w:rsidP="005058E6">
      <w:pPr>
        <w:spacing w:line="240" w:lineRule="auto"/>
        <w:ind w:left="851" w:hanging="142"/>
        <w:jc w:val="both"/>
        <w:rPr>
          <w:iCs/>
        </w:rPr>
      </w:pPr>
      <w:r w:rsidRPr="005058E6">
        <w:rPr>
          <w:i/>
          <w:iCs/>
        </w:rPr>
        <w:t>t</w:t>
      </w:r>
      <w:r w:rsidRPr="005058E6">
        <w:rPr>
          <w:i/>
          <w:iCs/>
          <w:vertAlign w:val="subscript"/>
        </w:rPr>
        <w:t xml:space="preserve">4  </w:t>
      </w:r>
      <w:r w:rsidRPr="005058E6">
        <w:rPr>
          <w:i/>
          <w:iCs/>
        </w:rPr>
        <w:t xml:space="preserve">– </w:t>
      </w:r>
      <w:r w:rsidRPr="005058E6">
        <w:rPr>
          <w:iCs/>
        </w:rPr>
        <w:t>устройство основания</w:t>
      </w:r>
      <w:r w:rsidRPr="005058E6">
        <w:rPr>
          <w:i/>
          <w:iCs/>
        </w:rPr>
        <w:t>, смены</w:t>
      </w:r>
      <w:r w:rsidRPr="005058E6">
        <w:rPr>
          <w:iCs/>
        </w:rPr>
        <w:t>;</w:t>
      </w:r>
    </w:p>
    <w:p w:rsidR="0006688D" w:rsidRPr="005058E6" w:rsidRDefault="0006688D" w:rsidP="005058E6">
      <w:pPr>
        <w:spacing w:line="240" w:lineRule="auto"/>
        <w:ind w:left="1134" w:hanging="425"/>
        <w:jc w:val="both"/>
        <w:rPr>
          <w:i/>
          <w:iCs/>
        </w:rPr>
      </w:pPr>
      <w:r w:rsidRPr="005058E6">
        <w:rPr>
          <w:iCs/>
        </w:rPr>
        <w:t xml:space="preserve"> t</w:t>
      </w:r>
      <w:r w:rsidRPr="005058E6">
        <w:rPr>
          <w:iCs/>
          <w:vertAlign w:val="subscript"/>
        </w:rPr>
        <w:t xml:space="preserve">5  </w:t>
      </w:r>
      <w:r w:rsidRPr="005058E6">
        <w:rPr>
          <w:iCs/>
        </w:rPr>
        <w:t>– устройство</w:t>
      </w:r>
      <w:r w:rsidRPr="005058E6">
        <w:rPr>
          <w:i/>
          <w:iCs/>
        </w:rPr>
        <w:t xml:space="preserve"> нижнего слоя покрытия, смены;</w:t>
      </w:r>
    </w:p>
    <w:p w:rsidR="0006688D" w:rsidRPr="005058E6" w:rsidRDefault="0006688D" w:rsidP="005058E6">
      <w:pPr>
        <w:spacing w:line="240" w:lineRule="auto"/>
        <w:ind w:left="1134" w:hanging="425"/>
        <w:jc w:val="both"/>
        <w:rPr>
          <w:i/>
          <w:iCs/>
        </w:rPr>
      </w:pPr>
      <w:r w:rsidRPr="005058E6">
        <w:rPr>
          <w:i/>
          <w:iCs/>
        </w:rPr>
        <w:t xml:space="preserve"> t</w:t>
      </w:r>
      <w:r w:rsidRPr="005058E6">
        <w:rPr>
          <w:i/>
          <w:iCs/>
          <w:vertAlign w:val="subscript"/>
        </w:rPr>
        <w:t xml:space="preserve">6  </w:t>
      </w:r>
      <w:r w:rsidRPr="005058E6">
        <w:rPr>
          <w:i/>
          <w:iCs/>
        </w:rPr>
        <w:t xml:space="preserve">– </w:t>
      </w:r>
      <w:r w:rsidRPr="005058E6">
        <w:rPr>
          <w:iCs/>
        </w:rPr>
        <w:t>устройство верхнего слоя покрытия (с поверхностной               обработкой, если устраивается</w:t>
      </w:r>
      <w:r w:rsidRPr="005058E6">
        <w:rPr>
          <w:i/>
          <w:iCs/>
        </w:rPr>
        <w:t xml:space="preserve">), смены. </w:t>
      </w:r>
    </w:p>
    <w:p w:rsidR="0006688D" w:rsidRDefault="006F7F8A" w:rsidP="006F7F8A">
      <w:pPr>
        <w:pStyle w:val="a9"/>
        <w:ind w:left="0"/>
        <w:jc w:val="both"/>
        <w:rPr>
          <w:sz w:val="28"/>
          <w:szCs w:val="28"/>
        </w:rPr>
      </w:pPr>
      <w:r w:rsidRPr="005058E6">
        <w:rPr>
          <w:sz w:val="28"/>
          <w:szCs w:val="28"/>
        </w:rPr>
        <w:t xml:space="preserve">       </w:t>
      </w:r>
      <w:r w:rsidR="0006688D" w:rsidRPr="005058E6">
        <w:rPr>
          <w:sz w:val="28"/>
          <w:szCs w:val="28"/>
        </w:rPr>
        <w:t xml:space="preserve">При применении специализированных машин необходимо увязывать длину захватки с производительностью этих машин. </w:t>
      </w:r>
      <w:proofErr w:type="gramStart"/>
      <w:r w:rsidR="0006688D" w:rsidRPr="005058E6">
        <w:rPr>
          <w:sz w:val="28"/>
          <w:szCs w:val="28"/>
        </w:rPr>
        <w:t>Так, при применении  автогудронаторов, поливомоечных машин и распределителей дорожно-строительных материалов длина захватки увеличивается по сравнению с расчетной, при укладке железобетонных плит скорость потока, наоборот, уменьшается.</w:t>
      </w:r>
      <w:proofErr w:type="gramEnd"/>
    </w:p>
    <w:p w:rsidR="005058E6" w:rsidRPr="005058E6" w:rsidRDefault="005058E6" w:rsidP="006F7F8A">
      <w:pPr>
        <w:pStyle w:val="a9"/>
        <w:ind w:left="0"/>
        <w:jc w:val="both"/>
        <w:rPr>
          <w:sz w:val="28"/>
          <w:szCs w:val="28"/>
        </w:rPr>
      </w:pPr>
    </w:p>
    <w:p w:rsidR="0006688D" w:rsidRPr="005058E6" w:rsidRDefault="0006688D" w:rsidP="006F7F8A">
      <w:pPr>
        <w:pStyle w:val="2"/>
        <w:spacing w:after="240" w:line="300" w:lineRule="auto"/>
        <w:jc w:val="center"/>
        <w:rPr>
          <w:bCs w:val="0"/>
          <w:sz w:val="28"/>
          <w:szCs w:val="28"/>
        </w:rPr>
      </w:pPr>
      <w:r w:rsidRPr="005058E6">
        <w:rPr>
          <w:bCs w:val="0"/>
          <w:sz w:val="28"/>
          <w:szCs w:val="28"/>
        </w:rPr>
        <w:t>3. ПОДГОТОВКА  ДОРОЖНОЙ ПОЛОСЫ</w:t>
      </w:r>
    </w:p>
    <w:p w:rsidR="0006688D" w:rsidRPr="005058E6" w:rsidRDefault="006F7F8A" w:rsidP="006F7F8A">
      <w:pPr>
        <w:pStyle w:val="a9"/>
        <w:ind w:left="0"/>
        <w:jc w:val="both"/>
        <w:rPr>
          <w:sz w:val="28"/>
          <w:szCs w:val="28"/>
        </w:rPr>
      </w:pPr>
      <w:r w:rsidRPr="005058E6">
        <w:rPr>
          <w:sz w:val="28"/>
          <w:szCs w:val="28"/>
        </w:rPr>
        <w:t xml:space="preserve">       </w:t>
      </w:r>
      <w:proofErr w:type="gramStart"/>
      <w:r w:rsidR="0006688D" w:rsidRPr="005058E6">
        <w:rPr>
          <w:sz w:val="28"/>
          <w:szCs w:val="28"/>
        </w:rPr>
        <w:t xml:space="preserve">Сооружению земляного полотна предшествуют подготовительные работы, в состав которых входят восстановление и закрепление трассы, прорубка просеки, очистка дорожной полосы от пней, кустарника и крупных камней,  снятие и складирование растительного слоя в пределах полос временного отвода, разбивка земляного полотна, устройство временных дорог, устройство осушительных и водоотводных канав, снос, переустройство и перенос сооружений в зоне работ. </w:t>
      </w:r>
      <w:proofErr w:type="gramEnd"/>
    </w:p>
    <w:p w:rsidR="005058E6" w:rsidRDefault="005058E6" w:rsidP="0006688D">
      <w:pPr>
        <w:pStyle w:val="3"/>
        <w:spacing w:after="240" w:line="300" w:lineRule="auto"/>
        <w:jc w:val="center"/>
        <w:rPr>
          <w:rFonts w:ascii="Times New Roman" w:hAnsi="Times New Roman" w:cs="Times New Roman"/>
          <w:bCs w:val="0"/>
        </w:rPr>
      </w:pPr>
    </w:p>
    <w:p w:rsidR="0006688D" w:rsidRPr="00966834" w:rsidRDefault="0006688D" w:rsidP="0006688D">
      <w:pPr>
        <w:pStyle w:val="3"/>
        <w:spacing w:after="240" w:line="300" w:lineRule="auto"/>
        <w:jc w:val="center"/>
        <w:rPr>
          <w:rFonts w:ascii="Times New Roman" w:hAnsi="Times New Roman" w:cs="Times New Roman"/>
          <w:bCs w:val="0"/>
          <w:color w:val="auto"/>
        </w:rPr>
      </w:pPr>
      <w:r w:rsidRPr="00966834">
        <w:rPr>
          <w:rFonts w:ascii="Times New Roman" w:hAnsi="Times New Roman" w:cs="Times New Roman"/>
          <w:bCs w:val="0"/>
          <w:color w:val="auto"/>
        </w:rPr>
        <w:t>3.1. Восстановление и закрепление трассы</w:t>
      </w:r>
    </w:p>
    <w:p w:rsidR="00770B41" w:rsidRPr="00770B41" w:rsidRDefault="00770B41" w:rsidP="00770B41"/>
    <w:p w:rsidR="005058E6" w:rsidRDefault="006F7F8A" w:rsidP="005058E6">
      <w:pPr>
        <w:keepNext/>
        <w:spacing w:line="240" w:lineRule="auto"/>
        <w:ind w:right="-1"/>
        <w:jc w:val="both"/>
      </w:pPr>
      <w:r w:rsidRPr="005058E6">
        <w:t xml:space="preserve">       </w:t>
      </w:r>
      <w:r w:rsidR="0006688D" w:rsidRPr="005058E6">
        <w:t xml:space="preserve">В подразделе указывается состав работ на восстановление и закрепление </w:t>
      </w:r>
      <w:proofErr w:type="gramStart"/>
      <w:r w:rsidR="0006688D" w:rsidRPr="005058E6">
        <w:t>трассы</w:t>
      </w:r>
      <w:proofErr w:type="gramEnd"/>
      <w:r w:rsidR="0006688D" w:rsidRPr="005058E6">
        <w:t xml:space="preserve"> и приводятся схемы закрепления трассы. При прокладке дороги назначается полоса отвода земли при обязательном разделе на постоянный отвод под земляное полот</w:t>
      </w:r>
      <w:r w:rsidR="0006688D" w:rsidRPr="005058E6">
        <w:softHyphen/>
        <w:t xml:space="preserve">но с земляными сооружениями и временный отвод для размещения </w:t>
      </w:r>
      <w:proofErr w:type="spellStart"/>
      <w:r w:rsidR="0006688D" w:rsidRPr="005058E6">
        <w:t>притрассовых</w:t>
      </w:r>
      <w:proofErr w:type="spellEnd"/>
      <w:r w:rsidR="0006688D" w:rsidRPr="005058E6">
        <w:t xml:space="preserve"> и сосредоточенных резервов, полос для складирования плодородного слоя  (табл.3 «Ведомость отвода земель»).</w:t>
      </w:r>
      <w:r w:rsidR="005058E6">
        <w:t xml:space="preserve"> </w:t>
      </w:r>
    </w:p>
    <w:p w:rsidR="005058E6" w:rsidRDefault="005058E6" w:rsidP="005058E6">
      <w:pPr>
        <w:keepNext/>
        <w:spacing w:line="240" w:lineRule="auto"/>
        <w:ind w:right="-1"/>
        <w:jc w:val="both"/>
      </w:pPr>
    </w:p>
    <w:p w:rsidR="005058E6" w:rsidRDefault="005058E6" w:rsidP="00444CF4">
      <w:pPr>
        <w:pStyle w:val="3"/>
        <w:rPr>
          <w:rFonts w:ascii="Times New Roman" w:hAnsi="Times New Roman" w:cs="Times New Roman"/>
        </w:rPr>
      </w:pPr>
    </w:p>
    <w:p w:rsidR="005058E6" w:rsidRDefault="005058E6" w:rsidP="005058E6"/>
    <w:p w:rsidR="006C1646" w:rsidRDefault="005058E6" w:rsidP="00444CF4">
      <w:pPr>
        <w:pStyle w:val="3"/>
        <w:rPr>
          <w:rFonts w:ascii="Times New Roman" w:hAnsi="Times New Roman" w:cs="Times New Roman"/>
        </w:rPr>
      </w:pPr>
      <w:r>
        <w:rPr>
          <w:rFonts w:ascii="Times New Roman" w:hAnsi="Times New Roman" w:cs="Times New Roman"/>
        </w:rPr>
        <w:lastRenderedPageBreak/>
        <w:t xml:space="preserve">                                                                                                                     </w:t>
      </w:r>
      <w:r w:rsidR="00444CF4" w:rsidRPr="005058E6">
        <w:rPr>
          <w:rFonts w:ascii="Times New Roman" w:hAnsi="Times New Roman" w:cs="Times New Roman"/>
        </w:rPr>
        <w:t xml:space="preserve"> </w:t>
      </w:r>
    </w:p>
    <w:p w:rsidR="00444CF4" w:rsidRPr="00966834" w:rsidRDefault="006C1646" w:rsidP="00444CF4">
      <w:pPr>
        <w:pStyle w:val="3"/>
        <w:rPr>
          <w:rFonts w:ascii="Times New Roman" w:hAnsi="Times New Roman" w:cs="Times New Roman"/>
          <w:i/>
          <w:color w:val="auto"/>
        </w:rPr>
      </w:pPr>
      <w:r>
        <w:rPr>
          <w:rFonts w:ascii="Times New Roman" w:hAnsi="Times New Roman" w:cs="Times New Roman"/>
        </w:rPr>
        <w:t xml:space="preserve">                                                                                                                      </w:t>
      </w:r>
      <w:r w:rsidR="00444CF4" w:rsidRPr="005058E6">
        <w:rPr>
          <w:rFonts w:ascii="Times New Roman" w:hAnsi="Times New Roman" w:cs="Times New Roman"/>
        </w:rPr>
        <w:t xml:space="preserve">  </w:t>
      </w:r>
      <w:r w:rsidR="00444CF4" w:rsidRPr="00966834">
        <w:rPr>
          <w:rFonts w:ascii="Times New Roman" w:hAnsi="Times New Roman" w:cs="Times New Roman"/>
          <w:i/>
          <w:color w:val="auto"/>
        </w:rPr>
        <w:t>Т</w:t>
      </w:r>
      <w:r w:rsidR="0006688D" w:rsidRPr="00966834">
        <w:rPr>
          <w:rFonts w:ascii="Times New Roman" w:hAnsi="Times New Roman" w:cs="Times New Roman"/>
          <w:i/>
          <w:color w:val="auto"/>
        </w:rPr>
        <w:t>аблица 3</w:t>
      </w:r>
    </w:p>
    <w:p w:rsidR="0006688D" w:rsidRPr="005058E6" w:rsidRDefault="0006688D" w:rsidP="0006688D">
      <w:pPr>
        <w:pStyle w:val="af2"/>
        <w:tabs>
          <w:tab w:val="clear" w:pos="4677"/>
          <w:tab w:val="clear" w:pos="9355"/>
        </w:tabs>
      </w:pPr>
    </w:p>
    <w:tbl>
      <w:tblPr>
        <w:tblW w:w="0" w:type="auto"/>
        <w:tblInd w:w="40" w:type="dxa"/>
        <w:tblLayout w:type="fixed"/>
        <w:tblCellMar>
          <w:left w:w="40" w:type="dxa"/>
          <w:right w:w="40" w:type="dxa"/>
        </w:tblCellMar>
        <w:tblLook w:val="0000"/>
      </w:tblPr>
      <w:tblGrid>
        <w:gridCol w:w="1701"/>
        <w:gridCol w:w="709"/>
        <w:gridCol w:w="567"/>
        <w:gridCol w:w="709"/>
        <w:gridCol w:w="567"/>
        <w:gridCol w:w="850"/>
        <w:gridCol w:w="993"/>
        <w:gridCol w:w="992"/>
        <w:gridCol w:w="992"/>
        <w:gridCol w:w="1701"/>
      </w:tblGrid>
      <w:tr w:rsidR="0006688D" w:rsidRPr="005058E6" w:rsidTr="008D3043">
        <w:trPr>
          <w:cantSplit/>
          <w:trHeight w:hRule="exact" w:val="1127"/>
        </w:trPr>
        <w:tc>
          <w:tcPr>
            <w:tcW w:w="1701" w:type="dxa"/>
            <w:vMerge w:val="restart"/>
            <w:tcBorders>
              <w:top w:val="single" w:sz="6" w:space="0" w:color="auto"/>
              <w:left w:val="single" w:sz="6" w:space="0" w:color="auto"/>
              <w:bottom w:val="nil"/>
              <w:right w:val="single" w:sz="4" w:space="0" w:color="auto"/>
            </w:tcBorders>
            <w:vAlign w:val="center"/>
          </w:tcPr>
          <w:p w:rsidR="0006688D" w:rsidRPr="005058E6" w:rsidRDefault="0006688D" w:rsidP="0006688D">
            <w:pPr>
              <w:spacing w:before="40" w:line="240" w:lineRule="auto"/>
              <w:jc w:val="center"/>
            </w:pPr>
            <w:r w:rsidRPr="005058E6">
              <w:t xml:space="preserve">Наименование земель </w:t>
            </w:r>
          </w:p>
        </w:tc>
        <w:tc>
          <w:tcPr>
            <w:tcW w:w="2552" w:type="dxa"/>
            <w:gridSpan w:val="4"/>
            <w:tcBorders>
              <w:top w:val="single" w:sz="6" w:space="0" w:color="auto"/>
              <w:left w:val="single" w:sz="4" w:space="0" w:color="auto"/>
              <w:bottom w:val="single" w:sz="6" w:space="0" w:color="auto"/>
              <w:right w:val="single" w:sz="6" w:space="0" w:color="auto"/>
            </w:tcBorders>
            <w:vAlign w:val="center"/>
          </w:tcPr>
          <w:p w:rsidR="0006688D" w:rsidRPr="005058E6" w:rsidRDefault="0006688D" w:rsidP="0006688D">
            <w:pPr>
              <w:spacing w:before="40" w:line="240" w:lineRule="auto"/>
              <w:jc w:val="center"/>
            </w:pPr>
            <w:r w:rsidRPr="005058E6">
              <w:t>Местоположение участка</w:t>
            </w:r>
          </w:p>
        </w:tc>
        <w:tc>
          <w:tcPr>
            <w:tcW w:w="850" w:type="dxa"/>
            <w:vMerge w:val="restart"/>
            <w:tcBorders>
              <w:top w:val="single" w:sz="6" w:space="0" w:color="auto"/>
              <w:left w:val="single" w:sz="6" w:space="0" w:color="auto"/>
              <w:bottom w:val="nil"/>
              <w:right w:val="single" w:sz="6" w:space="0" w:color="auto"/>
            </w:tcBorders>
            <w:vAlign w:val="center"/>
          </w:tcPr>
          <w:p w:rsidR="0006688D" w:rsidRPr="005058E6" w:rsidRDefault="0006688D" w:rsidP="0006688D">
            <w:pPr>
              <w:spacing w:before="40" w:line="240" w:lineRule="auto"/>
              <w:jc w:val="center"/>
            </w:pPr>
            <w:r w:rsidRPr="005058E6">
              <w:t xml:space="preserve">Протяженность, </w:t>
            </w:r>
            <w:proofErr w:type="gramStart"/>
            <w:r w:rsidRPr="005058E6">
              <w:t>м</w:t>
            </w:r>
            <w:proofErr w:type="gramEnd"/>
          </w:p>
        </w:tc>
        <w:tc>
          <w:tcPr>
            <w:tcW w:w="1985" w:type="dxa"/>
            <w:gridSpan w:val="2"/>
            <w:tcBorders>
              <w:top w:val="single" w:sz="6" w:space="0" w:color="auto"/>
              <w:left w:val="single" w:sz="6" w:space="0" w:color="auto"/>
              <w:bottom w:val="single" w:sz="6" w:space="0" w:color="auto"/>
              <w:right w:val="single" w:sz="6" w:space="0" w:color="auto"/>
            </w:tcBorders>
            <w:vAlign w:val="center"/>
          </w:tcPr>
          <w:p w:rsidR="0006688D" w:rsidRPr="005058E6" w:rsidRDefault="0006688D" w:rsidP="0006688D">
            <w:pPr>
              <w:spacing w:before="40" w:line="240" w:lineRule="auto"/>
              <w:jc w:val="center"/>
            </w:pPr>
            <w:r w:rsidRPr="005058E6">
              <w:t xml:space="preserve">Ширина отвода земель, </w:t>
            </w:r>
            <w:proofErr w:type="gramStart"/>
            <w:r w:rsidRPr="005058E6">
              <w:t>м</w:t>
            </w:r>
            <w:proofErr w:type="gramEnd"/>
          </w:p>
        </w:tc>
        <w:tc>
          <w:tcPr>
            <w:tcW w:w="2693" w:type="dxa"/>
            <w:gridSpan w:val="2"/>
            <w:tcBorders>
              <w:top w:val="single" w:sz="6" w:space="0" w:color="auto"/>
              <w:left w:val="single" w:sz="6" w:space="0" w:color="auto"/>
              <w:bottom w:val="single" w:sz="6" w:space="0" w:color="auto"/>
              <w:right w:val="single" w:sz="6" w:space="0" w:color="auto"/>
            </w:tcBorders>
            <w:vAlign w:val="center"/>
          </w:tcPr>
          <w:p w:rsidR="0006688D" w:rsidRPr="005058E6" w:rsidRDefault="0006688D" w:rsidP="0006688D">
            <w:pPr>
              <w:spacing w:before="40" w:line="240" w:lineRule="auto"/>
              <w:jc w:val="center"/>
            </w:pPr>
            <w:r w:rsidRPr="005058E6">
              <w:t xml:space="preserve">Площадь </w:t>
            </w:r>
          </w:p>
          <w:p w:rsidR="0006688D" w:rsidRPr="005058E6" w:rsidRDefault="0006688D" w:rsidP="0006688D">
            <w:pPr>
              <w:spacing w:before="40" w:line="240" w:lineRule="auto"/>
              <w:jc w:val="center"/>
            </w:pPr>
            <w:r w:rsidRPr="005058E6">
              <w:t>зе</w:t>
            </w:r>
            <w:r w:rsidRPr="005058E6">
              <w:softHyphen/>
              <w:t xml:space="preserve">мель, </w:t>
            </w:r>
            <w:proofErr w:type="gramStart"/>
            <w:r w:rsidRPr="005058E6">
              <w:t>га</w:t>
            </w:r>
            <w:proofErr w:type="gramEnd"/>
          </w:p>
        </w:tc>
      </w:tr>
      <w:tr w:rsidR="0006688D" w:rsidRPr="005058E6" w:rsidTr="008D3043">
        <w:trPr>
          <w:cantSplit/>
          <w:trHeight w:hRule="exact" w:val="472"/>
        </w:trPr>
        <w:tc>
          <w:tcPr>
            <w:tcW w:w="1701" w:type="dxa"/>
            <w:vMerge/>
            <w:tcBorders>
              <w:top w:val="nil"/>
              <w:left w:val="single" w:sz="6" w:space="0" w:color="auto"/>
              <w:bottom w:val="nil"/>
              <w:right w:val="single" w:sz="4" w:space="0" w:color="auto"/>
            </w:tcBorders>
            <w:vAlign w:val="center"/>
          </w:tcPr>
          <w:p w:rsidR="0006688D" w:rsidRPr="005058E6" w:rsidRDefault="0006688D" w:rsidP="0006688D">
            <w:pPr>
              <w:spacing w:before="40" w:line="240" w:lineRule="auto"/>
              <w:jc w:val="center"/>
            </w:pPr>
          </w:p>
        </w:tc>
        <w:tc>
          <w:tcPr>
            <w:tcW w:w="1276" w:type="dxa"/>
            <w:gridSpan w:val="2"/>
            <w:tcBorders>
              <w:top w:val="single" w:sz="6" w:space="0" w:color="auto"/>
              <w:left w:val="single" w:sz="4" w:space="0" w:color="auto"/>
              <w:bottom w:val="single" w:sz="6" w:space="0" w:color="auto"/>
              <w:right w:val="single" w:sz="6" w:space="0" w:color="auto"/>
            </w:tcBorders>
            <w:vAlign w:val="center"/>
          </w:tcPr>
          <w:p w:rsidR="0006688D" w:rsidRPr="005058E6" w:rsidRDefault="0006688D" w:rsidP="0006688D">
            <w:pPr>
              <w:spacing w:before="40" w:line="240" w:lineRule="auto"/>
              <w:jc w:val="center"/>
            </w:pPr>
            <w:r w:rsidRPr="005058E6">
              <w:t>Начало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06688D" w:rsidRPr="005058E6" w:rsidRDefault="0006688D" w:rsidP="0006688D">
            <w:pPr>
              <w:spacing w:before="40" w:line="240" w:lineRule="auto"/>
              <w:jc w:val="center"/>
            </w:pPr>
            <w:r w:rsidRPr="005058E6">
              <w:t>Конец</w:t>
            </w:r>
          </w:p>
        </w:tc>
        <w:tc>
          <w:tcPr>
            <w:tcW w:w="850" w:type="dxa"/>
            <w:vMerge/>
            <w:tcBorders>
              <w:top w:val="nil"/>
              <w:left w:val="single" w:sz="6" w:space="0" w:color="auto"/>
              <w:right w:val="single" w:sz="6" w:space="0" w:color="auto"/>
            </w:tcBorders>
            <w:vAlign w:val="center"/>
          </w:tcPr>
          <w:p w:rsidR="0006688D" w:rsidRPr="005058E6" w:rsidRDefault="0006688D" w:rsidP="0006688D">
            <w:pPr>
              <w:spacing w:before="40" w:line="240" w:lineRule="auto"/>
              <w:jc w:val="center"/>
            </w:pPr>
          </w:p>
        </w:tc>
        <w:tc>
          <w:tcPr>
            <w:tcW w:w="993" w:type="dxa"/>
            <w:vMerge w:val="restart"/>
            <w:tcBorders>
              <w:top w:val="single" w:sz="6" w:space="0" w:color="auto"/>
              <w:left w:val="single" w:sz="6" w:space="0" w:color="auto"/>
              <w:right w:val="single" w:sz="6" w:space="0" w:color="auto"/>
            </w:tcBorders>
            <w:vAlign w:val="center"/>
          </w:tcPr>
          <w:p w:rsidR="0006688D" w:rsidRPr="005058E6" w:rsidRDefault="0006688D" w:rsidP="0006688D">
            <w:pPr>
              <w:spacing w:before="40" w:line="240" w:lineRule="auto"/>
              <w:jc w:val="center"/>
            </w:pPr>
            <w:r w:rsidRPr="005058E6">
              <w:t>Постоянный отвод</w:t>
            </w:r>
          </w:p>
        </w:tc>
        <w:tc>
          <w:tcPr>
            <w:tcW w:w="992" w:type="dxa"/>
            <w:vMerge w:val="restart"/>
            <w:tcBorders>
              <w:top w:val="single" w:sz="6" w:space="0" w:color="auto"/>
              <w:left w:val="single" w:sz="6" w:space="0" w:color="auto"/>
              <w:right w:val="single" w:sz="6" w:space="0" w:color="auto"/>
            </w:tcBorders>
            <w:vAlign w:val="center"/>
          </w:tcPr>
          <w:p w:rsidR="0006688D" w:rsidRPr="005058E6" w:rsidRDefault="0006688D" w:rsidP="0006688D">
            <w:pPr>
              <w:spacing w:before="40" w:line="240" w:lineRule="auto"/>
              <w:jc w:val="center"/>
            </w:pPr>
            <w:r w:rsidRPr="005058E6">
              <w:t>Временный отвод</w:t>
            </w:r>
          </w:p>
        </w:tc>
        <w:tc>
          <w:tcPr>
            <w:tcW w:w="992" w:type="dxa"/>
            <w:vMerge w:val="restart"/>
            <w:tcBorders>
              <w:top w:val="single" w:sz="6" w:space="0" w:color="auto"/>
              <w:left w:val="single" w:sz="6" w:space="0" w:color="auto"/>
              <w:right w:val="single" w:sz="6" w:space="0" w:color="auto"/>
            </w:tcBorders>
            <w:vAlign w:val="center"/>
          </w:tcPr>
          <w:p w:rsidR="0006688D" w:rsidRPr="005058E6" w:rsidRDefault="0006688D" w:rsidP="0006688D">
            <w:pPr>
              <w:spacing w:before="40" w:line="240" w:lineRule="auto"/>
              <w:jc w:val="center"/>
            </w:pPr>
            <w:r w:rsidRPr="005058E6">
              <w:t>Постоянный отвод</w:t>
            </w:r>
          </w:p>
        </w:tc>
        <w:tc>
          <w:tcPr>
            <w:tcW w:w="1701" w:type="dxa"/>
            <w:vMerge w:val="restart"/>
            <w:tcBorders>
              <w:left w:val="single" w:sz="6" w:space="0" w:color="auto"/>
              <w:right w:val="single" w:sz="6" w:space="0" w:color="auto"/>
            </w:tcBorders>
            <w:vAlign w:val="center"/>
          </w:tcPr>
          <w:p w:rsidR="0006688D" w:rsidRPr="005058E6" w:rsidRDefault="0006688D" w:rsidP="0006688D">
            <w:pPr>
              <w:spacing w:before="40" w:line="240" w:lineRule="auto"/>
              <w:jc w:val="center"/>
            </w:pPr>
            <w:r w:rsidRPr="005058E6">
              <w:t>Временный отвод</w:t>
            </w:r>
          </w:p>
        </w:tc>
      </w:tr>
      <w:tr w:rsidR="0006688D" w:rsidRPr="005058E6" w:rsidTr="008D3043">
        <w:trPr>
          <w:cantSplit/>
          <w:trHeight w:hRule="exact" w:val="704"/>
        </w:trPr>
        <w:tc>
          <w:tcPr>
            <w:tcW w:w="1701" w:type="dxa"/>
            <w:vMerge/>
            <w:tcBorders>
              <w:top w:val="nil"/>
              <w:left w:val="single" w:sz="6" w:space="0" w:color="auto"/>
              <w:bottom w:val="single" w:sz="6" w:space="0" w:color="auto"/>
              <w:right w:val="single" w:sz="4" w:space="0" w:color="auto"/>
            </w:tcBorders>
            <w:vAlign w:val="center"/>
          </w:tcPr>
          <w:p w:rsidR="0006688D" w:rsidRPr="005058E6" w:rsidRDefault="0006688D" w:rsidP="0006688D">
            <w:pPr>
              <w:spacing w:before="40" w:line="240" w:lineRule="auto"/>
              <w:jc w:val="center"/>
            </w:pPr>
          </w:p>
        </w:tc>
        <w:tc>
          <w:tcPr>
            <w:tcW w:w="709" w:type="dxa"/>
            <w:tcBorders>
              <w:top w:val="single" w:sz="6" w:space="0" w:color="auto"/>
              <w:left w:val="single" w:sz="4" w:space="0" w:color="auto"/>
              <w:bottom w:val="single" w:sz="6" w:space="0" w:color="auto"/>
              <w:right w:val="single" w:sz="6" w:space="0" w:color="auto"/>
            </w:tcBorders>
            <w:vAlign w:val="center"/>
          </w:tcPr>
          <w:p w:rsidR="0006688D" w:rsidRPr="005058E6" w:rsidRDefault="0006688D" w:rsidP="0006688D">
            <w:pPr>
              <w:spacing w:before="40" w:line="240" w:lineRule="auto"/>
              <w:jc w:val="center"/>
            </w:pPr>
            <w:r w:rsidRPr="005058E6">
              <w:t>ПК</w:t>
            </w:r>
          </w:p>
        </w:tc>
        <w:tc>
          <w:tcPr>
            <w:tcW w:w="567" w:type="dxa"/>
            <w:tcBorders>
              <w:top w:val="single" w:sz="6" w:space="0" w:color="auto"/>
              <w:left w:val="single" w:sz="6" w:space="0" w:color="auto"/>
              <w:bottom w:val="single" w:sz="6" w:space="0" w:color="auto"/>
              <w:right w:val="single" w:sz="6" w:space="0" w:color="auto"/>
            </w:tcBorders>
            <w:vAlign w:val="center"/>
          </w:tcPr>
          <w:p w:rsidR="0006688D" w:rsidRPr="005058E6" w:rsidRDefault="0006688D" w:rsidP="0006688D">
            <w:pPr>
              <w:spacing w:before="40" w:line="240" w:lineRule="auto"/>
              <w:jc w:val="center"/>
            </w:pPr>
            <w:r w:rsidRPr="005058E6">
              <w:t>+</w:t>
            </w:r>
          </w:p>
        </w:tc>
        <w:tc>
          <w:tcPr>
            <w:tcW w:w="709" w:type="dxa"/>
            <w:tcBorders>
              <w:top w:val="single" w:sz="6" w:space="0" w:color="auto"/>
              <w:left w:val="single" w:sz="6" w:space="0" w:color="auto"/>
              <w:bottom w:val="single" w:sz="6" w:space="0" w:color="auto"/>
              <w:right w:val="single" w:sz="6" w:space="0" w:color="auto"/>
            </w:tcBorders>
            <w:vAlign w:val="center"/>
          </w:tcPr>
          <w:p w:rsidR="0006688D" w:rsidRPr="005058E6" w:rsidRDefault="0006688D" w:rsidP="0006688D">
            <w:pPr>
              <w:spacing w:before="40" w:line="240" w:lineRule="auto"/>
              <w:jc w:val="center"/>
            </w:pPr>
            <w:r w:rsidRPr="005058E6">
              <w:t>ПК</w:t>
            </w:r>
          </w:p>
        </w:tc>
        <w:tc>
          <w:tcPr>
            <w:tcW w:w="567" w:type="dxa"/>
            <w:tcBorders>
              <w:top w:val="single" w:sz="6" w:space="0" w:color="auto"/>
              <w:left w:val="single" w:sz="6" w:space="0" w:color="auto"/>
              <w:bottom w:val="single" w:sz="6" w:space="0" w:color="auto"/>
              <w:right w:val="single" w:sz="6" w:space="0" w:color="auto"/>
            </w:tcBorders>
            <w:vAlign w:val="center"/>
          </w:tcPr>
          <w:p w:rsidR="0006688D" w:rsidRPr="005058E6" w:rsidRDefault="0006688D" w:rsidP="0006688D">
            <w:pPr>
              <w:spacing w:before="40" w:line="240" w:lineRule="auto"/>
              <w:jc w:val="center"/>
            </w:pPr>
            <w:r w:rsidRPr="005058E6">
              <w:t>+</w:t>
            </w:r>
          </w:p>
        </w:tc>
        <w:tc>
          <w:tcPr>
            <w:tcW w:w="850" w:type="dxa"/>
            <w:vMerge/>
            <w:tcBorders>
              <w:left w:val="single" w:sz="6" w:space="0" w:color="auto"/>
              <w:bottom w:val="single" w:sz="6" w:space="0" w:color="auto"/>
              <w:right w:val="single" w:sz="6" w:space="0" w:color="auto"/>
            </w:tcBorders>
            <w:vAlign w:val="center"/>
          </w:tcPr>
          <w:p w:rsidR="0006688D" w:rsidRPr="005058E6" w:rsidRDefault="0006688D" w:rsidP="0006688D">
            <w:pPr>
              <w:spacing w:before="40" w:line="240" w:lineRule="auto"/>
              <w:jc w:val="center"/>
            </w:pPr>
          </w:p>
        </w:tc>
        <w:tc>
          <w:tcPr>
            <w:tcW w:w="993" w:type="dxa"/>
            <w:vMerge/>
            <w:tcBorders>
              <w:left w:val="single" w:sz="6" w:space="0" w:color="auto"/>
              <w:bottom w:val="single" w:sz="6" w:space="0" w:color="auto"/>
              <w:right w:val="single" w:sz="6" w:space="0" w:color="auto"/>
            </w:tcBorders>
            <w:vAlign w:val="center"/>
          </w:tcPr>
          <w:p w:rsidR="0006688D" w:rsidRPr="005058E6" w:rsidRDefault="0006688D" w:rsidP="0006688D">
            <w:pPr>
              <w:spacing w:before="40" w:line="240" w:lineRule="auto"/>
              <w:jc w:val="center"/>
            </w:pPr>
          </w:p>
        </w:tc>
        <w:tc>
          <w:tcPr>
            <w:tcW w:w="992" w:type="dxa"/>
            <w:vMerge/>
            <w:tcBorders>
              <w:left w:val="single" w:sz="6" w:space="0" w:color="auto"/>
              <w:bottom w:val="single" w:sz="6" w:space="0" w:color="auto"/>
              <w:right w:val="single" w:sz="6" w:space="0" w:color="auto"/>
            </w:tcBorders>
          </w:tcPr>
          <w:p w:rsidR="0006688D" w:rsidRPr="005058E6" w:rsidRDefault="0006688D" w:rsidP="0006688D">
            <w:pPr>
              <w:spacing w:before="40" w:line="240" w:lineRule="auto"/>
              <w:jc w:val="both"/>
            </w:pPr>
          </w:p>
        </w:tc>
        <w:tc>
          <w:tcPr>
            <w:tcW w:w="992" w:type="dxa"/>
            <w:vMerge/>
            <w:tcBorders>
              <w:left w:val="single" w:sz="6" w:space="0" w:color="auto"/>
              <w:bottom w:val="single" w:sz="6" w:space="0" w:color="auto"/>
              <w:right w:val="single" w:sz="6" w:space="0" w:color="auto"/>
            </w:tcBorders>
          </w:tcPr>
          <w:p w:rsidR="0006688D" w:rsidRPr="005058E6" w:rsidRDefault="0006688D" w:rsidP="0006688D">
            <w:pPr>
              <w:spacing w:before="40" w:line="240" w:lineRule="auto"/>
              <w:jc w:val="both"/>
            </w:pPr>
          </w:p>
        </w:tc>
        <w:tc>
          <w:tcPr>
            <w:tcW w:w="1701" w:type="dxa"/>
            <w:vMerge/>
            <w:tcBorders>
              <w:left w:val="single" w:sz="6" w:space="0" w:color="auto"/>
              <w:bottom w:val="single" w:sz="6" w:space="0" w:color="auto"/>
              <w:right w:val="single" w:sz="6" w:space="0" w:color="auto"/>
            </w:tcBorders>
          </w:tcPr>
          <w:p w:rsidR="0006688D" w:rsidRPr="005058E6" w:rsidRDefault="0006688D" w:rsidP="0006688D">
            <w:pPr>
              <w:spacing w:before="40" w:line="240" w:lineRule="auto"/>
              <w:jc w:val="both"/>
            </w:pPr>
          </w:p>
        </w:tc>
      </w:tr>
      <w:tr w:rsidR="0006688D" w:rsidRPr="005058E6" w:rsidTr="008D3043">
        <w:trPr>
          <w:cantSplit/>
          <w:trHeight w:val="620"/>
        </w:trPr>
        <w:tc>
          <w:tcPr>
            <w:tcW w:w="1701" w:type="dxa"/>
            <w:tcBorders>
              <w:top w:val="single" w:sz="6" w:space="0" w:color="auto"/>
              <w:left w:val="single" w:sz="6" w:space="0" w:color="auto"/>
              <w:bottom w:val="single" w:sz="4" w:space="0" w:color="auto"/>
              <w:right w:val="single" w:sz="4" w:space="0" w:color="auto"/>
            </w:tcBorders>
            <w:vAlign w:val="center"/>
          </w:tcPr>
          <w:p w:rsidR="0006688D" w:rsidRPr="005058E6" w:rsidRDefault="0006688D" w:rsidP="0006688D">
            <w:pPr>
              <w:spacing w:before="20" w:line="240" w:lineRule="auto"/>
              <w:jc w:val="center"/>
            </w:pPr>
            <w:r w:rsidRPr="005058E6">
              <w:t xml:space="preserve">Сосредоточенный резерв </w:t>
            </w:r>
          </w:p>
        </w:tc>
        <w:tc>
          <w:tcPr>
            <w:tcW w:w="2552" w:type="dxa"/>
            <w:gridSpan w:val="4"/>
            <w:tcBorders>
              <w:top w:val="single" w:sz="6" w:space="0" w:color="auto"/>
              <w:left w:val="single" w:sz="4"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Справа  150 м  ПК 3+00 строящейся дороги</w:t>
            </w:r>
          </w:p>
        </w:tc>
        <w:tc>
          <w:tcPr>
            <w:tcW w:w="850" w:type="dxa"/>
            <w:tcBorders>
              <w:top w:val="single" w:sz="6"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300</w:t>
            </w:r>
          </w:p>
        </w:tc>
        <w:tc>
          <w:tcPr>
            <w:tcW w:w="993" w:type="dxa"/>
            <w:tcBorders>
              <w:top w:val="single" w:sz="6"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w:t>
            </w:r>
          </w:p>
        </w:tc>
        <w:tc>
          <w:tcPr>
            <w:tcW w:w="992" w:type="dxa"/>
            <w:tcBorders>
              <w:top w:val="single" w:sz="6"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200</w:t>
            </w:r>
          </w:p>
        </w:tc>
        <w:tc>
          <w:tcPr>
            <w:tcW w:w="992" w:type="dxa"/>
            <w:tcBorders>
              <w:top w:val="single" w:sz="6"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w:t>
            </w:r>
          </w:p>
        </w:tc>
        <w:tc>
          <w:tcPr>
            <w:tcW w:w="1701" w:type="dxa"/>
            <w:tcBorders>
              <w:top w:val="single" w:sz="6"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6,0</w:t>
            </w:r>
          </w:p>
        </w:tc>
      </w:tr>
      <w:tr w:rsidR="0006688D" w:rsidRPr="005058E6" w:rsidTr="008D3043">
        <w:trPr>
          <w:cantSplit/>
          <w:trHeight w:val="1202"/>
        </w:trPr>
        <w:tc>
          <w:tcPr>
            <w:tcW w:w="1701" w:type="dxa"/>
            <w:tcBorders>
              <w:top w:val="single" w:sz="4" w:space="0" w:color="auto"/>
              <w:left w:val="single" w:sz="6" w:space="0" w:color="auto"/>
              <w:bottom w:val="single" w:sz="4" w:space="0" w:color="auto"/>
              <w:right w:val="single" w:sz="4" w:space="0" w:color="auto"/>
            </w:tcBorders>
            <w:vAlign w:val="center"/>
          </w:tcPr>
          <w:p w:rsidR="0006688D" w:rsidRPr="005058E6" w:rsidRDefault="0006688D" w:rsidP="0006688D">
            <w:pPr>
              <w:spacing w:before="20" w:line="240" w:lineRule="auto"/>
              <w:jc w:val="center"/>
            </w:pPr>
            <w:r w:rsidRPr="005058E6">
              <w:t>Автодорога</w:t>
            </w:r>
          </w:p>
        </w:tc>
        <w:tc>
          <w:tcPr>
            <w:tcW w:w="709" w:type="dxa"/>
            <w:tcBorders>
              <w:top w:val="single" w:sz="4" w:space="0" w:color="auto"/>
              <w:left w:val="single" w:sz="4"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0</w:t>
            </w:r>
          </w:p>
        </w:tc>
        <w:tc>
          <w:tcPr>
            <w:tcW w:w="567" w:type="dxa"/>
            <w:tcBorders>
              <w:top w:val="single" w:sz="4"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00</w:t>
            </w:r>
          </w:p>
        </w:tc>
        <w:tc>
          <w:tcPr>
            <w:tcW w:w="709" w:type="dxa"/>
            <w:tcBorders>
              <w:top w:val="single" w:sz="4"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50</w:t>
            </w:r>
          </w:p>
        </w:tc>
        <w:tc>
          <w:tcPr>
            <w:tcW w:w="567" w:type="dxa"/>
            <w:tcBorders>
              <w:top w:val="single" w:sz="4"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00</w:t>
            </w:r>
          </w:p>
        </w:tc>
        <w:tc>
          <w:tcPr>
            <w:tcW w:w="850" w:type="dxa"/>
            <w:tcBorders>
              <w:top w:val="single" w:sz="4"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5000</w:t>
            </w:r>
          </w:p>
        </w:tc>
        <w:tc>
          <w:tcPr>
            <w:tcW w:w="993" w:type="dxa"/>
            <w:tcBorders>
              <w:top w:val="single" w:sz="4"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30</w:t>
            </w:r>
          </w:p>
        </w:tc>
        <w:tc>
          <w:tcPr>
            <w:tcW w:w="992" w:type="dxa"/>
            <w:tcBorders>
              <w:top w:val="single" w:sz="4"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 xml:space="preserve">20 </w:t>
            </w:r>
          </w:p>
        </w:tc>
        <w:tc>
          <w:tcPr>
            <w:tcW w:w="992" w:type="dxa"/>
            <w:tcBorders>
              <w:top w:val="single" w:sz="4"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15,0</w:t>
            </w:r>
          </w:p>
        </w:tc>
        <w:tc>
          <w:tcPr>
            <w:tcW w:w="1701" w:type="dxa"/>
            <w:tcBorders>
              <w:top w:val="single" w:sz="4" w:space="0" w:color="auto"/>
              <w:left w:val="single" w:sz="6" w:space="0" w:color="auto"/>
              <w:bottom w:val="single" w:sz="4" w:space="0" w:color="auto"/>
              <w:right w:val="single" w:sz="6" w:space="0" w:color="auto"/>
            </w:tcBorders>
            <w:vAlign w:val="center"/>
          </w:tcPr>
          <w:p w:rsidR="0006688D" w:rsidRPr="005058E6" w:rsidRDefault="0006688D" w:rsidP="0006688D">
            <w:pPr>
              <w:spacing w:before="20" w:line="240" w:lineRule="auto"/>
              <w:jc w:val="center"/>
            </w:pPr>
            <w:r w:rsidRPr="005058E6">
              <w:t>10,0</w:t>
            </w:r>
          </w:p>
        </w:tc>
      </w:tr>
      <w:tr w:rsidR="0006688D" w:rsidRPr="005058E6" w:rsidTr="008D3043">
        <w:trPr>
          <w:cantSplit/>
          <w:trHeight w:hRule="exact" w:val="1266"/>
        </w:trPr>
        <w:tc>
          <w:tcPr>
            <w:tcW w:w="7088" w:type="dxa"/>
            <w:gridSpan w:val="8"/>
            <w:tcBorders>
              <w:top w:val="single" w:sz="6" w:space="0" w:color="auto"/>
              <w:left w:val="single" w:sz="6" w:space="0" w:color="auto"/>
              <w:bottom w:val="single" w:sz="6" w:space="0" w:color="auto"/>
              <w:right w:val="single" w:sz="4" w:space="0" w:color="auto"/>
            </w:tcBorders>
            <w:vAlign w:val="center"/>
          </w:tcPr>
          <w:p w:rsidR="008D3043" w:rsidRPr="005058E6" w:rsidRDefault="008D3043" w:rsidP="0006688D">
            <w:pPr>
              <w:pStyle w:val="2"/>
              <w:spacing w:before="20"/>
              <w:rPr>
                <w:sz w:val="28"/>
                <w:szCs w:val="28"/>
              </w:rPr>
            </w:pPr>
            <w:r w:rsidRPr="005058E6">
              <w:rPr>
                <w:sz w:val="28"/>
                <w:szCs w:val="28"/>
              </w:rPr>
              <w:t xml:space="preserve">     </w:t>
            </w:r>
          </w:p>
          <w:p w:rsidR="0006688D" w:rsidRPr="005058E6" w:rsidRDefault="008D3043" w:rsidP="0006688D">
            <w:pPr>
              <w:pStyle w:val="2"/>
              <w:spacing w:before="20"/>
              <w:rPr>
                <w:sz w:val="28"/>
                <w:szCs w:val="28"/>
              </w:rPr>
            </w:pPr>
            <w:r w:rsidRPr="005058E6">
              <w:rPr>
                <w:sz w:val="28"/>
                <w:szCs w:val="28"/>
              </w:rPr>
              <w:t xml:space="preserve">                      </w:t>
            </w:r>
            <w:r w:rsidR="0006688D" w:rsidRPr="005058E6">
              <w:rPr>
                <w:sz w:val="28"/>
                <w:szCs w:val="28"/>
              </w:rPr>
              <w:t>Итого отвод земель</w:t>
            </w:r>
          </w:p>
        </w:tc>
        <w:tc>
          <w:tcPr>
            <w:tcW w:w="992" w:type="dxa"/>
            <w:tcBorders>
              <w:top w:val="single" w:sz="6" w:space="0" w:color="auto"/>
              <w:left w:val="single" w:sz="4" w:space="0" w:color="auto"/>
              <w:bottom w:val="single" w:sz="6" w:space="0" w:color="auto"/>
              <w:right w:val="single" w:sz="4" w:space="0" w:color="auto"/>
            </w:tcBorders>
          </w:tcPr>
          <w:p w:rsidR="008D3043" w:rsidRPr="005058E6" w:rsidRDefault="008D3043" w:rsidP="0006688D">
            <w:pPr>
              <w:spacing w:before="20" w:line="240" w:lineRule="auto"/>
              <w:jc w:val="center"/>
            </w:pPr>
          </w:p>
          <w:p w:rsidR="0006688D" w:rsidRPr="005058E6" w:rsidRDefault="008D3043" w:rsidP="0006688D">
            <w:pPr>
              <w:spacing w:before="20" w:line="240" w:lineRule="auto"/>
              <w:jc w:val="center"/>
            </w:pPr>
            <w:r w:rsidRPr="005058E6">
              <w:t>1</w:t>
            </w:r>
            <w:r w:rsidR="0006688D" w:rsidRPr="005058E6">
              <w:t>5,0</w:t>
            </w:r>
          </w:p>
        </w:tc>
        <w:tc>
          <w:tcPr>
            <w:tcW w:w="1701" w:type="dxa"/>
            <w:tcBorders>
              <w:top w:val="single" w:sz="6" w:space="0" w:color="auto"/>
              <w:left w:val="single" w:sz="4" w:space="0" w:color="auto"/>
              <w:bottom w:val="single" w:sz="6" w:space="0" w:color="auto"/>
              <w:right w:val="single" w:sz="6" w:space="0" w:color="auto"/>
            </w:tcBorders>
          </w:tcPr>
          <w:p w:rsidR="008D3043" w:rsidRPr="005058E6" w:rsidRDefault="008D3043" w:rsidP="0006688D">
            <w:pPr>
              <w:spacing w:before="20" w:line="240" w:lineRule="auto"/>
              <w:jc w:val="center"/>
            </w:pPr>
          </w:p>
          <w:p w:rsidR="0006688D" w:rsidRPr="005058E6" w:rsidRDefault="0006688D" w:rsidP="0006688D">
            <w:pPr>
              <w:spacing w:before="20" w:line="240" w:lineRule="auto"/>
              <w:jc w:val="center"/>
            </w:pPr>
            <w:r w:rsidRPr="005058E6">
              <w:t>16,0</w:t>
            </w:r>
          </w:p>
        </w:tc>
      </w:tr>
    </w:tbl>
    <w:p w:rsidR="008D3043" w:rsidRDefault="008D3043" w:rsidP="008D3043">
      <w:pPr>
        <w:keepNext/>
        <w:spacing w:line="240" w:lineRule="auto"/>
        <w:ind w:right="-1" w:firstLine="851"/>
        <w:jc w:val="both"/>
      </w:pPr>
    </w:p>
    <w:p w:rsidR="006C1646" w:rsidRPr="005058E6" w:rsidRDefault="006C1646" w:rsidP="008D3043">
      <w:pPr>
        <w:keepNext/>
        <w:spacing w:line="240" w:lineRule="auto"/>
        <w:ind w:right="-1" w:firstLine="851"/>
        <w:jc w:val="both"/>
      </w:pPr>
    </w:p>
    <w:p w:rsidR="008D3043" w:rsidRDefault="000A63B8" w:rsidP="000A63B8">
      <w:pPr>
        <w:keepNext/>
        <w:spacing w:line="240" w:lineRule="auto"/>
        <w:ind w:right="-1"/>
        <w:jc w:val="both"/>
      </w:pPr>
      <w:r>
        <w:t xml:space="preserve">       </w:t>
      </w:r>
      <w:r w:rsidR="0006688D" w:rsidRPr="005058E6">
        <w:t xml:space="preserve">Нормы постоянного отвода земель для автомобильных дорог устанавливаются по требованиям СН 467-74 [7] (табл. 4). </w:t>
      </w:r>
      <w:r w:rsidR="008D3043" w:rsidRPr="005058E6">
        <w:t xml:space="preserve">                                                                                                      </w:t>
      </w:r>
    </w:p>
    <w:p w:rsidR="006C1646" w:rsidRDefault="008D3043" w:rsidP="000A63B8">
      <w:pPr>
        <w:pStyle w:val="3"/>
        <w:rPr>
          <w:rFonts w:ascii="Times New Roman" w:hAnsi="Times New Roman" w:cs="Times New Roman"/>
        </w:rPr>
      </w:pPr>
      <w:r>
        <w:rPr>
          <w:rFonts w:ascii="Times New Roman" w:hAnsi="Times New Roman" w:cs="Times New Roman"/>
        </w:rPr>
        <w:t xml:space="preserve">  </w:t>
      </w:r>
      <w:r w:rsidR="000A63B8">
        <w:rPr>
          <w:rFonts w:ascii="Times New Roman" w:hAnsi="Times New Roman" w:cs="Times New Roman"/>
        </w:rPr>
        <w:t xml:space="preserve">    </w:t>
      </w:r>
    </w:p>
    <w:p w:rsidR="006C1646" w:rsidRDefault="006C1646" w:rsidP="000A63B8">
      <w:pPr>
        <w:pStyle w:val="3"/>
        <w:rPr>
          <w:rFonts w:ascii="Times New Roman" w:hAnsi="Times New Roman" w:cs="Times New Roman"/>
        </w:rPr>
      </w:pPr>
    </w:p>
    <w:p w:rsidR="000A63B8" w:rsidRPr="00966834" w:rsidRDefault="000A63B8" w:rsidP="000A63B8">
      <w:pPr>
        <w:pStyle w:val="3"/>
        <w:rPr>
          <w:rFonts w:ascii="Times New Roman" w:hAnsi="Times New Roman" w:cs="Times New Roman"/>
          <w:iCs/>
          <w:color w:val="auto"/>
        </w:rPr>
      </w:pPr>
      <w:r>
        <w:rPr>
          <w:rFonts w:ascii="Times New Roman" w:hAnsi="Times New Roman" w:cs="Times New Roman"/>
        </w:rPr>
        <w:t xml:space="preserve">  </w:t>
      </w:r>
      <w:r w:rsidRPr="00966834">
        <w:rPr>
          <w:rFonts w:ascii="Times New Roman" w:hAnsi="Times New Roman" w:cs="Times New Roman"/>
          <w:i/>
          <w:iCs/>
          <w:color w:val="auto"/>
        </w:rPr>
        <w:t>Примечание</w:t>
      </w:r>
      <w:r w:rsidRPr="00966834">
        <w:rPr>
          <w:rFonts w:ascii="Times New Roman" w:hAnsi="Times New Roman" w:cs="Times New Roman"/>
          <w:iCs/>
          <w:color w:val="auto"/>
        </w:rPr>
        <w:t xml:space="preserve">. </w:t>
      </w:r>
      <w:r w:rsidRPr="00966834">
        <w:rPr>
          <w:rFonts w:ascii="Times New Roman" w:hAnsi="Times New Roman" w:cs="Times New Roman"/>
          <w:b w:val="0"/>
          <w:iCs/>
          <w:color w:val="auto"/>
        </w:rPr>
        <w:t xml:space="preserve">В числителе приведена ширина постоянной полосы отвода земель при высоте насыпей до 2 м и отсутствии боковых резервов, в знаменателе – с учетом устройства боковых резервов, если они      являются постоянным  конструктивным элементом земляного полотна (при низкой стоимости земли и отсутствии </w:t>
      </w:r>
      <w:proofErr w:type="spellStart"/>
      <w:r w:rsidRPr="00966834">
        <w:rPr>
          <w:rFonts w:ascii="Times New Roman" w:hAnsi="Times New Roman" w:cs="Times New Roman"/>
          <w:b w:val="0"/>
          <w:iCs/>
          <w:color w:val="auto"/>
        </w:rPr>
        <w:t>рекультивационных</w:t>
      </w:r>
      <w:proofErr w:type="spellEnd"/>
      <w:r w:rsidRPr="00966834">
        <w:rPr>
          <w:rFonts w:ascii="Times New Roman" w:hAnsi="Times New Roman" w:cs="Times New Roman"/>
          <w:b w:val="0"/>
          <w:iCs/>
          <w:color w:val="auto"/>
        </w:rPr>
        <w:t xml:space="preserve"> работ).</w:t>
      </w:r>
    </w:p>
    <w:p w:rsidR="005058E6" w:rsidRDefault="005058E6" w:rsidP="005058E6"/>
    <w:p w:rsidR="005058E6" w:rsidRDefault="005058E6" w:rsidP="005058E6"/>
    <w:p w:rsidR="005058E6" w:rsidRDefault="005058E6" w:rsidP="005058E6"/>
    <w:p w:rsidR="008D3043" w:rsidRDefault="008D3043" w:rsidP="0006688D">
      <w:pPr>
        <w:pStyle w:val="af2"/>
        <w:tabs>
          <w:tab w:val="clear" w:pos="4677"/>
          <w:tab w:val="clear" w:pos="9355"/>
        </w:tabs>
      </w:pPr>
    </w:p>
    <w:p w:rsidR="00770B41" w:rsidRDefault="008D3043" w:rsidP="0006688D">
      <w:pPr>
        <w:pStyle w:val="af2"/>
        <w:tabs>
          <w:tab w:val="clear" w:pos="4677"/>
          <w:tab w:val="clear" w:pos="9355"/>
        </w:tabs>
      </w:pPr>
      <w:r>
        <w:t xml:space="preserve">                                                                                                    </w:t>
      </w:r>
      <w:r w:rsidR="005058E6">
        <w:t xml:space="preserve">             </w:t>
      </w:r>
    </w:p>
    <w:p w:rsidR="008D3043" w:rsidRPr="005058E6" w:rsidRDefault="00770B41" w:rsidP="0006688D">
      <w:pPr>
        <w:pStyle w:val="af2"/>
        <w:tabs>
          <w:tab w:val="clear" w:pos="4677"/>
          <w:tab w:val="clear" w:pos="9355"/>
        </w:tabs>
        <w:rPr>
          <w:b/>
          <w:i/>
        </w:rPr>
      </w:pPr>
      <w:r>
        <w:lastRenderedPageBreak/>
        <w:t xml:space="preserve">                                                                                                                   </w:t>
      </w:r>
      <w:r w:rsidR="005058E6">
        <w:t xml:space="preserve"> </w:t>
      </w:r>
      <w:r w:rsidR="008D3043">
        <w:t xml:space="preserve">  </w:t>
      </w:r>
      <w:r w:rsidR="008D3043" w:rsidRPr="005058E6">
        <w:rPr>
          <w:b/>
          <w:i/>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501"/>
        <w:gridCol w:w="501"/>
        <w:gridCol w:w="502"/>
        <w:gridCol w:w="501"/>
        <w:gridCol w:w="501"/>
        <w:gridCol w:w="502"/>
        <w:gridCol w:w="501"/>
        <w:gridCol w:w="627"/>
        <w:gridCol w:w="501"/>
        <w:gridCol w:w="626"/>
        <w:gridCol w:w="627"/>
        <w:gridCol w:w="752"/>
        <w:gridCol w:w="2529"/>
      </w:tblGrid>
      <w:tr w:rsidR="0006688D" w:rsidRPr="00444CF4" w:rsidTr="005058E6">
        <w:trPr>
          <w:cantSplit/>
          <w:trHeight w:val="380"/>
        </w:trPr>
        <w:tc>
          <w:tcPr>
            <w:tcW w:w="752" w:type="dxa"/>
            <w:vMerge w:val="restart"/>
            <w:vAlign w:val="center"/>
          </w:tcPr>
          <w:p w:rsidR="0006688D" w:rsidRPr="00444CF4" w:rsidRDefault="0006688D" w:rsidP="0006688D">
            <w:pPr>
              <w:spacing w:line="240" w:lineRule="auto"/>
              <w:jc w:val="center"/>
            </w:pPr>
            <w:r w:rsidRPr="00444CF4">
              <w:t xml:space="preserve">Высота насыпи, </w:t>
            </w:r>
            <w:proofErr w:type="gramStart"/>
            <w:r w:rsidRPr="00444CF4">
              <w:t>м</w:t>
            </w:r>
            <w:proofErr w:type="gramEnd"/>
          </w:p>
        </w:tc>
        <w:tc>
          <w:tcPr>
            <w:tcW w:w="9171" w:type="dxa"/>
            <w:gridSpan w:val="13"/>
            <w:vAlign w:val="center"/>
          </w:tcPr>
          <w:p w:rsidR="0006688D" w:rsidRPr="00444CF4" w:rsidRDefault="0006688D" w:rsidP="0006688D">
            <w:pPr>
              <w:spacing w:line="240" w:lineRule="auto"/>
              <w:jc w:val="center"/>
            </w:pPr>
            <w:r w:rsidRPr="00444CF4">
              <w:t xml:space="preserve">Ширина полос отвода земель для автомобильных дорог на равнинной         местности с поперечными уклонами от 0 до 90 ‰ с постоянным заложением откосов земляного полотна, </w:t>
            </w:r>
            <w:proofErr w:type="gramStart"/>
            <w:r w:rsidRPr="00444CF4">
              <w:t>м</w:t>
            </w:r>
            <w:proofErr w:type="gramEnd"/>
          </w:p>
        </w:tc>
      </w:tr>
      <w:tr w:rsidR="0006688D" w:rsidRPr="00444CF4" w:rsidTr="005058E6">
        <w:trPr>
          <w:cantSplit/>
          <w:trHeight w:val="2254"/>
        </w:trPr>
        <w:tc>
          <w:tcPr>
            <w:tcW w:w="752" w:type="dxa"/>
            <w:vMerge/>
            <w:vAlign w:val="center"/>
          </w:tcPr>
          <w:p w:rsidR="0006688D" w:rsidRPr="00444CF4" w:rsidRDefault="0006688D" w:rsidP="0006688D">
            <w:pPr>
              <w:spacing w:line="240" w:lineRule="auto"/>
              <w:jc w:val="center"/>
            </w:pPr>
          </w:p>
        </w:tc>
        <w:tc>
          <w:tcPr>
            <w:tcW w:w="1504" w:type="dxa"/>
            <w:gridSpan w:val="3"/>
            <w:vAlign w:val="center"/>
          </w:tcPr>
          <w:p w:rsidR="0006688D" w:rsidRPr="00444CF4" w:rsidRDefault="0006688D" w:rsidP="00966834">
            <w:pPr>
              <w:spacing w:line="240" w:lineRule="auto"/>
              <w:jc w:val="center"/>
            </w:pPr>
            <w:r w:rsidRPr="00444CF4">
              <w:t xml:space="preserve">I категории с </w:t>
            </w:r>
            <w:proofErr w:type="spellStart"/>
            <w:r w:rsidRPr="00444CF4">
              <w:t>четырехполосным</w:t>
            </w:r>
            <w:proofErr w:type="spellEnd"/>
            <w:r w:rsidRPr="00444CF4">
              <w:t xml:space="preserve"> </w:t>
            </w:r>
            <w:proofErr w:type="spellStart"/>
            <w:proofErr w:type="gramStart"/>
            <w:r w:rsidRPr="00444CF4">
              <w:t>движени</w:t>
            </w:r>
            <w:proofErr w:type="spellEnd"/>
            <w:r w:rsidR="00966834">
              <w:t xml:space="preserve"> </w:t>
            </w:r>
            <w:r w:rsidRPr="00444CF4">
              <w:t>ем</w:t>
            </w:r>
            <w:proofErr w:type="gramEnd"/>
          </w:p>
        </w:tc>
        <w:tc>
          <w:tcPr>
            <w:tcW w:w="1504" w:type="dxa"/>
            <w:gridSpan w:val="3"/>
            <w:vAlign w:val="center"/>
          </w:tcPr>
          <w:p w:rsidR="0006688D" w:rsidRPr="00444CF4" w:rsidRDefault="0006688D" w:rsidP="0006688D">
            <w:pPr>
              <w:spacing w:line="240" w:lineRule="auto"/>
              <w:jc w:val="center"/>
            </w:pPr>
            <w:r w:rsidRPr="00444CF4">
              <w:t xml:space="preserve">II категории с </w:t>
            </w:r>
            <w:proofErr w:type="spellStart"/>
            <w:r w:rsidRPr="00444CF4">
              <w:t>двухполосным</w:t>
            </w:r>
            <w:proofErr w:type="spellEnd"/>
            <w:r w:rsidRPr="00444CF4">
              <w:t xml:space="preserve"> </w:t>
            </w:r>
            <w:proofErr w:type="spellStart"/>
            <w:proofErr w:type="gramStart"/>
            <w:r w:rsidRPr="00444CF4">
              <w:t>движени</w:t>
            </w:r>
            <w:proofErr w:type="spellEnd"/>
            <w:r w:rsidR="00966834">
              <w:t xml:space="preserve"> </w:t>
            </w:r>
            <w:r w:rsidRPr="00444CF4">
              <w:t>ем</w:t>
            </w:r>
            <w:proofErr w:type="gramEnd"/>
          </w:p>
        </w:tc>
        <w:tc>
          <w:tcPr>
            <w:tcW w:w="1629" w:type="dxa"/>
            <w:gridSpan w:val="3"/>
            <w:vAlign w:val="center"/>
          </w:tcPr>
          <w:p w:rsidR="0006688D" w:rsidRPr="00444CF4" w:rsidRDefault="0006688D" w:rsidP="00966834">
            <w:pPr>
              <w:spacing w:line="240" w:lineRule="auto"/>
              <w:jc w:val="center"/>
            </w:pPr>
            <w:r w:rsidRPr="00444CF4">
              <w:t xml:space="preserve">III категории с </w:t>
            </w:r>
            <w:proofErr w:type="spellStart"/>
            <w:r w:rsidRPr="00444CF4">
              <w:t>двухполос</w:t>
            </w:r>
            <w:proofErr w:type="spellEnd"/>
            <w:r w:rsidR="00966834">
              <w:t xml:space="preserve"> </w:t>
            </w:r>
            <w:proofErr w:type="spellStart"/>
            <w:r w:rsidRPr="00444CF4">
              <w:t>ным</w:t>
            </w:r>
            <w:proofErr w:type="spellEnd"/>
            <w:r w:rsidRPr="00444CF4">
              <w:t xml:space="preserve"> движением</w:t>
            </w:r>
          </w:p>
        </w:tc>
        <w:tc>
          <w:tcPr>
            <w:tcW w:w="1253" w:type="dxa"/>
            <w:gridSpan w:val="2"/>
            <w:vAlign w:val="center"/>
          </w:tcPr>
          <w:p w:rsidR="0006688D" w:rsidRPr="00444CF4" w:rsidRDefault="0006688D" w:rsidP="00966834">
            <w:pPr>
              <w:spacing w:line="240" w:lineRule="auto"/>
              <w:jc w:val="center"/>
            </w:pPr>
            <w:r w:rsidRPr="00444CF4">
              <w:t xml:space="preserve">IV категории с </w:t>
            </w:r>
            <w:proofErr w:type="spellStart"/>
            <w:r w:rsidRPr="00444CF4">
              <w:t>двухпо</w:t>
            </w:r>
            <w:proofErr w:type="spellEnd"/>
            <w:r w:rsidR="00966834">
              <w:t xml:space="preserve"> </w:t>
            </w:r>
            <w:proofErr w:type="spellStart"/>
            <w:r w:rsidRPr="00444CF4">
              <w:t>лосным</w:t>
            </w:r>
            <w:proofErr w:type="spellEnd"/>
            <w:r w:rsidRPr="00444CF4">
              <w:t xml:space="preserve"> </w:t>
            </w:r>
            <w:proofErr w:type="spellStart"/>
            <w:proofErr w:type="gramStart"/>
            <w:r w:rsidRPr="00444CF4">
              <w:t>движе</w:t>
            </w:r>
            <w:proofErr w:type="spellEnd"/>
            <w:r w:rsidR="00966834">
              <w:t xml:space="preserve"> </w:t>
            </w:r>
            <w:proofErr w:type="spellStart"/>
            <w:r w:rsidRPr="00444CF4">
              <w:t>нием</w:t>
            </w:r>
            <w:proofErr w:type="spellEnd"/>
            <w:proofErr w:type="gramEnd"/>
          </w:p>
        </w:tc>
        <w:tc>
          <w:tcPr>
            <w:tcW w:w="3281" w:type="dxa"/>
            <w:gridSpan w:val="2"/>
            <w:vAlign w:val="center"/>
          </w:tcPr>
          <w:p w:rsidR="0006688D" w:rsidRPr="00444CF4" w:rsidRDefault="0006688D" w:rsidP="0006688D">
            <w:pPr>
              <w:spacing w:line="240" w:lineRule="auto"/>
              <w:jc w:val="center"/>
            </w:pPr>
            <w:r w:rsidRPr="00444CF4">
              <w:t>V категории с однополосным движением</w:t>
            </w:r>
          </w:p>
        </w:tc>
      </w:tr>
      <w:tr w:rsidR="0006688D" w:rsidRPr="00444CF4" w:rsidTr="005058E6">
        <w:trPr>
          <w:cantSplit/>
          <w:trHeight w:val="300"/>
        </w:trPr>
        <w:tc>
          <w:tcPr>
            <w:tcW w:w="752" w:type="dxa"/>
            <w:vMerge/>
            <w:vAlign w:val="center"/>
          </w:tcPr>
          <w:p w:rsidR="0006688D" w:rsidRPr="00444CF4" w:rsidRDefault="0006688D" w:rsidP="0006688D">
            <w:pPr>
              <w:spacing w:line="240" w:lineRule="auto"/>
              <w:jc w:val="center"/>
            </w:pPr>
          </w:p>
        </w:tc>
        <w:tc>
          <w:tcPr>
            <w:tcW w:w="501" w:type="dxa"/>
            <w:vAlign w:val="center"/>
          </w:tcPr>
          <w:p w:rsidR="0006688D" w:rsidRPr="00444CF4" w:rsidRDefault="0006688D" w:rsidP="0006688D">
            <w:pPr>
              <w:spacing w:line="240" w:lineRule="auto"/>
              <w:jc w:val="center"/>
            </w:pPr>
            <w:r w:rsidRPr="00444CF4">
              <w:t>1:4</w:t>
            </w:r>
          </w:p>
        </w:tc>
        <w:tc>
          <w:tcPr>
            <w:tcW w:w="501" w:type="dxa"/>
            <w:vAlign w:val="center"/>
          </w:tcPr>
          <w:p w:rsidR="0006688D" w:rsidRPr="00444CF4" w:rsidRDefault="0006688D" w:rsidP="0006688D">
            <w:pPr>
              <w:spacing w:line="240" w:lineRule="auto"/>
              <w:jc w:val="center"/>
            </w:pPr>
            <w:r w:rsidRPr="00444CF4">
              <w:t>1:3</w:t>
            </w:r>
          </w:p>
        </w:tc>
        <w:tc>
          <w:tcPr>
            <w:tcW w:w="502" w:type="dxa"/>
            <w:vAlign w:val="center"/>
          </w:tcPr>
          <w:p w:rsidR="0006688D" w:rsidRPr="00444CF4" w:rsidRDefault="0006688D" w:rsidP="0006688D">
            <w:pPr>
              <w:spacing w:line="240" w:lineRule="auto"/>
              <w:jc w:val="center"/>
            </w:pPr>
            <w:r w:rsidRPr="00444CF4">
              <w:t>1:2</w:t>
            </w:r>
          </w:p>
        </w:tc>
        <w:tc>
          <w:tcPr>
            <w:tcW w:w="501" w:type="dxa"/>
            <w:vAlign w:val="center"/>
          </w:tcPr>
          <w:p w:rsidR="0006688D" w:rsidRPr="00444CF4" w:rsidRDefault="0006688D" w:rsidP="0006688D">
            <w:pPr>
              <w:spacing w:line="240" w:lineRule="auto"/>
              <w:jc w:val="center"/>
            </w:pPr>
            <w:r w:rsidRPr="00444CF4">
              <w:t>1:4</w:t>
            </w:r>
          </w:p>
        </w:tc>
        <w:tc>
          <w:tcPr>
            <w:tcW w:w="501" w:type="dxa"/>
            <w:vAlign w:val="center"/>
          </w:tcPr>
          <w:p w:rsidR="0006688D" w:rsidRPr="00444CF4" w:rsidRDefault="0006688D" w:rsidP="0006688D">
            <w:pPr>
              <w:spacing w:line="240" w:lineRule="auto"/>
              <w:jc w:val="center"/>
            </w:pPr>
            <w:r w:rsidRPr="00444CF4">
              <w:t>1:3</w:t>
            </w:r>
          </w:p>
        </w:tc>
        <w:tc>
          <w:tcPr>
            <w:tcW w:w="502" w:type="dxa"/>
            <w:vAlign w:val="center"/>
          </w:tcPr>
          <w:p w:rsidR="0006688D" w:rsidRPr="00444CF4" w:rsidRDefault="0006688D" w:rsidP="0006688D">
            <w:pPr>
              <w:spacing w:line="240" w:lineRule="auto"/>
              <w:jc w:val="center"/>
            </w:pPr>
            <w:r w:rsidRPr="00444CF4">
              <w:t>1:2</w:t>
            </w:r>
          </w:p>
        </w:tc>
        <w:tc>
          <w:tcPr>
            <w:tcW w:w="501" w:type="dxa"/>
            <w:vAlign w:val="center"/>
          </w:tcPr>
          <w:p w:rsidR="0006688D" w:rsidRPr="00444CF4" w:rsidRDefault="0006688D" w:rsidP="0006688D">
            <w:pPr>
              <w:spacing w:line="240" w:lineRule="auto"/>
              <w:jc w:val="center"/>
            </w:pPr>
            <w:r w:rsidRPr="00444CF4">
              <w:t>1:4</w:t>
            </w:r>
          </w:p>
        </w:tc>
        <w:tc>
          <w:tcPr>
            <w:tcW w:w="627" w:type="dxa"/>
            <w:vAlign w:val="center"/>
          </w:tcPr>
          <w:p w:rsidR="0006688D" w:rsidRPr="00444CF4" w:rsidRDefault="0006688D" w:rsidP="0006688D">
            <w:pPr>
              <w:spacing w:line="240" w:lineRule="auto"/>
              <w:jc w:val="center"/>
            </w:pPr>
            <w:r w:rsidRPr="00444CF4">
              <w:t>1:3</w:t>
            </w:r>
          </w:p>
        </w:tc>
        <w:tc>
          <w:tcPr>
            <w:tcW w:w="501" w:type="dxa"/>
            <w:vAlign w:val="center"/>
          </w:tcPr>
          <w:p w:rsidR="0006688D" w:rsidRPr="00444CF4" w:rsidRDefault="0006688D" w:rsidP="0006688D">
            <w:pPr>
              <w:spacing w:line="240" w:lineRule="auto"/>
              <w:jc w:val="center"/>
            </w:pPr>
            <w:r w:rsidRPr="00444CF4">
              <w:t>1:2</w:t>
            </w:r>
          </w:p>
        </w:tc>
        <w:tc>
          <w:tcPr>
            <w:tcW w:w="626" w:type="dxa"/>
            <w:vAlign w:val="center"/>
          </w:tcPr>
          <w:p w:rsidR="0006688D" w:rsidRPr="00444CF4" w:rsidRDefault="0006688D" w:rsidP="0006688D">
            <w:pPr>
              <w:spacing w:line="240" w:lineRule="auto"/>
              <w:jc w:val="center"/>
            </w:pPr>
            <w:r w:rsidRPr="00444CF4">
              <w:t>1:3</w:t>
            </w:r>
          </w:p>
        </w:tc>
        <w:tc>
          <w:tcPr>
            <w:tcW w:w="627" w:type="dxa"/>
            <w:vAlign w:val="center"/>
          </w:tcPr>
          <w:p w:rsidR="0006688D" w:rsidRPr="00444CF4" w:rsidRDefault="0006688D" w:rsidP="0006688D">
            <w:pPr>
              <w:spacing w:line="240" w:lineRule="auto"/>
              <w:jc w:val="center"/>
            </w:pPr>
            <w:r w:rsidRPr="00444CF4">
              <w:t>1:2</w:t>
            </w:r>
          </w:p>
        </w:tc>
        <w:tc>
          <w:tcPr>
            <w:tcW w:w="752" w:type="dxa"/>
            <w:vAlign w:val="center"/>
          </w:tcPr>
          <w:p w:rsidR="0006688D" w:rsidRPr="00444CF4" w:rsidRDefault="0006688D" w:rsidP="0006688D">
            <w:pPr>
              <w:spacing w:line="240" w:lineRule="auto"/>
              <w:jc w:val="center"/>
            </w:pPr>
            <w:r w:rsidRPr="00444CF4">
              <w:t>1:3</w:t>
            </w:r>
          </w:p>
        </w:tc>
        <w:tc>
          <w:tcPr>
            <w:tcW w:w="2529" w:type="dxa"/>
            <w:vAlign w:val="center"/>
          </w:tcPr>
          <w:p w:rsidR="0006688D" w:rsidRPr="00444CF4" w:rsidRDefault="0006688D" w:rsidP="0006688D">
            <w:pPr>
              <w:spacing w:line="240" w:lineRule="auto"/>
              <w:jc w:val="center"/>
            </w:pPr>
            <w:r w:rsidRPr="00444CF4">
              <w:t>1:2</w:t>
            </w:r>
          </w:p>
        </w:tc>
      </w:tr>
      <w:tr w:rsidR="0006688D" w:rsidRPr="00444CF4" w:rsidTr="005058E6">
        <w:trPr>
          <w:cantSplit/>
          <w:trHeight w:val="597"/>
        </w:trPr>
        <w:tc>
          <w:tcPr>
            <w:tcW w:w="752" w:type="dxa"/>
            <w:vAlign w:val="center"/>
          </w:tcPr>
          <w:p w:rsidR="0006688D" w:rsidRPr="00444CF4" w:rsidRDefault="0006688D" w:rsidP="0006688D">
            <w:pPr>
              <w:spacing w:line="240" w:lineRule="auto"/>
              <w:jc w:val="center"/>
            </w:pPr>
            <w:r w:rsidRPr="00444CF4">
              <w:t>1</w:t>
            </w:r>
          </w:p>
        </w:tc>
        <w:tc>
          <w:tcPr>
            <w:tcW w:w="501" w:type="dxa"/>
            <w:vAlign w:val="center"/>
          </w:tcPr>
          <w:p w:rsidR="0006688D" w:rsidRPr="00444CF4" w:rsidRDefault="0006688D" w:rsidP="0006688D">
            <w:pPr>
              <w:spacing w:line="240" w:lineRule="auto"/>
              <w:jc w:val="center"/>
              <w:rPr>
                <w:u w:val="single"/>
              </w:rPr>
            </w:pPr>
            <w:r w:rsidRPr="00444CF4">
              <w:rPr>
                <w:u w:val="single"/>
              </w:rPr>
              <w:t>46</w:t>
            </w:r>
          </w:p>
          <w:p w:rsidR="0006688D" w:rsidRPr="00444CF4" w:rsidRDefault="0006688D" w:rsidP="0006688D">
            <w:pPr>
              <w:spacing w:line="240" w:lineRule="auto"/>
              <w:jc w:val="center"/>
            </w:pPr>
            <w:r w:rsidRPr="00444CF4">
              <w:t>58</w:t>
            </w:r>
          </w:p>
        </w:tc>
        <w:tc>
          <w:tcPr>
            <w:tcW w:w="501" w:type="dxa"/>
            <w:vAlign w:val="center"/>
          </w:tcPr>
          <w:p w:rsidR="0006688D" w:rsidRPr="00444CF4" w:rsidRDefault="0006688D" w:rsidP="0006688D">
            <w:pPr>
              <w:spacing w:line="240" w:lineRule="auto"/>
              <w:jc w:val="center"/>
            </w:pPr>
            <w:r w:rsidRPr="00444CF4">
              <w:rPr>
                <w:u w:val="single"/>
              </w:rPr>
              <w:t>43</w:t>
            </w:r>
          </w:p>
          <w:p w:rsidR="0006688D" w:rsidRPr="00444CF4" w:rsidRDefault="0006688D" w:rsidP="0006688D">
            <w:pPr>
              <w:spacing w:line="240" w:lineRule="auto"/>
              <w:jc w:val="center"/>
            </w:pPr>
            <w:r w:rsidRPr="00444CF4">
              <w:t>55</w:t>
            </w:r>
          </w:p>
        </w:tc>
        <w:tc>
          <w:tcPr>
            <w:tcW w:w="502" w:type="dxa"/>
            <w:vAlign w:val="center"/>
          </w:tcPr>
          <w:p w:rsidR="0006688D" w:rsidRPr="00444CF4" w:rsidRDefault="0006688D" w:rsidP="0006688D">
            <w:pPr>
              <w:spacing w:line="240" w:lineRule="auto"/>
              <w:jc w:val="center"/>
              <w:rPr>
                <w:u w:val="single"/>
              </w:rPr>
            </w:pPr>
            <w:r w:rsidRPr="00444CF4">
              <w:rPr>
                <w:u w:val="single"/>
              </w:rPr>
              <w:t>39</w:t>
            </w:r>
          </w:p>
          <w:p w:rsidR="0006688D" w:rsidRPr="00444CF4" w:rsidRDefault="0006688D" w:rsidP="0006688D">
            <w:pPr>
              <w:spacing w:line="240" w:lineRule="auto"/>
              <w:jc w:val="center"/>
            </w:pPr>
            <w:r w:rsidRPr="00444CF4">
              <w:t>51</w:t>
            </w:r>
          </w:p>
        </w:tc>
        <w:tc>
          <w:tcPr>
            <w:tcW w:w="501" w:type="dxa"/>
            <w:vAlign w:val="center"/>
          </w:tcPr>
          <w:p w:rsidR="0006688D" w:rsidRPr="00444CF4" w:rsidRDefault="0006688D" w:rsidP="0006688D">
            <w:pPr>
              <w:spacing w:line="240" w:lineRule="auto"/>
              <w:jc w:val="center"/>
            </w:pPr>
            <w:r w:rsidRPr="00444CF4">
              <w:rPr>
                <w:u w:val="single"/>
              </w:rPr>
              <w:t>34</w:t>
            </w:r>
          </w:p>
          <w:p w:rsidR="0006688D" w:rsidRPr="00444CF4" w:rsidRDefault="0006688D" w:rsidP="0006688D">
            <w:pPr>
              <w:spacing w:line="240" w:lineRule="auto"/>
              <w:jc w:val="center"/>
            </w:pPr>
            <w:r w:rsidRPr="00444CF4">
              <w:t>43</w:t>
            </w:r>
          </w:p>
        </w:tc>
        <w:tc>
          <w:tcPr>
            <w:tcW w:w="501" w:type="dxa"/>
            <w:vAlign w:val="center"/>
          </w:tcPr>
          <w:p w:rsidR="0006688D" w:rsidRPr="00444CF4" w:rsidRDefault="0006688D" w:rsidP="0006688D">
            <w:pPr>
              <w:spacing w:line="240" w:lineRule="auto"/>
              <w:jc w:val="center"/>
              <w:rPr>
                <w:u w:val="single"/>
              </w:rPr>
            </w:pPr>
            <w:r w:rsidRPr="00444CF4">
              <w:rPr>
                <w:u w:val="single"/>
              </w:rPr>
              <w:t>30</w:t>
            </w:r>
          </w:p>
          <w:p w:rsidR="0006688D" w:rsidRPr="00444CF4" w:rsidRDefault="0006688D" w:rsidP="0006688D">
            <w:pPr>
              <w:spacing w:line="240" w:lineRule="auto"/>
              <w:jc w:val="center"/>
            </w:pPr>
            <w:r w:rsidRPr="00444CF4">
              <w:t>57</w:t>
            </w:r>
          </w:p>
        </w:tc>
        <w:tc>
          <w:tcPr>
            <w:tcW w:w="502" w:type="dxa"/>
            <w:vAlign w:val="center"/>
          </w:tcPr>
          <w:p w:rsidR="0006688D" w:rsidRPr="00444CF4" w:rsidRDefault="0006688D" w:rsidP="0006688D">
            <w:pPr>
              <w:spacing w:line="240" w:lineRule="auto"/>
              <w:jc w:val="center"/>
              <w:rPr>
                <w:u w:val="single"/>
              </w:rPr>
            </w:pPr>
            <w:r w:rsidRPr="00444CF4">
              <w:rPr>
                <w:u w:val="single"/>
              </w:rPr>
              <w:t>27</w:t>
            </w:r>
          </w:p>
          <w:p w:rsidR="0006688D" w:rsidRPr="00444CF4" w:rsidRDefault="0006688D" w:rsidP="0006688D">
            <w:pPr>
              <w:spacing w:line="240" w:lineRule="auto"/>
              <w:jc w:val="center"/>
            </w:pPr>
            <w:r w:rsidRPr="00444CF4">
              <w:t>33</w:t>
            </w:r>
          </w:p>
        </w:tc>
        <w:tc>
          <w:tcPr>
            <w:tcW w:w="501" w:type="dxa"/>
            <w:vAlign w:val="center"/>
          </w:tcPr>
          <w:p w:rsidR="0006688D" w:rsidRPr="00444CF4" w:rsidRDefault="0006688D" w:rsidP="0006688D">
            <w:pPr>
              <w:spacing w:line="240" w:lineRule="auto"/>
              <w:jc w:val="center"/>
              <w:rPr>
                <w:u w:val="single"/>
              </w:rPr>
            </w:pPr>
            <w:r w:rsidRPr="00444CF4">
              <w:rPr>
                <w:u w:val="single"/>
              </w:rPr>
              <w:t>31</w:t>
            </w:r>
          </w:p>
          <w:p w:rsidR="0006688D" w:rsidRPr="00444CF4" w:rsidRDefault="0006688D" w:rsidP="0006688D">
            <w:pPr>
              <w:spacing w:line="240" w:lineRule="auto"/>
              <w:jc w:val="center"/>
            </w:pPr>
            <w:r w:rsidRPr="00444CF4">
              <w:t>40</w:t>
            </w:r>
          </w:p>
        </w:tc>
        <w:tc>
          <w:tcPr>
            <w:tcW w:w="627" w:type="dxa"/>
            <w:vAlign w:val="center"/>
          </w:tcPr>
          <w:p w:rsidR="0006688D" w:rsidRPr="00444CF4" w:rsidRDefault="0006688D" w:rsidP="0006688D">
            <w:pPr>
              <w:spacing w:line="240" w:lineRule="auto"/>
              <w:jc w:val="center"/>
              <w:rPr>
                <w:u w:val="single"/>
              </w:rPr>
            </w:pPr>
            <w:r w:rsidRPr="00444CF4">
              <w:rPr>
                <w:u w:val="single"/>
              </w:rPr>
              <w:t>27</w:t>
            </w:r>
          </w:p>
          <w:p w:rsidR="0006688D" w:rsidRPr="00444CF4" w:rsidRDefault="0006688D" w:rsidP="0006688D">
            <w:pPr>
              <w:spacing w:line="240" w:lineRule="auto"/>
              <w:jc w:val="center"/>
            </w:pPr>
            <w:r w:rsidRPr="00444CF4">
              <w:t>35</w:t>
            </w:r>
          </w:p>
        </w:tc>
        <w:tc>
          <w:tcPr>
            <w:tcW w:w="501" w:type="dxa"/>
            <w:vAlign w:val="center"/>
          </w:tcPr>
          <w:p w:rsidR="0006688D" w:rsidRPr="00444CF4" w:rsidRDefault="0006688D" w:rsidP="0006688D">
            <w:pPr>
              <w:spacing w:line="240" w:lineRule="auto"/>
              <w:jc w:val="center"/>
              <w:rPr>
                <w:u w:val="single"/>
              </w:rPr>
            </w:pPr>
            <w:r w:rsidRPr="00444CF4">
              <w:rPr>
                <w:u w:val="single"/>
              </w:rPr>
              <w:t>24</w:t>
            </w:r>
          </w:p>
          <w:p w:rsidR="0006688D" w:rsidRPr="00444CF4" w:rsidRDefault="0006688D" w:rsidP="0006688D">
            <w:pPr>
              <w:spacing w:line="240" w:lineRule="auto"/>
              <w:jc w:val="center"/>
            </w:pPr>
            <w:r w:rsidRPr="00444CF4">
              <w:t>31</w:t>
            </w:r>
          </w:p>
        </w:tc>
        <w:tc>
          <w:tcPr>
            <w:tcW w:w="626" w:type="dxa"/>
            <w:vAlign w:val="center"/>
          </w:tcPr>
          <w:p w:rsidR="0006688D" w:rsidRPr="00444CF4" w:rsidRDefault="0006688D" w:rsidP="0006688D">
            <w:pPr>
              <w:spacing w:line="240" w:lineRule="auto"/>
              <w:jc w:val="center"/>
              <w:rPr>
                <w:u w:val="single"/>
              </w:rPr>
            </w:pPr>
            <w:r w:rsidRPr="00444CF4">
              <w:rPr>
                <w:u w:val="single"/>
              </w:rPr>
              <w:t>25</w:t>
            </w:r>
          </w:p>
          <w:p w:rsidR="0006688D" w:rsidRPr="00444CF4" w:rsidRDefault="0006688D" w:rsidP="0006688D">
            <w:pPr>
              <w:spacing w:line="240" w:lineRule="auto"/>
              <w:jc w:val="center"/>
            </w:pPr>
            <w:r w:rsidRPr="00444CF4">
              <w:t>33</w:t>
            </w:r>
          </w:p>
        </w:tc>
        <w:tc>
          <w:tcPr>
            <w:tcW w:w="627" w:type="dxa"/>
            <w:vAlign w:val="center"/>
          </w:tcPr>
          <w:p w:rsidR="0006688D" w:rsidRPr="00444CF4" w:rsidRDefault="0006688D" w:rsidP="0006688D">
            <w:pPr>
              <w:spacing w:line="240" w:lineRule="auto"/>
              <w:jc w:val="center"/>
              <w:rPr>
                <w:u w:val="single"/>
              </w:rPr>
            </w:pPr>
            <w:r w:rsidRPr="00444CF4">
              <w:rPr>
                <w:u w:val="single"/>
              </w:rPr>
              <w:t>22</w:t>
            </w:r>
          </w:p>
          <w:p w:rsidR="0006688D" w:rsidRPr="00444CF4" w:rsidRDefault="0006688D" w:rsidP="0006688D">
            <w:pPr>
              <w:spacing w:line="240" w:lineRule="auto"/>
              <w:jc w:val="center"/>
            </w:pPr>
            <w:r w:rsidRPr="00444CF4">
              <w:t>29</w:t>
            </w:r>
          </w:p>
        </w:tc>
        <w:tc>
          <w:tcPr>
            <w:tcW w:w="752" w:type="dxa"/>
            <w:vAlign w:val="center"/>
          </w:tcPr>
          <w:p w:rsidR="0006688D" w:rsidRPr="00444CF4" w:rsidRDefault="0006688D" w:rsidP="0006688D">
            <w:pPr>
              <w:spacing w:line="240" w:lineRule="auto"/>
              <w:jc w:val="center"/>
              <w:rPr>
                <w:u w:val="single"/>
              </w:rPr>
            </w:pPr>
            <w:r w:rsidRPr="00444CF4">
              <w:rPr>
                <w:u w:val="single"/>
              </w:rPr>
              <w:t>23</w:t>
            </w:r>
          </w:p>
          <w:p w:rsidR="0006688D" w:rsidRPr="00444CF4" w:rsidRDefault="0006688D" w:rsidP="0006688D">
            <w:pPr>
              <w:spacing w:line="240" w:lineRule="auto"/>
              <w:jc w:val="center"/>
            </w:pPr>
            <w:r w:rsidRPr="00444CF4">
              <w:t>32</w:t>
            </w:r>
          </w:p>
        </w:tc>
        <w:tc>
          <w:tcPr>
            <w:tcW w:w="2529" w:type="dxa"/>
            <w:vAlign w:val="center"/>
          </w:tcPr>
          <w:p w:rsidR="0006688D" w:rsidRPr="00444CF4" w:rsidRDefault="0006688D" w:rsidP="0006688D">
            <w:pPr>
              <w:spacing w:line="240" w:lineRule="auto"/>
              <w:jc w:val="center"/>
              <w:rPr>
                <w:u w:val="single"/>
              </w:rPr>
            </w:pPr>
            <w:r w:rsidRPr="00444CF4">
              <w:rPr>
                <w:u w:val="single"/>
              </w:rPr>
              <w:t>21</w:t>
            </w:r>
          </w:p>
          <w:p w:rsidR="0006688D" w:rsidRPr="00444CF4" w:rsidRDefault="0006688D" w:rsidP="0006688D">
            <w:pPr>
              <w:spacing w:line="240" w:lineRule="auto"/>
              <w:jc w:val="center"/>
            </w:pPr>
            <w:r w:rsidRPr="00444CF4">
              <w:t>28</w:t>
            </w:r>
          </w:p>
        </w:tc>
      </w:tr>
      <w:tr w:rsidR="0006688D" w:rsidRPr="00444CF4" w:rsidTr="005058E6">
        <w:trPr>
          <w:cantSplit/>
          <w:trHeight w:val="320"/>
        </w:trPr>
        <w:tc>
          <w:tcPr>
            <w:tcW w:w="752" w:type="dxa"/>
            <w:vAlign w:val="center"/>
          </w:tcPr>
          <w:p w:rsidR="0006688D" w:rsidRPr="00444CF4" w:rsidRDefault="0006688D" w:rsidP="0006688D">
            <w:pPr>
              <w:spacing w:line="240" w:lineRule="auto"/>
              <w:jc w:val="center"/>
            </w:pPr>
            <w:r w:rsidRPr="00444CF4">
              <w:t>1,5</w:t>
            </w:r>
          </w:p>
        </w:tc>
        <w:tc>
          <w:tcPr>
            <w:tcW w:w="501" w:type="dxa"/>
            <w:vAlign w:val="center"/>
          </w:tcPr>
          <w:p w:rsidR="0006688D" w:rsidRPr="00444CF4" w:rsidRDefault="0006688D" w:rsidP="0006688D">
            <w:pPr>
              <w:spacing w:line="240" w:lineRule="auto"/>
              <w:jc w:val="center"/>
              <w:rPr>
                <w:u w:val="single"/>
              </w:rPr>
            </w:pPr>
            <w:r w:rsidRPr="00444CF4">
              <w:rPr>
                <w:u w:val="single"/>
              </w:rPr>
              <w:t>50</w:t>
            </w:r>
          </w:p>
          <w:p w:rsidR="0006688D" w:rsidRPr="00444CF4" w:rsidRDefault="0006688D" w:rsidP="0006688D">
            <w:pPr>
              <w:spacing w:line="240" w:lineRule="auto"/>
              <w:jc w:val="center"/>
            </w:pPr>
            <w:r w:rsidRPr="00444CF4">
              <w:t>86</w:t>
            </w:r>
          </w:p>
        </w:tc>
        <w:tc>
          <w:tcPr>
            <w:tcW w:w="501" w:type="dxa"/>
            <w:vAlign w:val="center"/>
          </w:tcPr>
          <w:p w:rsidR="0006688D" w:rsidRPr="00444CF4" w:rsidRDefault="0006688D" w:rsidP="0006688D">
            <w:pPr>
              <w:spacing w:line="240" w:lineRule="auto"/>
              <w:jc w:val="center"/>
            </w:pPr>
            <w:r w:rsidRPr="00444CF4">
              <w:rPr>
                <w:u w:val="single"/>
              </w:rPr>
              <w:t>46</w:t>
            </w:r>
          </w:p>
          <w:p w:rsidR="0006688D" w:rsidRPr="00444CF4" w:rsidRDefault="0006688D" w:rsidP="0006688D">
            <w:pPr>
              <w:spacing w:line="240" w:lineRule="auto"/>
              <w:jc w:val="center"/>
            </w:pPr>
            <w:r w:rsidRPr="00444CF4">
              <w:t>80</w:t>
            </w:r>
          </w:p>
        </w:tc>
        <w:tc>
          <w:tcPr>
            <w:tcW w:w="502" w:type="dxa"/>
            <w:vAlign w:val="center"/>
          </w:tcPr>
          <w:p w:rsidR="0006688D" w:rsidRPr="00444CF4" w:rsidRDefault="0006688D" w:rsidP="0006688D">
            <w:pPr>
              <w:spacing w:line="240" w:lineRule="auto"/>
              <w:jc w:val="center"/>
              <w:rPr>
                <w:u w:val="single"/>
              </w:rPr>
            </w:pPr>
            <w:r w:rsidRPr="00444CF4">
              <w:rPr>
                <w:u w:val="single"/>
              </w:rPr>
              <w:t>41</w:t>
            </w:r>
          </w:p>
          <w:p w:rsidR="0006688D" w:rsidRPr="00444CF4" w:rsidRDefault="0006688D" w:rsidP="0006688D">
            <w:pPr>
              <w:spacing w:line="240" w:lineRule="auto"/>
              <w:jc w:val="center"/>
            </w:pPr>
            <w:r w:rsidRPr="00444CF4">
              <w:t>73</w:t>
            </w:r>
          </w:p>
        </w:tc>
        <w:tc>
          <w:tcPr>
            <w:tcW w:w="501" w:type="dxa"/>
            <w:vAlign w:val="center"/>
          </w:tcPr>
          <w:p w:rsidR="0006688D" w:rsidRPr="00444CF4" w:rsidRDefault="0006688D" w:rsidP="0006688D">
            <w:pPr>
              <w:spacing w:line="240" w:lineRule="auto"/>
              <w:jc w:val="center"/>
            </w:pPr>
            <w:r w:rsidRPr="00444CF4">
              <w:rPr>
                <w:u w:val="single"/>
              </w:rPr>
              <w:t>38</w:t>
            </w:r>
          </w:p>
          <w:p w:rsidR="0006688D" w:rsidRPr="00444CF4" w:rsidRDefault="0006688D" w:rsidP="0006688D">
            <w:pPr>
              <w:spacing w:line="240" w:lineRule="auto"/>
              <w:jc w:val="center"/>
            </w:pPr>
            <w:r w:rsidRPr="00444CF4">
              <w:t>61</w:t>
            </w:r>
          </w:p>
        </w:tc>
        <w:tc>
          <w:tcPr>
            <w:tcW w:w="501" w:type="dxa"/>
            <w:vAlign w:val="center"/>
          </w:tcPr>
          <w:p w:rsidR="0006688D" w:rsidRPr="00444CF4" w:rsidRDefault="0006688D" w:rsidP="0006688D">
            <w:pPr>
              <w:spacing w:line="240" w:lineRule="auto"/>
              <w:jc w:val="center"/>
              <w:rPr>
                <w:u w:val="single"/>
              </w:rPr>
            </w:pPr>
            <w:r w:rsidRPr="00444CF4">
              <w:rPr>
                <w:u w:val="single"/>
              </w:rPr>
              <w:t>33</w:t>
            </w:r>
          </w:p>
          <w:p w:rsidR="0006688D" w:rsidRPr="00444CF4" w:rsidRDefault="0006688D" w:rsidP="0006688D">
            <w:pPr>
              <w:spacing w:line="240" w:lineRule="auto"/>
              <w:jc w:val="center"/>
            </w:pPr>
            <w:r w:rsidRPr="00444CF4">
              <w:t>54</w:t>
            </w:r>
          </w:p>
        </w:tc>
        <w:tc>
          <w:tcPr>
            <w:tcW w:w="502" w:type="dxa"/>
            <w:vAlign w:val="center"/>
          </w:tcPr>
          <w:p w:rsidR="0006688D" w:rsidRPr="00444CF4" w:rsidRDefault="0006688D" w:rsidP="0006688D">
            <w:pPr>
              <w:spacing w:line="240" w:lineRule="auto"/>
              <w:jc w:val="center"/>
              <w:rPr>
                <w:u w:val="single"/>
              </w:rPr>
            </w:pPr>
            <w:r w:rsidRPr="00444CF4">
              <w:rPr>
                <w:u w:val="single"/>
              </w:rPr>
              <w:t>29</w:t>
            </w:r>
          </w:p>
          <w:p w:rsidR="0006688D" w:rsidRPr="00444CF4" w:rsidRDefault="0006688D" w:rsidP="0006688D">
            <w:pPr>
              <w:spacing w:line="240" w:lineRule="auto"/>
              <w:jc w:val="center"/>
            </w:pPr>
            <w:r w:rsidRPr="00444CF4">
              <w:t>47</w:t>
            </w:r>
          </w:p>
        </w:tc>
        <w:tc>
          <w:tcPr>
            <w:tcW w:w="501" w:type="dxa"/>
            <w:vAlign w:val="center"/>
          </w:tcPr>
          <w:p w:rsidR="0006688D" w:rsidRPr="00444CF4" w:rsidRDefault="0006688D" w:rsidP="0006688D">
            <w:pPr>
              <w:spacing w:line="240" w:lineRule="auto"/>
              <w:jc w:val="center"/>
              <w:rPr>
                <w:u w:val="single"/>
              </w:rPr>
            </w:pPr>
            <w:r w:rsidRPr="00444CF4">
              <w:rPr>
                <w:u w:val="single"/>
              </w:rPr>
              <w:t>35</w:t>
            </w:r>
          </w:p>
          <w:p w:rsidR="0006688D" w:rsidRPr="00444CF4" w:rsidRDefault="0006688D" w:rsidP="0006688D">
            <w:pPr>
              <w:spacing w:line="240" w:lineRule="auto"/>
              <w:jc w:val="center"/>
            </w:pPr>
            <w:r w:rsidRPr="00444CF4">
              <w:t>57</w:t>
            </w:r>
          </w:p>
        </w:tc>
        <w:tc>
          <w:tcPr>
            <w:tcW w:w="627" w:type="dxa"/>
            <w:vAlign w:val="center"/>
          </w:tcPr>
          <w:p w:rsidR="0006688D" w:rsidRPr="00444CF4" w:rsidRDefault="0006688D" w:rsidP="0006688D">
            <w:pPr>
              <w:spacing w:line="240" w:lineRule="auto"/>
              <w:jc w:val="center"/>
              <w:rPr>
                <w:u w:val="single"/>
              </w:rPr>
            </w:pPr>
            <w:r w:rsidRPr="00444CF4">
              <w:rPr>
                <w:u w:val="single"/>
              </w:rPr>
              <w:t>31</w:t>
            </w:r>
          </w:p>
          <w:p w:rsidR="0006688D" w:rsidRPr="00444CF4" w:rsidRDefault="0006688D" w:rsidP="0006688D">
            <w:pPr>
              <w:spacing w:line="240" w:lineRule="auto"/>
              <w:jc w:val="center"/>
            </w:pPr>
            <w:r w:rsidRPr="00444CF4">
              <w:t>50</w:t>
            </w:r>
          </w:p>
        </w:tc>
        <w:tc>
          <w:tcPr>
            <w:tcW w:w="501" w:type="dxa"/>
            <w:vAlign w:val="center"/>
          </w:tcPr>
          <w:p w:rsidR="0006688D" w:rsidRPr="00444CF4" w:rsidRDefault="0006688D" w:rsidP="0006688D">
            <w:pPr>
              <w:spacing w:line="240" w:lineRule="auto"/>
              <w:jc w:val="center"/>
              <w:rPr>
                <w:u w:val="single"/>
              </w:rPr>
            </w:pPr>
            <w:r w:rsidRPr="00444CF4">
              <w:rPr>
                <w:u w:val="single"/>
              </w:rPr>
              <w:t>26</w:t>
            </w:r>
          </w:p>
          <w:p w:rsidR="0006688D" w:rsidRPr="00444CF4" w:rsidRDefault="0006688D" w:rsidP="0006688D">
            <w:pPr>
              <w:spacing w:line="240" w:lineRule="auto"/>
              <w:jc w:val="center"/>
            </w:pPr>
            <w:r w:rsidRPr="00444CF4">
              <w:t>43</w:t>
            </w:r>
          </w:p>
        </w:tc>
        <w:tc>
          <w:tcPr>
            <w:tcW w:w="626" w:type="dxa"/>
            <w:vAlign w:val="center"/>
          </w:tcPr>
          <w:p w:rsidR="0006688D" w:rsidRPr="00444CF4" w:rsidRDefault="0006688D" w:rsidP="0006688D">
            <w:pPr>
              <w:spacing w:line="240" w:lineRule="auto"/>
              <w:jc w:val="center"/>
              <w:rPr>
                <w:u w:val="single"/>
              </w:rPr>
            </w:pPr>
            <w:r w:rsidRPr="00444CF4">
              <w:rPr>
                <w:u w:val="single"/>
              </w:rPr>
              <w:t>28</w:t>
            </w:r>
          </w:p>
          <w:p w:rsidR="0006688D" w:rsidRPr="00444CF4" w:rsidRDefault="0006688D" w:rsidP="0006688D">
            <w:pPr>
              <w:spacing w:line="240" w:lineRule="auto"/>
              <w:jc w:val="center"/>
            </w:pPr>
            <w:r w:rsidRPr="00444CF4">
              <w:t>48</w:t>
            </w:r>
          </w:p>
        </w:tc>
        <w:tc>
          <w:tcPr>
            <w:tcW w:w="627" w:type="dxa"/>
            <w:vAlign w:val="center"/>
          </w:tcPr>
          <w:p w:rsidR="0006688D" w:rsidRPr="00444CF4" w:rsidRDefault="0006688D" w:rsidP="0006688D">
            <w:pPr>
              <w:spacing w:line="240" w:lineRule="auto"/>
              <w:jc w:val="center"/>
              <w:rPr>
                <w:u w:val="single"/>
              </w:rPr>
            </w:pPr>
            <w:r w:rsidRPr="00444CF4">
              <w:rPr>
                <w:u w:val="single"/>
              </w:rPr>
              <w:t>24</w:t>
            </w:r>
          </w:p>
          <w:p w:rsidR="0006688D" w:rsidRPr="00444CF4" w:rsidRDefault="0006688D" w:rsidP="0006688D">
            <w:pPr>
              <w:spacing w:line="240" w:lineRule="auto"/>
              <w:jc w:val="center"/>
            </w:pPr>
            <w:r w:rsidRPr="00444CF4">
              <w:t>41</w:t>
            </w:r>
          </w:p>
        </w:tc>
        <w:tc>
          <w:tcPr>
            <w:tcW w:w="752" w:type="dxa"/>
            <w:vAlign w:val="center"/>
          </w:tcPr>
          <w:p w:rsidR="0006688D" w:rsidRPr="00444CF4" w:rsidRDefault="0006688D" w:rsidP="0006688D">
            <w:pPr>
              <w:spacing w:line="240" w:lineRule="auto"/>
              <w:jc w:val="center"/>
              <w:rPr>
                <w:u w:val="single"/>
              </w:rPr>
            </w:pPr>
            <w:r w:rsidRPr="00444CF4">
              <w:rPr>
                <w:u w:val="single"/>
              </w:rPr>
              <w:t>26</w:t>
            </w:r>
          </w:p>
          <w:p w:rsidR="0006688D" w:rsidRPr="00444CF4" w:rsidRDefault="0006688D" w:rsidP="0006688D">
            <w:pPr>
              <w:spacing w:line="240" w:lineRule="auto"/>
              <w:jc w:val="center"/>
            </w:pPr>
            <w:r w:rsidRPr="00444CF4">
              <w:t>46</w:t>
            </w:r>
          </w:p>
        </w:tc>
        <w:tc>
          <w:tcPr>
            <w:tcW w:w="2529" w:type="dxa"/>
            <w:vAlign w:val="center"/>
          </w:tcPr>
          <w:p w:rsidR="0006688D" w:rsidRPr="00444CF4" w:rsidRDefault="0006688D" w:rsidP="0006688D">
            <w:pPr>
              <w:spacing w:line="240" w:lineRule="auto"/>
              <w:jc w:val="center"/>
              <w:rPr>
                <w:u w:val="single"/>
              </w:rPr>
            </w:pPr>
            <w:r w:rsidRPr="00444CF4">
              <w:rPr>
                <w:u w:val="single"/>
              </w:rPr>
              <w:t>22</w:t>
            </w:r>
          </w:p>
          <w:p w:rsidR="0006688D" w:rsidRPr="00444CF4" w:rsidRDefault="0006688D" w:rsidP="0006688D">
            <w:pPr>
              <w:spacing w:line="240" w:lineRule="auto"/>
              <w:jc w:val="center"/>
            </w:pPr>
            <w:r w:rsidRPr="00444CF4">
              <w:t>39</w:t>
            </w:r>
          </w:p>
        </w:tc>
      </w:tr>
      <w:tr w:rsidR="0006688D" w:rsidRPr="00444CF4" w:rsidTr="005058E6">
        <w:trPr>
          <w:cantSplit/>
          <w:trHeight w:val="471"/>
        </w:trPr>
        <w:tc>
          <w:tcPr>
            <w:tcW w:w="752" w:type="dxa"/>
            <w:vAlign w:val="center"/>
          </w:tcPr>
          <w:p w:rsidR="0006688D" w:rsidRPr="00444CF4" w:rsidRDefault="0006688D" w:rsidP="0006688D">
            <w:pPr>
              <w:spacing w:line="240" w:lineRule="auto"/>
              <w:jc w:val="center"/>
            </w:pPr>
            <w:r w:rsidRPr="00444CF4">
              <w:t>2</w:t>
            </w:r>
          </w:p>
        </w:tc>
        <w:tc>
          <w:tcPr>
            <w:tcW w:w="501" w:type="dxa"/>
            <w:vAlign w:val="center"/>
          </w:tcPr>
          <w:p w:rsidR="0006688D" w:rsidRPr="00444CF4" w:rsidRDefault="0006688D" w:rsidP="0006688D">
            <w:pPr>
              <w:spacing w:line="240" w:lineRule="auto"/>
              <w:jc w:val="center"/>
              <w:rPr>
                <w:u w:val="single"/>
              </w:rPr>
            </w:pPr>
            <w:r w:rsidRPr="00444CF4">
              <w:rPr>
                <w:u w:val="single"/>
              </w:rPr>
              <w:t>46</w:t>
            </w:r>
          </w:p>
          <w:p w:rsidR="0006688D" w:rsidRPr="00444CF4" w:rsidRDefault="0006688D" w:rsidP="0006688D">
            <w:pPr>
              <w:spacing w:line="240" w:lineRule="auto"/>
              <w:jc w:val="center"/>
            </w:pPr>
            <w:r w:rsidRPr="00444CF4">
              <w:t>116</w:t>
            </w:r>
          </w:p>
        </w:tc>
        <w:tc>
          <w:tcPr>
            <w:tcW w:w="501" w:type="dxa"/>
            <w:vAlign w:val="center"/>
          </w:tcPr>
          <w:p w:rsidR="0006688D" w:rsidRPr="00444CF4" w:rsidRDefault="0006688D" w:rsidP="0006688D">
            <w:pPr>
              <w:spacing w:line="240" w:lineRule="auto"/>
              <w:jc w:val="center"/>
            </w:pPr>
            <w:r w:rsidRPr="00444CF4">
              <w:rPr>
                <w:u w:val="single"/>
              </w:rPr>
              <w:t>42</w:t>
            </w:r>
          </w:p>
          <w:p w:rsidR="0006688D" w:rsidRPr="00444CF4" w:rsidRDefault="0006688D" w:rsidP="0006688D">
            <w:pPr>
              <w:spacing w:line="240" w:lineRule="auto"/>
              <w:jc w:val="center"/>
            </w:pPr>
            <w:r w:rsidRPr="00444CF4">
              <w:t>106</w:t>
            </w:r>
          </w:p>
        </w:tc>
        <w:tc>
          <w:tcPr>
            <w:tcW w:w="502" w:type="dxa"/>
            <w:vAlign w:val="center"/>
          </w:tcPr>
          <w:p w:rsidR="0006688D" w:rsidRPr="00444CF4" w:rsidRDefault="0006688D" w:rsidP="0006688D">
            <w:pPr>
              <w:spacing w:line="240" w:lineRule="auto"/>
              <w:jc w:val="center"/>
              <w:rPr>
                <w:u w:val="single"/>
              </w:rPr>
            </w:pPr>
            <w:r w:rsidRPr="00444CF4">
              <w:rPr>
                <w:u w:val="single"/>
              </w:rPr>
              <w:t>38</w:t>
            </w:r>
          </w:p>
          <w:p w:rsidR="0006688D" w:rsidRPr="00444CF4" w:rsidRDefault="0006688D" w:rsidP="0006688D">
            <w:pPr>
              <w:spacing w:line="240" w:lineRule="auto"/>
              <w:jc w:val="center"/>
            </w:pPr>
            <w:r w:rsidRPr="00444CF4">
              <w:t>95</w:t>
            </w:r>
          </w:p>
        </w:tc>
        <w:tc>
          <w:tcPr>
            <w:tcW w:w="501" w:type="dxa"/>
            <w:vAlign w:val="center"/>
          </w:tcPr>
          <w:p w:rsidR="0006688D" w:rsidRPr="00444CF4" w:rsidRDefault="0006688D" w:rsidP="0006688D">
            <w:pPr>
              <w:spacing w:line="240" w:lineRule="auto"/>
              <w:jc w:val="center"/>
            </w:pPr>
            <w:r w:rsidRPr="00444CF4">
              <w:rPr>
                <w:u w:val="single"/>
              </w:rPr>
              <w:t>33</w:t>
            </w:r>
          </w:p>
          <w:p w:rsidR="0006688D" w:rsidRPr="00444CF4" w:rsidRDefault="0006688D" w:rsidP="0006688D">
            <w:pPr>
              <w:spacing w:line="240" w:lineRule="auto"/>
              <w:jc w:val="center"/>
            </w:pPr>
            <w:r w:rsidRPr="00444CF4">
              <w:t>75</w:t>
            </w:r>
          </w:p>
        </w:tc>
        <w:tc>
          <w:tcPr>
            <w:tcW w:w="501" w:type="dxa"/>
            <w:vAlign w:val="center"/>
          </w:tcPr>
          <w:p w:rsidR="0006688D" w:rsidRPr="00444CF4" w:rsidRDefault="0006688D" w:rsidP="0006688D">
            <w:pPr>
              <w:spacing w:line="240" w:lineRule="auto"/>
              <w:jc w:val="center"/>
              <w:rPr>
                <w:u w:val="single"/>
              </w:rPr>
            </w:pPr>
            <w:r w:rsidRPr="00444CF4">
              <w:rPr>
                <w:u w:val="single"/>
              </w:rPr>
              <w:t>29</w:t>
            </w:r>
          </w:p>
          <w:p w:rsidR="0006688D" w:rsidRPr="00444CF4" w:rsidRDefault="0006688D" w:rsidP="0006688D">
            <w:pPr>
              <w:spacing w:line="240" w:lineRule="auto"/>
              <w:jc w:val="center"/>
            </w:pPr>
            <w:r w:rsidRPr="00444CF4">
              <w:t>67</w:t>
            </w:r>
          </w:p>
        </w:tc>
        <w:tc>
          <w:tcPr>
            <w:tcW w:w="502" w:type="dxa"/>
            <w:vAlign w:val="center"/>
          </w:tcPr>
          <w:p w:rsidR="0006688D" w:rsidRPr="00444CF4" w:rsidRDefault="0006688D" w:rsidP="0006688D">
            <w:pPr>
              <w:spacing w:line="240" w:lineRule="auto"/>
              <w:jc w:val="center"/>
              <w:rPr>
                <w:u w:val="single"/>
              </w:rPr>
            </w:pPr>
            <w:r w:rsidRPr="00444CF4">
              <w:rPr>
                <w:u w:val="single"/>
              </w:rPr>
              <w:t>25</w:t>
            </w:r>
          </w:p>
          <w:p w:rsidR="0006688D" w:rsidRPr="00444CF4" w:rsidRDefault="0006688D" w:rsidP="0006688D">
            <w:pPr>
              <w:spacing w:line="240" w:lineRule="auto"/>
              <w:jc w:val="center"/>
            </w:pPr>
            <w:r w:rsidRPr="00444CF4">
              <w:t>59</w:t>
            </w:r>
          </w:p>
        </w:tc>
        <w:tc>
          <w:tcPr>
            <w:tcW w:w="501" w:type="dxa"/>
            <w:vAlign w:val="center"/>
          </w:tcPr>
          <w:p w:rsidR="0006688D" w:rsidRPr="00444CF4" w:rsidRDefault="0006688D" w:rsidP="0006688D">
            <w:pPr>
              <w:spacing w:line="240" w:lineRule="auto"/>
              <w:jc w:val="center"/>
              <w:rPr>
                <w:u w:val="single"/>
              </w:rPr>
            </w:pPr>
            <w:r w:rsidRPr="00444CF4">
              <w:rPr>
                <w:u w:val="single"/>
              </w:rPr>
              <w:t>30</w:t>
            </w:r>
          </w:p>
          <w:p w:rsidR="0006688D" w:rsidRPr="00444CF4" w:rsidRDefault="0006688D" w:rsidP="0006688D">
            <w:pPr>
              <w:spacing w:line="240" w:lineRule="auto"/>
              <w:jc w:val="center"/>
            </w:pPr>
            <w:r w:rsidRPr="00444CF4">
              <w:t>70</w:t>
            </w:r>
          </w:p>
        </w:tc>
        <w:tc>
          <w:tcPr>
            <w:tcW w:w="627" w:type="dxa"/>
            <w:vAlign w:val="center"/>
          </w:tcPr>
          <w:p w:rsidR="0006688D" w:rsidRPr="00444CF4" w:rsidRDefault="0006688D" w:rsidP="0006688D">
            <w:pPr>
              <w:spacing w:line="240" w:lineRule="auto"/>
              <w:jc w:val="center"/>
              <w:rPr>
                <w:u w:val="single"/>
              </w:rPr>
            </w:pPr>
            <w:r w:rsidRPr="00444CF4">
              <w:rPr>
                <w:u w:val="single"/>
              </w:rPr>
              <w:t>26</w:t>
            </w:r>
          </w:p>
          <w:p w:rsidR="0006688D" w:rsidRPr="00444CF4" w:rsidRDefault="0006688D" w:rsidP="0006688D">
            <w:pPr>
              <w:spacing w:line="240" w:lineRule="auto"/>
              <w:jc w:val="center"/>
            </w:pPr>
            <w:r w:rsidRPr="00444CF4">
              <w:t>64</w:t>
            </w:r>
          </w:p>
        </w:tc>
        <w:tc>
          <w:tcPr>
            <w:tcW w:w="501" w:type="dxa"/>
            <w:vAlign w:val="center"/>
          </w:tcPr>
          <w:p w:rsidR="0006688D" w:rsidRPr="00444CF4" w:rsidRDefault="0006688D" w:rsidP="0006688D">
            <w:pPr>
              <w:spacing w:line="240" w:lineRule="auto"/>
              <w:jc w:val="center"/>
              <w:rPr>
                <w:u w:val="single"/>
              </w:rPr>
            </w:pPr>
            <w:r w:rsidRPr="00444CF4">
              <w:rPr>
                <w:u w:val="single"/>
              </w:rPr>
              <w:t>22</w:t>
            </w:r>
          </w:p>
          <w:p w:rsidR="0006688D" w:rsidRPr="00444CF4" w:rsidRDefault="0006688D" w:rsidP="0006688D">
            <w:pPr>
              <w:spacing w:line="240" w:lineRule="auto"/>
              <w:jc w:val="center"/>
            </w:pPr>
            <w:r w:rsidRPr="00444CF4">
              <w:t>58</w:t>
            </w:r>
          </w:p>
        </w:tc>
        <w:tc>
          <w:tcPr>
            <w:tcW w:w="626" w:type="dxa"/>
            <w:vAlign w:val="center"/>
          </w:tcPr>
          <w:p w:rsidR="0006688D" w:rsidRPr="00444CF4" w:rsidRDefault="0006688D" w:rsidP="0006688D">
            <w:pPr>
              <w:spacing w:line="240" w:lineRule="auto"/>
              <w:jc w:val="center"/>
              <w:rPr>
                <w:u w:val="single"/>
              </w:rPr>
            </w:pPr>
            <w:r w:rsidRPr="00444CF4">
              <w:rPr>
                <w:u w:val="single"/>
              </w:rPr>
              <w:t>24</w:t>
            </w:r>
          </w:p>
          <w:p w:rsidR="0006688D" w:rsidRPr="00444CF4" w:rsidRDefault="0006688D" w:rsidP="0006688D">
            <w:pPr>
              <w:spacing w:line="240" w:lineRule="auto"/>
              <w:jc w:val="center"/>
            </w:pPr>
            <w:r w:rsidRPr="00444CF4">
              <w:t>60</w:t>
            </w:r>
          </w:p>
        </w:tc>
        <w:tc>
          <w:tcPr>
            <w:tcW w:w="627" w:type="dxa"/>
            <w:vAlign w:val="center"/>
          </w:tcPr>
          <w:p w:rsidR="0006688D" w:rsidRPr="00444CF4" w:rsidRDefault="0006688D" w:rsidP="0006688D">
            <w:pPr>
              <w:spacing w:line="240" w:lineRule="auto"/>
              <w:jc w:val="center"/>
              <w:rPr>
                <w:u w:val="single"/>
              </w:rPr>
            </w:pPr>
            <w:r w:rsidRPr="00444CF4">
              <w:rPr>
                <w:u w:val="single"/>
              </w:rPr>
              <w:t>20</w:t>
            </w:r>
          </w:p>
          <w:p w:rsidR="0006688D" w:rsidRPr="00444CF4" w:rsidRDefault="0006688D" w:rsidP="0006688D">
            <w:pPr>
              <w:spacing w:line="240" w:lineRule="auto"/>
              <w:jc w:val="center"/>
            </w:pPr>
            <w:r w:rsidRPr="00444CF4">
              <w:t>54</w:t>
            </w:r>
          </w:p>
        </w:tc>
        <w:tc>
          <w:tcPr>
            <w:tcW w:w="752" w:type="dxa"/>
            <w:vAlign w:val="center"/>
          </w:tcPr>
          <w:p w:rsidR="0006688D" w:rsidRPr="00444CF4" w:rsidRDefault="0006688D" w:rsidP="0006688D">
            <w:pPr>
              <w:spacing w:line="240" w:lineRule="auto"/>
              <w:jc w:val="center"/>
              <w:rPr>
                <w:u w:val="single"/>
              </w:rPr>
            </w:pPr>
            <w:r w:rsidRPr="00444CF4">
              <w:rPr>
                <w:u w:val="single"/>
              </w:rPr>
              <w:t>22</w:t>
            </w:r>
          </w:p>
          <w:p w:rsidR="0006688D" w:rsidRPr="00444CF4" w:rsidRDefault="0006688D" w:rsidP="0006688D">
            <w:pPr>
              <w:spacing w:line="240" w:lineRule="auto"/>
              <w:jc w:val="center"/>
            </w:pPr>
            <w:r w:rsidRPr="00444CF4">
              <w:t>57</w:t>
            </w:r>
          </w:p>
        </w:tc>
        <w:tc>
          <w:tcPr>
            <w:tcW w:w="2529" w:type="dxa"/>
            <w:vAlign w:val="center"/>
          </w:tcPr>
          <w:p w:rsidR="0006688D" w:rsidRPr="00444CF4" w:rsidRDefault="0006688D" w:rsidP="0006688D">
            <w:pPr>
              <w:spacing w:line="240" w:lineRule="auto"/>
              <w:jc w:val="center"/>
              <w:rPr>
                <w:u w:val="single"/>
              </w:rPr>
            </w:pPr>
            <w:r w:rsidRPr="00444CF4">
              <w:rPr>
                <w:u w:val="single"/>
              </w:rPr>
              <w:t>18</w:t>
            </w:r>
          </w:p>
          <w:p w:rsidR="0006688D" w:rsidRPr="00444CF4" w:rsidRDefault="0006688D" w:rsidP="0006688D">
            <w:pPr>
              <w:spacing w:line="240" w:lineRule="auto"/>
              <w:jc w:val="center"/>
            </w:pPr>
            <w:r w:rsidRPr="00444CF4">
              <w:t>51</w:t>
            </w:r>
          </w:p>
        </w:tc>
      </w:tr>
      <w:tr w:rsidR="0006688D" w:rsidRPr="00444CF4" w:rsidTr="005058E6">
        <w:trPr>
          <w:cantSplit/>
          <w:trHeight w:val="197"/>
        </w:trPr>
        <w:tc>
          <w:tcPr>
            <w:tcW w:w="752" w:type="dxa"/>
            <w:vAlign w:val="center"/>
          </w:tcPr>
          <w:p w:rsidR="0006688D" w:rsidRPr="00444CF4" w:rsidRDefault="0006688D" w:rsidP="0006688D">
            <w:pPr>
              <w:spacing w:line="240" w:lineRule="auto"/>
              <w:jc w:val="center"/>
            </w:pPr>
            <w:r w:rsidRPr="00444CF4">
              <w:t>3</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42</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29</w:t>
            </w:r>
          </w:p>
        </w:tc>
        <w:tc>
          <w:tcPr>
            <w:tcW w:w="501"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26</w:t>
            </w:r>
          </w:p>
        </w:tc>
        <w:tc>
          <w:tcPr>
            <w:tcW w:w="626"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24</w:t>
            </w:r>
          </w:p>
        </w:tc>
        <w:tc>
          <w:tcPr>
            <w:tcW w:w="752" w:type="dxa"/>
            <w:vAlign w:val="center"/>
          </w:tcPr>
          <w:p w:rsidR="0006688D" w:rsidRPr="00444CF4" w:rsidRDefault="0006688D" w:rsidP="0006688D">
            <w:pPr>
              <w:spacing w:line="240" w:lineRule="auto"/>
              <w:jc w:val="center"/>
            </w:pPr>
            <w:r w:rsidRPr="00444CF4">
              <w:t>-</w:t>
            </w:r>
          </w:p>
        </w:tc>
        <w:tc>
          <w:tcPr>
            <w:tcW w:w="2529" w:type="dxa"/>
            <w:vAlign w:val="center"/>
          </w:tcPr>
          <w:p w:rsidR="0006688D" w:rsidRPr="00444CF4" w:rsidRDefault="0006688D" w:rsidP="0006688D">
            <w:pPr>
              <w:spacing w:line="240" w:lineRule="auto"/>
              <w:jc w:val="center"/>
            </w:pPr>
            <w:r w:rsidRPr="00444CF4">
              <w:t>22</w:t>
            </w:r>
          </w:p>
        </w:tc>
      </w:tr>
      <w:tr w:rsidR="0006688D" w:rsidRPr="00444CF4" w:rsidTr="005058E6">
        <w:trPr>
          <w:cantSplit/>
          <w:trHeight w:val="216"/>
        </w:trPr>
        <w:tc>
          <w:tcPr>
            <w:tcW w:w="752" w:type="dxa"/>
            <w:vAlign w:val="center"/>
          </w:tcPr>
          <w:p w:rsidR="0006688D" w:rsidRPr="00444CF4" w:rsidRDefault="0006688D" w:rsidP="0006688D">
            <w:pPr>
              <w:spacing w:line="240" w:lineRule="auto"/>
              <w:jc w:val="center"/>
            </w:pPr>
            <w:r w:rsidRPr="00444CF4">
              <w:t>4</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46</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33</w:t>
            </w:r>
          </w:p>
        </w:tc>
        <w:tc>
          <w:tcPr>
            <w:tcW w:w="501"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30</w:t>
            </w:r>
          </w:p>
        </w:tc>
        <w:tc>
          <w:tcPr>
            <w:tcW w:w="626"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28</w:t>
            </w:r>
          </w:p>
        </w:tc>
        <w:tc>
          <w:tcPr>
            <w:tcW w:w="752" w:type="dxa"/>
            <w:vAlign w:val="center"/>
          </w:tcPr>
          <w:p w:rsidR="0006688D" w:rsidRPr="00444CF4" w:rsidRDefault="0006688D" w:rsidP="0006688D">
            <w:pPr>
              <w:spacing w:line="240" w:lineRule="auto"/>
              <w:jc w:val="center"/>
            </w:pPr>
            <w:r w:rsidRPr="00444CF4">
              <w:t>-</w:t>
            </w:r>
          </w:p>
        </w:tc>
        <w:tc>
          <w:tcPr>
            <w:tcW w:w="2529" w:type="dxa"/>
            <w:vAlign w:val="center"/>
          </w:tcPr>
          <w:p w:rsidR="0006688D" w:rsidRPr="00444CF4" w:rsidRDefault="0006688D" w:rsidP="0006688D">
            <w:pPr>
              <w:spacing w:line="240" w:lineRule="auto"/>
              <w:jc w:val="center"/>
            </w:pPr>
            <w:r w:rsidRPr="00444CF4">
              <w:t>26</w:t>
            </w:r>
          </w:p>
        </w:tc>
      </w:tr>
      <w:tr w:rsidR="0006688D" w:rsidRPr="00444CF4" w:rsidTr="005058E6">
        <w:trPr>
          <w:cantSplit/>
          <w:trHeight w:val="247"/>
        </w:trPr>
        <w:tc>
          <w:tcPr>
            <w:tcW w:w="752" w:type="dxa"/>
            <w:vAlign w:val="center"/>
          </w:tcPr>
          <w:p w:rsidR="0006688D" w:rsidRPr="00444CF4" w:rsidRDefault="0006688D" w:rsidP="0006688D">
            <w:pPr>
              <w:spacing w:line="240" w:lineRule="auto"/>
              <w:jc w:val="center"/>
            </w:pPr>
            <w:r w:rsidRPr="00444CF4">
              <w:t>5</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50</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37</w:t>
            </w:r>
          </w:p>
        </w:tc>
        <w:tc>
          <w:tcPr>
            <w:tcW w:w="501"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34</w:t>
            </w:r>
          </w:p>
        </w:tc>
        <w:tc>
          <w:tcPr>
            <w:tcW w:w="626"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32</w:t>
            </w:r>
          </w:p>
        </w:tc>
        <w:tc>
          <w:tcPr>
            <w:tcW w:w="752" w:type="dxa"/>
            <w:vAlign w:val="center"/>
          </w:tcPr>
          <w:p w:rsidR="0006688D" w:rsidRPr="00444CF4" w:rsidRDefault="0006688D" w:rsidP="0006688D">
            <w:pPr>
              <w:spacing w:line="240" w:lineRule="auto"/>
              <w:jc w:val="center"/>
            </w:pPr>
            <w:r w:rsidRPr="00444CF4">
              <w:t>-</w:t>
            </w:r>
          </w:p>
        </w:tc>
        <w:tc>
          <w:tcPr>
            <w:tcW w:w="2529" w:type="dxa"/>
            <w:vAlign w:val="center"/>
          </w:tcPr>
          <w:p w:rsidR="0006688D" w:rsidRPr="00444CF4" w:rsidRDefault="0006688D" w:rsidP="0006688D">
            <w:pPr>
              <w:spacing w:line="240" w:lineRule="auto"/>
              <w:jc w:val="center"/>
            </w:pPr>
            <w:r w:rsidRPr="00444CF4">
              <w:t>30</w:t>
            </w:r>
          </w:p>
        </w:tc>
      </w:tr>
      <w:tr w:rsidR="0006688D" w:rsidRPr="00444CF4" w:rsidTr="005058E6">
        <w:trPr>
          <w:cantSplit/>
          <w:trHeight w:val="124"/>
        </w:trPr>
        <w:tc>
          <w:tcPr>
            <w:tcW w:w="752" w:type="dxa"/>
            <w:vAlign w:val="center"/>
          </w:tcPr>
          <w:p w:rsidR="0006688D" w:rsidRPr="00444CF4" w:rsidRDefault="0006688D" w:rsidP="0006688D">
            <w:pPr>
              <w:spacing w:line="240" w:lineRule="auto"/>
              <w:jc w:val="center"/>
            </w:pPr>
            <w:r w:rsidRPr="00444CF4">
              <w:t>6</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54</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41</w:t>
            </w:r>
          </w:p>
        </w:tc>
        <w:tc>
          <w:tcPr>
            <w:tcW w:w="501"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38</w:t>
            </w:r>
          </w:p>
        </w:tc>
        <w:tc>
          <w:tcPr>
            <w:tcW w:w="626"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36</w:t>
            </w:r>
          </w:p>
        </w:tc>
        <w:tc>
          <w:tcPr>
            <w:tcW w:w="752" w:type="dxa"/>
            <w:vAlign w:val="center"/>
          </w:tcPr>
          <w:p w:rsidR="0006688D" w:rsidRPr="00444CF4" w:rsidRDefault="0006688D" w:rsidP="0006688D">
            <w:pPr>
              <w:spacing w:line="240" w:lineRule="auto"/>
              <w:jc w:val="center"/>
            </w:pPr>
            <w:r w:rsidRPr="00444CF4">
              <w:t>-</w:t>
            </w:r>
          </w:p>
        </w:tc>
        <w:tc>
          <w:tcPr>
            <w:tcW w:w="2529" w:type="dxa"/>
            <w:vAlign w:val="center"/>
          </w:tcPr>
          <w:p w:rsidR="0006688D" w:rsidRPr="00444CF4" w:rsidRDefault="0006688D" w:rsidP="0006688D">
            <w:pPr>
              <w:spacing w:line="240" w:lineRule="auto"/>
              <w:jc w:val="center"/>
            </w:pPr>
            <w:r w:rsidRPr="00444CF4">
              <w:t>34</w:t>
            </w:r>
          </w:p>
        </w:tc>
      </w:tr>
      <w:tr w:rsidR="0006688D" w:rsidRPr="00444CF4" w:rsidTr="005058E6">
        <w:trPr>
          <w:cantSplit/>
          <w:trHeight w:val="127"/>
        </w:trPr>
        <w:tc>
          <w:tcPr>
            <w:tcW w:w="752" w:type="dxa"/>
            <w:vAlign w:val="center"/>
          </w:tcPr>
          <w:p w:rsidR="0006688D" w:rsidRPr="00444CF4" w:rsidRDefault="0006688D" w:rsidP="0006688D">
            <w:pPr>
              <w:spacing w:line="240" w:lineRule="auto"/>
              <w:jc w:val="center"/>
            </w:pPr>
            <w:r w:rsidRPr="00444CF4">
              <w:t>7</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58</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45</w:t>
            </w:r>
          </w:p>
        </w:tc>
        <w:tc>
          <w:tcPr>
            <w:tcW w:w="501"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42</w:t>
            </w:r>
          </w:p>
        </w:tc>
        <w:tc>
          <w:tcPr>
            <w:tcW w:w="626"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40</w:t>
            </w:r>
          </w:p>
        </w:tc>
        <w:tc>
          <w:tcPr>
            <w:tcW w:w="752" w:type="dxa"/>
            <w:vAlign w:val="center"/>
          </w:tcPr>
          <w:p w:rsidR="0006688D" w:rsidRPr="00444CF4" w:rsidRDefault="0006688D" w:rsidP="0006688D">
            <w:pPr>
              <w:spacing w:line="240" w:lineRule="auto"/>
              <w:jc w:val="center"/>
            </w:pPr>
            <w:r w:rsidRPr="00444CF4">
              <w:t>-</w:t>
            </w:r>
          </w:p>
        </w:tc>
        <w:tc>
          <w:tcPr>
            <w:tcW w:w="2529" w:type="dxa"/>
            <w:vAlign w:val="center"/>
          </w:tcPr>
          <w:p w:rsidR="0006688D" w:rsidRPr="00444CF4" w:rsidRDefault="0006688D" w:rsidP="0006688D">
            <w:pPr>
              <w:spacing w:line="240" w:lineRule="auto"/>
              <w:jc w:val="center"/>
            </w:pPr>
            <w:r w:rsidRPr="00444CF4">
              <w:t>38</w:t>
            </w:r>
          </w:p>
        </w:tc>
      </w:tr>
      <w:tr w:rsidR="0006688D" w:rsidRPr="00444CF4" w:rsidTr="005058E6">
        <w:trPr>
          <w:cantSplit/>
          <w:trHeight w:val="196"/>
        </w:trPr>
        <w:tc>
          <w:tcPr>
            <w:tcW w:w="752" w:type="dxa"/>
            <w:vAlign w:val="center"/>
          </w:tcPr>
          <w:p w:rsidR="0006688D" w:rsidRPr="00444CF4" w:rsidRDefault="0006688D" w:rsidP="0006688D">
            <w:pPr>
              <w:spacing w:line="240" w:lineRule="auto"/>
              <w:jc w:val="center"/>
            </w:pPr>
            <w:r w:rsidRPr="00444CF4">
              <w:t>8</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62</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49</w:t>
            </w:r>
          </w:p>
        </w:tc>
        <w:tc>
          <w:tcPr>
            <w:tcW w:w="501"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46</w:t>
            </w:r>
          </w:p>
        </w:tc>
        <w:tc>
          <w:tcPr>
            <w:tcW w:w="626"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44</w:t>
            </w:r>
          </w:p>
        </w:tc>
        <w:tc>
          <w:tcPr>
            <w:tcW w:w="752" w:type="dxa"/>
            <w:vAlign w:val="center"/>
          </w:tcPr>
          <w:p w:rsidR="0006688D" w:rsidRPr="00444CF4" w:rsidRDefault="0006688D" w:rsidP="0006688D">
            <w:pPr>
              <w:spacing w:line="240" w:lineRule="auto"/>
              <w:jc w:val="center"/>
            </w:pPr>
            <w:r w:rsidRPr="00444CF4">
              <w:t>-</w:t>
            </w:r>
          </w:p>
        </w:tc>
        <w:tc>
          <w:tcPr>
            <w:tcW w:w="2529" w:type="dxa"/>
            <w:vAlign w:val="center"/>
          </w:tcPr>
          <w:p w:rsidR="0006688D" w:rsidRPr="00444CF4" w:rsidRDefault="0006688D" w:rsidP="0006688D">
            <w:pPr>
              <w:spacing w:line="240" w:lineRule="auto"/>
              <w:jc w:val="center"/>
            </w:pPr>
            <w:r w:rsidRPr="00444CF4">
              <w:t>42</w:t>
            </w:r>
          </w:p>
        </w:tc>
      </w:tr>
      <w:tr w:rsidR="0006688D" w:rsidRPr="00444CF4" w:rsidTr="005058E6">
        <w:trPr>
          <w:cantSplit/>
          <w:trHeight w:val="177"/>
        </w:trPr>
        <w:tc>
          <w:tcPr>
            <w:tcW w:w="752" w:type="dxa"/>
            <w:vAlign w:val="center"/>
          </w:tcPr>
          <w:p w:rsidR="0006688D" w:rsidRPr="00444CF4" w:rsidRDefault="0006688D" w:rsidP="0006688D">
            <w:pPr>
              <w:spacing w:line="240" w:lineRule="auto"/>
              <w:jc w:val="center"/>
            </w:pPr>
            <w:r w:rsidRPr="00444CF4">
              <w:t>9</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66</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53</w:t>
            </w:r>
          </w:p>
        </w:tc>
        <w:tc>
          <w:tcPr>
            <w:tcW w:w="501"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50</w:t>
            </w:r>
          </w:p>
        </w:tc>
        <w:tc>
          <w:tcPr>
            <w:tcW w:w="626"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48</w:t>
            </w:r>
          </w:p>
        </w:tc>
        <w:tc>
          <w:tcPr>
            <w:tcW w:w="752" w:type="dxa"/>
            <w:vAlign w:val="center"/>
          </w:tcPr>
          <w:p w:rsidR="0006688D" w:rsidRPr="00444CF4" w:rsidRDefault="0006688D" w:rsidP="0006688D">
            <w:pPr>
              <w:spacing w:line="240" w:lineRule="auto"/>
              <w:jc w:val="center"/>
            </w:pPr>
            <w:r w:rsidRPr="00444CF4">
              <w:t>-</w:t>
            </w:r>
          </w:p>
        </w:tc>
        <w:tc>
          <w:tcPr>
            <w:tcW w:w="2529" w:type="dxa"/>
            <w:vAlign w:val="center"/>
          </w:tcPr>
          <w:p w:rsidR="0006688D" w:rsidRPr="00444CF4" w:rsidRDefault="0006688D" w:rsidP="0006688D">
            <w:pPr>
              <w:spacing w:line="240" w:lineRule="auto"/>
              <w:jc w:val="center"/>
            </w:pPr>
            <w:r w:rsidRPr="00444CF4">
              <w:t>46</w:t>
            </w:r>
          </w:p>
        </w:tc>
      </w:tr>
      <w:tr w:rsidR="0006688D" w:rsidRPr="00444CF4" w:rsidTr="005058E6">
        <w:trPr>
          <w:cantSplit/>
          <w:trHeight w:val="196"/>
        </w:trPr>
        <w:tc>
          <w:tcPr>
            <w:tcW w:w="752" w:type="dxa"/>
            <w:vAlign w:val="center"/>
          </w:tcPr>
          <w:p w:rsidR="0006688D" w:rsidRPr="00444CF4" w:rsidRDefault="0006688D" w:rsidP="0006688D">
            <w:pPr>
              <w:spacing w:line="240" w:lineRule="auto"/>
              <w:jc w:val="center"/>
            </w:pPr>
            <w:r w:rsidRPr="00444CF4">
              <w:t>10</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70</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57</w:t>
            </w:r>
          </w:p>
        </w:tc>
        <w:tc>
          <w:tcPr>
            <w:tcW w:w="501"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54</w:t>
            </w:r>
          </w:p>
        </w:tc>
        <w:tc>
          <w:tcPr>
            <w:tcW w:w="626"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52</w:t>
            </w:r>
          </w:p>
        </w:tc>
        <w:tc>
          <w:tcPr>
            <w:tcW w:w="752" w:type="dxa"/>
            <w:vAlign w:val="center"/>
          </w:tcPr>
          <w:p w:rsidR="0006688D" w:rsidRPr="00444CF4" w:rsidRDefault="0006688D" w:rsidP="0006688D">
            <w:pPr>
              <w:spacing w:line="240" w:lineRule="auto"/>
              <w:jc w:val="center"/>
            </w:pPr>
            <w:r w:rsidRPr="00444CF4">
              <w:t>-</w:t>
            </w:r>
          </w:p>
        </w:tc>
        <w:tc>
          <w:tcPr>
            <w:tcW w:w="2529" w:type="dxa"/>
            <w:vAlign w:val="center"/>
          </w:tcPr>
          <w:p w:rsidR="0006688D" w:rsidRPr="00444CF4" w:rsidRDefault="0006688D" w:rsidP="0006688D">
            <w:pPr>
              <w:spacing w:line="240" w:lineRule="auto"/>
              <w:jc w:val="center"/>
            </w:pPr>
            <w:r w:rsidRPr="00444CF4">
              <w:t>50</w:t>
            </w:r>
          </w:p>
        </w:tc>
      </w:tr>
      <w:tr w:rsidR="0006688D" w:rsidRPr="00444CF4" w:rsidTr="005058E6">
        <w:trPr>
          <w:cantSplit/>
          <w:trHeight w:val="227"/>
        </w:trPr>
        <w:tc>
          <w:tcPr>
            <w:tcW w:w="752" w:type="dxa"/>
            <w:vAlign w:val="center"/>
          </w:tcPr>
          <w:p w:rsidR="0006688D" w:rsidRPr="00444CF4" w:rsidRDefault="0006688D" w:rsidP="0006688D">
            <w:pPr>
              <w:spacing w:line="240" w:lineRule="auto"/>
              <w:jc w:val="center"/>
            </w:pPr>
            <w:r w:rsidRPr="00444CF4">
              <w:t>11</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74</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61</w:t>
            </w:r>
          </w:p>
        </w:tc>
        <w:tc>
          <w:tcPr>
            <w:tcW w:w="501"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58</w:t>
            </w:r>
          </w:p>
        </w:tc>
        <w:tc>
          <w:tcPr>
            <w:tcW w:w="626"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56</w:t>
            </w:r>
          </w:p>
        </w:tc>
        <w:tc>
          <w:tcPr>
            <w:tcW w:w="752" w:type="dxa"/>
            <w:vAlign w:val="center"/>
          </w:tcPr>
          <w:p w:rsidR="0006688D" w:rsidRPr="00444CF4" w:rsidRDefault="0006688D" w:rsidP="0006688D">
            <w:pPr>
              <w:spacing w:line="240" w:lineRule="auto"/>
              <w:jc w:val="center"/>
            </w:pPr>
            <w:r w:rsidRPr="00444CF4">
              <w:t>-</w:t>
            </w:r>
          </w:p>
        </w:tc>
        <w:tc>
          <w:tcPr>
            <w:tcW w:w="2529" w:type="dxa"/>
            <w:vAlign w:val="center"/>
          </w:tcPr>
          <w:p w:rsidR="0006688D" w:rsidRPr="00444CF4" w:rsidRDefault="0006688D" w:rsidP="0006688D">
            <w:pPr>
              <w:spacing w:line="240" w:lineRule="auto"/>
              <w:jc w:val="center"/>
            </w:pPr>
            <w:r w:rsidRPr="00444CF4">
              <w:t>54</w:t>
            </w:r>
          </w:p>
        </w:tc>
      </w:tr>
      <w:tr w:rsidR="0006688D" w:rsidRPr="00444CF4" w:rsidTr="005058E6">
        <w:trPr>
          <w:cantSplit/>
          <w:trHeight w:val="246"/>
        </w:trPr>
        <w:tc>
          <w:tcPr>
            <w:tcW w:w="752" w:type="dxa"/>
            <w:vAlign w:val="center"/>
          </w:tcPr>
          <w:p w:rsidR="0006688D" w:rsidRPr="00444CF4" w:rsidRDefault="0006688D" w:rsidP="0006688D">
            <w:pPr>
              <w:spacing w:line="240" w:lineRule="auto"/>
              <w:jc w:val="center"/>
            </w:pPr>
            <w:r w:rsidRPr="00444CF4">
              <w:t>12</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78</w:t>
            </w:r>
          </w:p>
        </w:tc>
        <w:tc>
          <w:tcPr>
            <w:tcW w:w="501"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w:t>
            </w:r>
          </w:p>
        </w:tc>
        <w:tc>
          <w:tcPr>
            <w:tcW w:w="502" w:type="dxa"/>
            <w:vAlign w:val="center"/>
          </w:tcPr>
          <w:p w:rsidR="0006688D" w:rsidRPr="00444CF4" w:rsidRDefault="0006688D" w:rsidP="0006688D">
            <w:pPr>
              <w:spacing w:line="240" w:lineRule="auto"/>
              <w:jc w:val="center"/>
            </w:pPr>
            <w:r w:rsidRPr="00444CF4">
              <w:t>65</w:t>
            </w:r>
          </w:p>
        </w:tc>
        <w:tc>
          <w:tcPr>
            <w:tcW w:w="501"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w:t>
            </w:r>
          </w:p>
        </w:tc>
        <w:tc>
          <w:tcPr>
            <w:tcW w:w="501" w:type="dxa"/>
            <w:vAlign w:val="center"/>
          </w:tcPr>
          <w:p w:rsidR="0006688D" w:rsidRPr="00444CF4" w:rsidRDefault="0006688D" w:rsidP="0006688D">
            <w:pPr>
              <w:spacing w:line="240" w:lineRule="auto"/>
              <w:jc w:val="center"/>
            </w:pPr>
            <w:r w:rsidRPr="00444CF4">
              <w:t>62</w:t>
            </w:r>
          </w:p>
        </w:tc>
        <w:tc>
          <w:tcPr>
            <w:tcW w:w="626" w:type="dxa"/>
            <w:vAlign w:val="center"/>
          </w:tcPr>
          <w:p w:rsidR="0006688D" w:rsidRPr="00444CF4" w:rsidRDefault="0006688D" w:rsidP="0006688D">
            <w:pPr>
              <w:spacing w:line="240" w:lineRule="auto"/>
              <w:jc w:val="center"/>
            </w:pPr>
            <w:r w:rsidRPr="00444CF4">
              <w:t>-</w:t>
            </w:r>
          </w:p>
        </w:tc>
        <w:tc>
          <w:tcPr>
            <w:tcW w:w="627" w:type="dxa"/>
            <w:vAlign w:val="center"/>
          </w:tcPr>
          <w:p w:rsidR="0006688D" w:rsidRPr="00444CF4" w:rsidRDefault="0006688D" w:rsidP="0006688D">
            <w:pPr>
              <w:spacing w:line="240" w:lineRule="auto"/>
              <w:jc w:val="center"/>
            </w:pPr>
            <w:r w:rsidRPr="00444CF4">
              <w:t>-</w:t>
            </w:r>
          </w:p>
        </w:tc>
        <w:tc>
          <w:tcPr>
            <w:tcW w:w="752" w:type="dxa"/>
            <w:vAlign w:val="center"/>
          </w:tcPr>
          <w:p w:rsidR="0006688D" w:rsidRPr="00444CF4" w:rsidRDefault="0006688D" w:rsidP="0006688D">
            <w:pPr>
              <w:spacing w:line="240" w:lineRule="auto"/>
              <w:jc w:val="center"/>
            </w:pPr>
            <w:r w:rsidRPr="00444CF4">
              <w:t>-</w:t>
            </w:r>
          </w:p>
        </w:tc>
        <w:tc>
          <w:tcPr>
            <w:tcW w:w="2529" w:type="dxa"/>
            <w:vAlign w:val="center"/>
          </w:tcPr>
          <w:p w:rsidR="0006688D" w:rsidRPr="00444CF4" w:rsidRDefault="0006688D" w:rsidP="0006688D">
            <w:pPr>
              <w:spacing w:line="240" w:lineRule="auto"/>
              <w:jc w:val="center"/>
            </w:pPr>
            <w:r w:rsidRPr="00444CF4">
              <w:t>58</w:t>
            </w:r>
          </w:p>
        </w:tc>
      </w:tr>
    </w:tbl>
    <w:p w:rsidR="0006688D" w:rsidRPr="00966834" w:rsidRDefault="0006688D" w:rsidP="000A63B8">
      <w:pPr>
        <w:pStyle w:val="3"/>
        <w:spacing w:after="240" w:line="300" w:lineRule="auto"/>
        <w:jc w:val="center"/>
        <w:rPr>
          <w:rFonts w:ascii="Times New Roman" w:hAnsi="Times New Roman" w:cs="Times New Roman"/>
          <w:bCs w:val="0"/>
          <w:color w:val="auto"/>
        </w:rPr>
      </w:pPr>
      <w:r w:rsidRPr="00966834">
        <w:rPr>
          <w:rFonts w:ascii="Times New Roman" w:hAnsi="Times New Roman" w:cs="Times New Roman"/>
          <w:bCs w:val="0"/>
          <w:color w:val="auto"/>
        </w:rPr>
        <w:lastRenderedPageBreak/>
        <w:t>3.2. Прорубка просеки</w:t>
      </w:r>
    </w:p>
    <w:p w:rsidR="0006688D" w:rsidRPr="000A63B8" w:rsidRDefault="008D3043" w:rsidP="008D3043">
      <w:pPr>
        <w:spacing w:line="240" w:lineRule="auto"/>
        <w:jc w:val="both"/>
      </w:pPr>
      <w:r w:rsidRPr="000A63B8">
        <w:t xml:space="preserve">       </w:t>
      </w:r>
      <w:r w:rsidR="0006688D" w:rsidRPr="000A63B8">
        <w:t>Комплекс работ по прорубке просеки предусматривает подготовку лесосеки (просеки), валку ле</w:t>
      </w:r>
      <w:r w:rsidR="0006688D" w:rsidRPr="000A63B8">
        <w:softHyphen/>
        <w:t xml:space="preserve">са, обрубку, сбор и сжигание сучьев, трелевку хлыстов к временным складам. Удаление леса или кустарника вместе с плодородным слоем почвы не допускается. </w:t>
      </w:r>
    </w:p>
    <w:p w:rsidR="0006688D" w:rsidRPr="000A63B8" w:rsidRDefault="008D3043" w:rsidP="008D3043">
      <w:pPr>
        <w:pStyle w:val="a9"/>
        <w:ind w:left="0"/>
        <w:jc w:val="both"/>
        <w:rPr>
          <w:sz w:val="28"/>
          <w:szCs w:val="28"/>
        </w:rPr>
      </w:pPr>
      <w:r w:rsidRPr="000A63B8">
        <w:rPr>
          <w:sz w:val="28"/>
          <w:szCs w:val="28"/>
        </w:rPr>
        <w:t xml:space="preserve">       </w:t>
      </w:r>
      <w:r w:rsidR="0006688D" w:rsidRPr="000A63B8">
        <w:rPr>
          <w:sz w:val="28"/>
          <w:szCs w:val="28"/>
        </w:rPr>
        <w:t>Объем работ по прорубке просеки рассчитывается на основании характеристики лесонасаждений (табл. 5 «Ведомость объемов работ по площади вырубки», табл. 6 «Ведомость объемов работ по прорубке просеки»).</w:t>
      </w:r>
    </w:p>
    <w:p w:rsidR="008D3043" w:rsidRPr="000A63B8" w:rsidRDefault="008D3043" w:rsidP="008D3043">
      <w:pPr>
        <w:pStyle w:val="a9"/>
        <w:ind w:left="0"/>
        <w:jc w:val="both"/>
        <w:rPr>
          <w:b/>
          <w:i/>
          <w:sz w:val="28"/>
          <w:szCs w:val="28"/>
        </w:rPr>
      </w:pPr>
      <w:r>
        <w:rPr>
          <w:sz w:val="32"/>
          <w:szCs w:val="32"/>
        </w:rPr>
        <w:t xml:space="preserve">                                                                                  </w:t>
      </w:r>
      <w:r w:rsidR="000A63B8">
        <w:rPr>
          <w:sz w:val="32"/>
          <w:szCs w:val="32"/>
        </w:rPr>
        <w:t xml:space="preserve">                      </w:t>
      </w:r>
      <w:r>
        <w:rPr>
          <w:sz w:val="32"/>
          <w:szCs w:val="32"/>
        </w:rPr>
        <w:t xml:space="preserve">  </w:t>
      </w:r>
      <w:r w:rsidRPr="000A63B8">
        <w:rPr>
          <w:b/>
          <w:i/>
          <w:sz w:val="28"/>
          <w:szCs w:val="28"/>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6"/>
        <w:gridCol w:w="567"/>
        <w:gridCol w:w="425"/>
        <w:gridCol w:w="567"/>
        <w:gridCol w:w="567"/>
        <w:gridCol w:w="567"/>
        <w:gridCol w:w="709"/>
        <w:gridCol w:w="567"/>
        <w:gridCol w:w="567"/>
        <w:gridCol w:w="708"/>
        <w:gridCol w:w="709"/>
        <w:gridCol w:w="709"/>
        <w:gridCol w:w="709"/>
        <w:gridCol w:w="1559"/>
      </w:tblGrid>
      <w:tr w:rsidR="008D3043" w:rsidTr="008D3043">
        <w:trPr>
          <w:cantSplit/>
          <w:trHeight w:val="587"/>
        </w:trPr>
        <w:tc>
          <w:tcPr>
            <w:tcW w:w="1985" w:type="dxa"/>
            <w:gridSpan w:val="4"/>
            <w:vAlign w:val="center"/>
          </w:tcPr>
          <w:p w:rsidR="008D3043" w:rsidRPr="000A63B8" w:rsidRDefault="008D3043" w:rsidP="00717788">
            <w:pPr>
              <w:spacing w:before="120" w:after="120" w:line="240" w:lineRule="auto"/>
              <w:jc w:val="center"/>
            </w:pPr>
            <w:r w:rsidRPr="000A63B8">
              <w:t>Местоположение участка</w:t>
            </w:r>
          </w:p>
        </w:tc>
        <w:tc>
          <w:tcPr>
            <w:tcW w:w="567" w:type="dxa"/>
            <w:vMerge w:val="restart"/>
            <w:textDirection w:val="btLr"/>
            <w:vAlign w:val="center"/>
          </w:tcPr>
          <w:p w:rsidR="008D3043" w:rsidRPr="000A63B8" w:rsidRDefault="008D3043" w:rsidP="00717788">
            <w:pPr>
              <w:spacing w:before="120" w:after="120" w:line="240" w:lineRule="auto"/>
              <w:ind w:left="113" w:right="113"/>
              <w:jc w:val="center"/>
            </w:pPr>
            <w:r w:rsidRPr="000A63B8">
              <w:t xml:space="preserve">Длина участка, </w:t>
            </w:r>
            <w:proofErr w:type="gramStart"/>
            <w:r w:rsidRPr="000A63B8">
              <w:t>м</w:t>
            </w:r>
            <w:proofErr w:type="gramEnd"/>
          </w:p>
        </w:tc>
        <w:tc>
          <w:tcPr>
            <w:tcW w:w="567" w:type="dxa"/>
            <w:vMerge w:val="restart"/>
            <w:textDirection w:val="btLr"/>
            <w:vAlign w:val="center"/>
          </w:tcPr>
          <w:p w:rsidR="008D3043" w:rsidRPr="000A63B8" w:rsidRDefault="008D3043" w:rsidP="00717788">
            <w:pPr>
              <w:spacing w:before="120" w:after="120" w:line="240" w:lineRule="auto"/>
              <w:ind w:left="113" w:right="113"/>
              <w:jc w:val="center"/>
            </w:pPr>
            <w:r w:rsidRPr="000A63B8">
              <w:t xml:space="preserve">Ширина просеки, </w:t>
            </w:r>
            <w:proofErr w:type="gramStart"/>
            <w:r w:rsidRPr="000A63B8">
              <w:t>м</w:t>
            </w:r>
            <w:proofErr w:type="gramEnd"/>
          </w:p>
        </w:tc>
        <w:tc>
          <w:tcPr>
            <w:tcW w:w="6804" w:type="dxa"/>
            <w:gridSpan w:val="9"/>
            <w:vAlign w:val="center"/>
          </w:tcPr>
          <w:p w:rsidR="008D3043" w:rsidRPr="000A63B8" w:rsidRDefault="008D3043" w:rsidP="00717788">
            <w:pPr>
              <w:pStyle w:val="2"/>
              <w:spacing w:before="120" w:after="120"/>
              <w:rPr>
                <w:sz w:val="28"/>
                <w:szCs w:val="28"/>
              </w:rPr>
            </w:pPr>
            <w:r w:rsidRPr="000A63B8">
              <w:rPr>
                <w:sz w:val="28"/>
                <w:szCs w:val="28"/>
              </w:rPr>
              <w:t xml:space="preserve">Площадь рубки леса, </w:t>
            </w:r>
            <w:proofErr w:type="gramStart"/>
            <w:r w:rsidRPr="000A63B8">
              <w:rPr>
                <w:sz w:val="28"/>
                <w:szCs w:val="28"/>
              </w:rPr>
              <w:t>га</w:t>
            </w:r>
            <w:proofErr w:type="gramEnd"/>
          </w:p>
        </w:tc>
      </w:tr>
      <w:tr w:rsidR="008D3043" w:rsidTr="008D3043">
        <w:trPr>
          <w:cantSplit/>
          <w:trHeight w:val="270"/>
        </w:trPr>
        <w:tc>
          <w:tcPr>
            <w:tcW w:w="993" w:type="dxa"/>
            <w:gridSpan w:val="2"/>
            <w:vAlign w:val="center"/>
          </w:tcPr>
          <w:p w:rsidR="008D3043" w:rsidRPr="000A63B8" w:rsidRDefault="008D3043" w:rsidP="00717788">
            <w:pPr>
              <w:spacing w:before="120" w:after="120" w:line="240" w:lineRule="auto"/>
              <w:jc w:val="center"/>
            </w:pPr>
            <w:r w:rsidRPr="000A63B8">
              <w:t>Начало</w:t>
            </w:r>
          </w:p>
        </w:tc>
        <w:tc>
          <w:tcPr>
            <w:tcW w:w="992" w:type="dxa"/>
            <w:gridSpan w:val="2"/>
            <w:vAlign w:val="center"/>
          </w:tcPr>
          <w:p w:rsidR="008D3043" w:rsidRPr="000A63B8" w:rsidRDefault="008D3043" w:rsidP="00717788">
            <w:pPr>
              <w:spacing w:before="120" w:after="120" w:line="240" w:lineRule="auto"/>
              <w:jc w:val="center"/>
            </w:pPr>
            <w:r w:rsidRPr="000A63B8">
              <w:t>Конец</w:t>
            </w:r>
          </w:p>
        </w:tc>
        <w:tc>
          <w:tcPr>
            <w:tcW w:w="567" w:type="dxa"/>
            <w:vMerge/>
            <w:vAlign w:val="center"/>
          </w:tcPr>
          <w:p w:rsidR="008D3043" w:rsidRPr="000A63B8" w:rsidRDefault="008D3043" w:rsidP="00717788">
            <w:pPr>
              <w:spacing w:line="240" w:lineRule="auto"/>
            </w:pPr>
          </w:p>
        </w:tc>
        <w:tc>
          <w:tcPr>
            <w:tcW w:w="567" w:type="dxa"/>
            <w:vMerge/>
            <w:vAlign w:val="center"/>
          </w:tcPr>
          <w:p w:rsidR="008D3043" w:rsidRPr="000A63B8" w:rsidRDefault="008D3043" w:rsidP="00717788">
            <w:pPr>
              <w:spacing w:line="240" w:lineRule="auto"/>
            </w:pPr>
          </w:p>
        </w:tc>
        <w:tc>
          <w:tcPr>
            <w:tcW w:w="1843" w:type="dxa"/>
            <w:gridSpan w:val="3"/>
            <w:vAlign w:val="center"/>
          </w:tcPr>
          <w:p w:rsidR="008D3043" w:rsidRPr="000A63B8" w:rsidRDefault="008D3043" w:rsidP="00717788">
            <w:pPr>
              <w:spacing w:line="240" w:lineRule="auto"/>
              <w:jc w:val="center"/>
            </w:pPr>
            <w:r w:rsidRPr="000A63B8">
              <w:t>Мелкий</w:t>
            </w:r>
          </w:p>
        </w:tc>
        <w:tc>
          <w:tcPr>
            <w:tcW w:w="1984" w:type="dxa"/>
            <w:gridSpan w:val="3"/>
            <w:vAlign w:val="center"/>
          </w:tcPr>
          <w:p w:rsidR="008D3043" w:rsidRPr="000A63B8" w:rsidRDefault="008D3043" w:rsidP="00717788">
            <w:pPr>
              <w:spacing w:line="240" w:lineRule="auto"/>
              <w:jc w:val="center"/>
            </w:pPr>
            <w:r w:rsidRPr="000A63B8">
              <w:t>Средний</w:t>
            </w:r>
          </w:p>
        </w:tc>
        <w:tc>
          <w:tcPr>
            <w:tcW w:w="2977" w:type="dxa"/>
            <w:gridSpan w:val="3"/>
            <w:vAlign w:val="center"/>
          </w:tcPr>
          <w:p w:rsidR="008D3043" w:rsidRPr="000A63B8" w:rsidRDefault="008D3043" w:rsidP="00717788">
            <w:pPr>
              <w:spacing w:line="240" w:lineRule="auto"/>
              <w:jc w:val="center"/>
            </w:pPr>
            <w:r w:rsidRPr="000A63B8">
              <w:t>Крупный</w:t>
            </w:r>
          </w:p>
        </w:tc>
      </w:tr>
      <w:tr w:rsidR="008D3043" w:rsidTr="008D3043">
        <w:trPr>
          <w:cantSplit/>
          <w:trHeight w:val="1184"/>
        </w:trPr>
        <w:tc>
          <w:tcPr>
            <w:tcW w:w="567" w:type="dxa"/>
            <w:vAlign w:val="center"/>
          </w:tcPr>
          <w:p w:rsidR="008D3043" w:rsidRPr="000A63B8" w:rsidRDefault="008D3043" w:rsidP="00717788">
            <w:pPr>
              <w:spacing w:before="120" w:after="120" w:line="240" w:lineRule="auto"/>
              <w:jc w:val="center"/>
            </w:pPr>
            <w:r w:rsidRPr="000A63B8">
              <w:t>ПК</w:t>
            </w:r>
          </w:p>
        </w:tc>
        <w:tc>
          <w:tcPr>
            <w:tcW w:w="426" w:type="dxa"/>
            <w:vAlign w:val="center"/>
          </w:tcPr>
          <w:p w:rsidR="008D3043" w:rsidRPr="000A63B8" w:rsidRDefault="008D3043" w:rsidP="00717788">
            <w:pPr>
              <w:spacing w:before="120" w:after="120" w:line="240" w:lineRule="auto"/>
              <w:jc w:val="center"/>
            </w:pPr>
            <w:r w:rsidRPr="000A63B8">
              <w:t>+</w:t>
            </w:r>
          </w:p>
        </w:tc>
        <w:tc>
          <w:tcPr>
            <w:tcW w:w="567" w:type="dxa"/>
            <w:vAlign w:val="center"/>
          </w:tcPr>
          <w:p w:rsidR="008D3043" w:rsidRPr="000A63B8" w:rsidRDefault="008D3043" w:rsidP="00717788">
            <w:pPr>
              <w:spacing w:before="120" w:after="120" w:line="240" w:lineRule="auto"/>
              <w:jc w:val="center"/>
            </w:pPr>
            <w:r w:rsidRPr="000A63B8">
              <w:t>ПК</w:t>
            </w:r>
          </w:p>
        </w:tc>
        <w:tc>
          <w:tcPr>
            <w:tcW w:w="425" w:type="dxa"/>
            <w:vAlign w:val="center"/>
          </w:tcPr>
          <w:p w:rsidR="008D3043" w:rsidRPr="000A63B8" w:rsidRDefault="008D3043" w:rsidP="00717788">
            <w:pPr>
              <w:spacing w:line="240" w:lineRule="auto"/>
              <w:jc w:val="center"/>
            </w:pPr>
            <w:r w:rsidRPr="000A63B8">
              <w:t>+</w:t>
            </w:r>
          </w:p>
        </w:tc>
        <w:tc>
          <w:tcPr>
            <w:tcW w:w="567" w:type="dxa"/>
            <w:vMerge/>
          </w:tcPr>
          <w:p w:rsidR="008D3043" w:rsidRPr="000A63B8" w:rsidRDefault="008D3043" w:rsidP="00717788">
            <w:pPr>
              <w:spacing w:line="240" w:lineRule="auto"/>
            </w:pPr>
          </w:p>
        </w:tc>
        <w:tc>
          <w:tcPr>
            <w:tcW w:w="567" w:type="dxa"/>
            <w:vMerge/>
          </w:tcPr>
          <w:p w:rsidR="008D3043" w:rsidRPr="000A63B8" w:rsidRDefault="008D3043" w:rsidP="00717788">
            <w:pPr>
              <w:spacing w:line="240" w:lineRule="auto"/>
            </w:pPr>
          </w:p>
        </w:tc>
        <w:tc>
          <w:tcPr>
            <w:tcW w:w="567" w:type="dxa"/>
            <w:textDirection w:val="btLr"/>
          </w:tcPr>
          <w:p w:rsidR="008D3043" w:rsidRPr="000A63B8" w:rsidRDefault="008D3043" w:rsidP="00717788">
            <w:pPr>
              <w:spacing w:line="240" w:lineRule="auto"/>
              <w:ind w:left="113" w:right="113"/>
            </w:pPr>
            <w:r w:rsidRPr="000A63B8">
              <w:t>Густой</w:t>
            </w:r>
          </w:p>
        </w:tc>
        <w:tc>
          <w:tcPr>
            <w:tcW w:w="709" w:type="dxa"/>
            <w:textDirection w:val="btLr"/>
          </w:tcPr>
          <w:p w:rsidR="008D3043" w:rsidRPr="000A63B8" w:rsidRDefault="008D3043" w:rsidP="00717788">
            <w:pPr>
              <w:spacing w:line="240" w:lineRule="auto"/>
              <w:ind w:left="113" w:right="113"/>
            </w:pPr>
            <w:r w:rsidRPr="000A63B8">
              <w:t>Средней густоты</w:t>
            </w:r>
          </w:p>
        </w:tc>
        <w:tc>
          <w:tcPr>
            <w:tcW w:w="567" w:type="dxa"/>
            <w:textDirection w:val="btLr"/>
          </w:tcPr>
          <w:p w:rsidR="008D3043" w:rsidRPr="000A63B8" w:rsidRDefault="008D3043" w:rsidP="00717788">
            <w:pPr>
              <w:spacing w:line="240" w:lineRule="auto"/>
              <w:ind w:left="113" w:right="113"/>
            </w:pPr>
            <w:r w:rsidRPr="000A63B8">
              <w:t>Редкий</w:t>
            </w:r>
          </w:p>
        </w:tc>
        <w:tc>
          <w:tcPr>
            <w:tcW w:w="567" w:type="dxa"/>
            <w:textDirection w:val="btLr"/>
          </w:tcPr>
          <w:p w:rsidR="008D3043" w:rsidRPr="000A63B8" w:rsidRDefault="008D3043" w:rsidP="00717788">
            <w:pPr>
              <w:spacing w:line="240" w:lineRule="auto"/>
              <w:ind w:left="113" w:right="113"/>
            </w:pPr>
            <w:r w:rsidRPr="000A63B8">
              <w:t>Густой</w:t>
            </w:r>
          </w:p>
        </w:tc>
        <w:tc>
          <w:tcPr>
            <w:tcW w:w="708" w:type="dxa"/>
            <w:textDirection w:val="btLr"/>
          </w:tcPr>
          <w:p w:rsidR="008D3043" w:rsidRPr="000A63B8" w:rsidRDefault="008D3043" w:rsidP="00717788">
            <w:pPr>
              <w:spacing w:line="240" w:lineRule="auto"/>
              <w:ind w:left="113" w:right="113"/>
            </w:pPr>
            <w:r w:rsidRPr="000A63B8">
              <w:t>Средней густоты</w:t>
            </w:r>
          </w:p>
        </w:tc>
        <w:tc>
          <w:tcPr>
            <w:tcW w:w="709" w:type="dxa"/>
            <w:textDirection w:val="btLr"/>
          </w:tcPr>
          <w:p w:rsidR="008D3043" w:rsidRPr="000A63B8" w:rsidRDefault="008D3043" w:rsidP="00717788">
            <w:pPr>
              <w:spacing w:line="240" w:lineRule="auto"/>
              <w:ind w:left="113" w:right="113"/>
            </w:pPr>
            <w:r w:rsidRPr="000A63B8">
              <w:t>Редкий</w:t>
            </w:r>
          </w:p>
        </w:tc>
        <w:tc>
          <w:tcPr>
            <w:tcW w:w="709" w:type="dxa"/>
            <w:textDirection w:val="btLr"/>
          </w:tcPr>
          <w:p w:rsidR="008D3043" w:rsidRPr="000A63B8" w:rsidRDefault="008D3043" w:rsidP="00717788">
            <w:pPr>
              <w:spacing w:line="240" w:lineRule="auto"/>
              <w:ind w:left="113" w:right="113"/>
            </w:pPr>
            <w:r w:rsidRPr="000A63B8">
              <w:t>Густой</w:t>
            </w:r>
          </w:p>
        </w:tc>
        <w:tc>
          <w:tcPr>
            <w:tcW w:w="709" w:type="dxa"/>
            <w:textDirection w:val="btLr"/>
          </w:tcPr>
          <w:p w:rsidR="008D3043" w:rsidRPr="000A63B8" w:rsidRDefault="008D3043" w:rsidP="00717788">
            <w:pPr>
              <w:spacing w:line="240" w:lineRule="auto"/>
              <w:ind w:left="113" w:right="113"/>
            </w:pPr>
            <w:r w:rsidRPr="000A63B8">
              <w:t>Средней густоты</w:t>
            </w:r>
          </w:p>
        </w:tc>
        <w:tc>
          <w:tcPr>
            <w:tcW w:w="1559" w:type="dxa"/>
            <w:textDirection w:val="btLr"/>
          </w:tcPr>
          <w:p w:rsidR="008D3043" w:rsidRPr="000A63B8" w:rsidRDefault="008D3043" w:rsidP="00717788">
            <w:pPr>
              <w:spacing w:line="240" w:lineRule="auto"/>
              <w:ind w:left="113" w:right="113"/>
            </w:pPr>
            <w:r w:rsidRPr="000A63B8">
              <w:t>Редкий</w:t>
            </w:r>
          </w:p>
        </w:tc>
      </w:tr>
      <w:tr w:rsidR="008D3043" w:rsidTr="008D3043">
        <w:trPr>
          <w:cantSplit/>
          <w:trHeight w:val="262"/>
        </w:trPr>
        <w:tc>
          <w:tcPr>
            <w:tcW w:w="567" w:type="dxa"/>
            <w:tcBorders>
              <w:bottom w:val="nil"/>
            </w:tcBorders>
            <w:vAlign w:val="center"/>
          </w:tcPr>
          <w:p w:rsidR="008D3043" w:rsidRPr="000A63B8" w:rsidRDefault="008D3043" w:rsidP="00717788">
            <w:pPr>
              <w:spacing w:before="120" w:after="120" w:line="240" w:lineRule="auto"/>
              <w:jc w:val="center"/>
            </w:pPr>
          </w:p>
        </w:tc>
        <w:tc>
          <w:tcPr>
            <w:tcW w:w="426" w:type="dxa"/>
            <w:tcBorders>
              <w:bottom w:val="nil"/>
            </w:tcBorders>
            <w:vAlign w:val="center"/>
          </w:tcPr>
          <w:p w:rsidR="008D3043" w:rsidRPr="000A63B8" w:rsidRDefault="008D3043" w:rsidP="00717788">
            <w:pPr>
              <w:spacing w:before="120" w:after="120" w:line="240" w:lineRule="auto"/>
              <w:jc w:val="center"/>
            </w:pPr>
          </w:p>
        </w:tc>
        <w:tc>
          <w:tcPr>
            <w:tcW w:w="567" w:type="dxa"/>
            <w:tcBorders>
              <w:bottom w:val="nil"/>
            </w:tcBorders>
            <w:vAlign w:val="center"/>
          </w:tcPr>
          <w:p w:rsidR="008D3043" w:rsidRPr="000A63B8" w:rsidRDefault="008D3043" w:rsidP="00717788">
            <w:pPr>
              <w:spacing w:before="120" w:after="120" w:line="240" w:lineRule="auto"/>
              <w:jc w:val="center"/>
            </w:pPr>
          </w:p>
        </w:tc>
        <w:tc>
          <w:tcPr>
            <w:tcW w:w="425" w:type="dxa"/>
            <w:tcBorders>
              <w:bottom w:val="nil"/>
            </w:tcBorders>
            <w:vAlign w:val="center"/>
          </w:tcPr>
          <w:p w:rsidR="008D3043" w:rsidRPr="000A63B8" w:rsidRDefault="008D3043" w:rsidP="00717788">
            <w:pPr>
              <w:spacing w:line="240" w:lineRule="auto"/>
              <w:jc w:val="center"/>
            </w:pPr>
          </w:p>
        </w:tc>
        <w:tc>
          <w:tcPr>
            <w:tcW w:w="567" w:type="dxa"/>
            <w:tcBorders>
              <w:bottom w:val="nil"/>
            </w:tcBorders>
            <w:vAlign w:val="center"/>
          </w:tcPr>
          <w:p w:rsidR="008D3043" w:rsidRPr="000A63B8" w:rsidRDefault="008D3043" w:rsidP="00717788">
            <w:pPr>
              <w:spacing w:line="240" w:lineRule="auto"/>
            </w:pPr>
          </w:p>
        </w:tc>
        <w:tc>
          <w:tcPr>
            <w:tcW w:w="567" w:type="dxa"/>
            <w:tcBorders>
              <w:bottom w:val="nil"/>
            </w:tcBorders>
            <w:vAlign w:val="center"/>
          </w:tcPr>
          <w:p w:rsidR="008D3043" w:rsidRPr="000A63B8" w:rsidRDefault="008D3043" w:rsidP="00717788">
            <w:pPr>
              <w:spacing w:line="240" w:lineRule="auto"/>
              <w:jc w:val="center"/>
            </w:pPr>
          </w:p>
        </w:tc>
        <w:tc>
          <w:tcPr>
            <w:tcW w:w="567" w:type="dxa"/>
            <w:tcBorders>
              <w:bottom w:val="nil"/>
            </w:tcBorders>
            <w:vAlign w:val="center"/>
          </w:tcPr>
          <w:p w:rsidR="008D3043" w:rsidRPr="000A63B8" w:rsidRDefault="008D3043" w:rsidP="00717788">
            <w:pPr>
              <w:spacing w:line="240" w:lineRule="auto"/>
              <w:jc w:val="center"/>
            </w:pPr>
          </w:p>
        </w:tc>
        <w:tc>
          <w:tcPr>
            <w:tcW w:w="709" w:type="dxa"/>
            <w:tcBorders>
              <w:bottom w:val="nil"/>
            </w:tcBorders>
            <w:vAlign w:val="center"/>
          </w:tcPr>
          <w:p w:rsidR="008D3043" w:rsidRPr="000A63B8" w:rsidRDefault="008D3043" w:rsidP="00717788">
            <w:pPr>
              <w:spacing w:line="240" w:lineRule="auto"/>
              <w:jc w:val="center"/>
            </w:pPr>
          </w:p>
        </w:tc>
        <w:tc>
          <w:tcPr>
            <w:tcW w:w="567" w:type="dxa"/>
            <w:tcBorders>
              <w:bottom w:val="nil"/>
            </w:tcBorders>
            <w:vAlign w:val="center"/>
          </w:tcPr>
          <w:p w:rsidR="008D3043" w:rsidRPr="000A63B8" w:rsidRDefault="008D3043" w:rsidP="00717788">
            <w:pPr>
              <w:spacing w:line="240" w:lineRule="auto"/>
              <w:jc w:val="center"/>
            </w:pPr>
          </w:p>
        </w:tc>
        <w:tc>
          <w:tcPr>
            <w:tcW w:w="567" w:type="dxa"/>
            <w:tcBorders>
              <w:bottom w:val="nil"/>
            </w:tcBorders>
            <w:vAlign w:val="center"/>
          </w:tcPr>
          <w:p w:rsidR="008D3043" w:rsidRPr="000A63B8" w:rsidRDefault="008D3043" w:rsidP="00717788">
            <w:pPr>
              <w:spacing w:line="240" w:lineRule="auto"/>
              <w:jc w:val="center"/>
            </w:pPr>
          </w:p>
        </w:tc>
        <w:tc>
          <w:tcPr>
            <w:tcW w:w="708" w:type="dxa"/>
            <w:tcBorders>
              <w:bottom w:val="nil"/>
            </w:tcBorders>
            <w:vAlign w:val="center"/>
          </w:tcPr>
          <w:p w:rsidR="008D3043" w:rsidRPr="000A63B8" w:rsidRDefault="008D3043" w:rsidP="00717788">
            <w:pPr>
              <w:spacing w:line="240" w:lineRule="auto"/>
              <w:jc w:val="center"/>
            </w:pPr>
          </w:p>
        </w:tc>
        <w:tc>
          <w:tcPr>
            <w:tcW w:w="709" w:type="dxa"/>
            <w:tcBorders>
              <w:bottom w:val="nil"/>
            </w:tcBorders>
            <w:vAlign w:val="center"/>
          </w:tcPr>
          <w:p w:rsidR="008D3043" w:rsidRPr="000A63B8" w:rsidRDefault="008D3043" w:rsidP="00717788">
            <w:pPr>
              <w:spacing w:line="240" w:lineRule="auto"/>
              <w:jc w:val="center"/>
            </w:pPr>
          </w:p>
        </w:tc>
        <w:tc>
          <w:tcPr>
            <w:tcW w:w="709" w:type="dxa"/>
            <w:tcBorders>
              <w:bottom w:val="nil"/>
            </w:tcBorders>
            <w:vAlign w:val="center"/>
          </w:tcPr>
          <w:p w:rsidR="008D3043" w:rsidRPr="000A63B8" w:rsidRDefault="008D3043" w:rsidP="00717788">
            <w:pPr>
              <w:spacing w:line="240" w:lineRule="auto"/>
              <w:jc w:val="center"/>
            </w:pPr>
          </w:p>
        </w:tc>
        <w:tc>
          <w:tcPr>
            <w:tcW w:w="709" w:type="dxa"/>
            <w:tcBorders>
              <w:bottom w:val="nil"/>
            </w:tcBorders>
            <w:vAlign w:val="center"/>
          </w:tcPr>
          <w:p w:rsidR="008D3043" w:rsidRPr="000A63B8" w:rsidRDefault="008D3043" w:rsidP="00717788">
            <w:pPr>
              <w:spacing w:line="240" w:lineRule="auto"/>
              <w:jc w:val="center"/>
            </w:pPr>
          </w:p>
        </w:tc>
        <w:tc>
          <w:tcPr>
            <w:tcW w:w="1559" w:type="dxa"/>
            <w:tcBorders>
              <w:bottom w:val="nil"/>
            </w:tcBorders>
            <w:vAlign w:val="center"/>
          </w:tcPr>
          <w:p w:rsidR="008D3043" w:rsidRPr="000A63B8" w:rsidRDefault="008D3043" w:rsidP="00717788">
            <w:pPr>
              <w:spacing w:line="240" w:lineRule="auto"/>
              <w:jc w:val="center"/>
            </w:pPr>
          </w:p>
        </w:tc>
      </w:tr>
    </w:tbl>
    <w:p w:rsidR="008D3043" w:rsidRPr="006F7F8A" w:rsidRDefault="008D3043" w:rsidP="008D3043">
      <w:pPr>
        <w:pStyle w:val="a9"/>
        <w:ind w:left="0"/>
        <w:jc w:val="both"/>
        <w:rPr>
          <w:sz w:val="32"/>
          <w:szCs w:val="32"/>
        </w:rPr>
      </w:pPr>
    </w:p>
    <w:p w:rsidR="0006688D" w:rsidRPr="006F7F8A" w:rsidRDefault="00F35F9D" w:rsidP="00F35F9D">
      <w:pPr>
        <w:pStyle w:val="a9"/>
        <w:ind w:left="0"/>
        <w:jc w:val="both"/>
        <w:rPr>
          <w:sz w:val="32"/>
          <w:szCs w:val="32"/>
        </w:rPr>
      </w:pPr>
      <w:r>
        <w:rPr>
          <w:sz w:val="32"/>
          <w:szCs w:val="32"/>
        </w:rPr>
        <w:t xml:space="preserve">      </w:t>
      </w:r>
      <w:r w:rsidR="0006688D" w:rsidRPr="00F35F9D">
        <w:rPr>
          <w:sz w:val="28"/>
          <w:szCs w:val="28"/>
        </w:rPr>
        <w:t>Прорубку просеки назначают в зимний период по нескольким при</w:t>
      </w:r>
      <w:r w:rsidR="0006688D" w:rsidRPr="00F35F9D">
        <w:rPr>
          <w:sz w:val="28"/>
          <w:szCs w:val="28"/>
        </w:rPr>
        <w:softHyphen/>
        <w:t>чинам: лучшее качество заготовленной древесины, облегчен проезд по дорогам, освобождение рабочего времени для основного комплекса строительных ра</w:t>
      </w:r>
      <w:r w:rsidR="0006688D" w:rsidRPr="00F35F9D">
        <w:rPr>
          <w:sz w:val="28"/>
          <w:szCs w:val="28"/>
        </w:rPr>
        <w:softHyphen/>
        <w:t>бот, обеспечение просушки очищенной от леса трассы</w:t>
      </w:r>
      <w:r w:rsidR="0006688D" w:rsidRPr="006F7F8A">
        <w:rPr>
          <w:sz w:val="32"/>
          <w:szCs w:val="32"/>
        </w:rPr>
        <w:t>.</w:t>
      </w:r>
    </w:p>
    <w:p w:rsidR="0006688D" w:rsidRPr="006F7F8A" w:rsidRDefault="0006688D" w:rsidP="0006688D">
      <w:pPr>
        <w:pStyle w:val="a9"/>
        <w:rPr>
          <w:sz w:val="32"/>
          <w:szCs w:val="32"/>
        </w:rPr>
      </w:pPr>
    </w:p>
    <w:p w:rsidR="0006688D" w:rsidRPr="00966834" w:rsidRDefault="000A63B8" w:rsidP="00F35F9D">
      <w:pPr>
        <w:pStyle w:val="3"/>
        <w:spacing w:after="120"/>
        <w:rPr>
          <w:i/>
          <w:color w:val="auto"/>
          <w:sz w:val="32"/>
          <w:szCs w:val="32"/>
        </w:rPr>
      </w:pPr>
      <w:r>
        <w:rPr>
          <w:rFonts w:ascii="Times New Roman" w:hAnsi="Times New Roman" w:cs="Times New Roman"/>
          <w:sz w:val="32"/>
          <w:szCs w:val="32"/>
        </w:rPr>
        <w:t xml:space="preserve">                                                           </w:t>
      </w:r>
      <w:r w:rsidR="00F35F9D">
        <w:rPr>
          <w:rFonts w:ascii="Times New Roman" w:hAnsi="Times New Roman" w:cs="Times New Roman"/>
          <w:sz w:val="32"/>
          <w:szCs w:val="32"/>
        </w:rPr>
        <w:t xml:space="preserve">                   </w:t>
      </w:r>
      <w:r>
        <w:rPr>
          <w:rFonts w:ascii="Times New Roman" w:hAnsi="Times New Roman" w:cs="Times New Roman"/>
          <w:sz w:val="32"/>
          <w:szCs w:val="32"/>
        </w:rPr>
        <w:t xml:space="preserve">                         </w:t>
      </w:r>
      <w:r w:rsidR="0006688D" w:rsidRPr="00966834">
        <w:rPr>
          <w:rFonts w:ascii="Times New Roman" w:hAnsi="Times New Roman" w:cs="Times New Roman"/>
          <w:i/>
          <w:color w:val="auto"/>
        </w:rPr>
        <w:t>Таблица 6</w:t>
      </w:r>
    </w:p>
    <w:tbl>
      <w:tblPr>
        <w:tblW w:w="0" w:type="auto"/>
        <w:tblInd w:w="40" w:type="dxa"/>
        <w:tblLayout w:type="fixed"/>
        <w:tblCellMar>
          <w:left w:w="40" w:type="dxa"/>
          <w:right w:w="40" w:type="dxa"/>
        </w:tblCellMar>
        <w:tblLook w:val="0000"/>
      </w:tblPr>
      <w:tblGrid>
        <w:gridCol w:w="2552"/>
        <w:gridCol w:w="2410"/>
        <w:gridCol w:w="2409"/>
        <w:gridCol w:w="2410"/>
      </w:tblGrid>
      <w:tr w:rsidR="0006688D" w:rsidRPr="006F7F8A" w:rsidTr="00F35F9D">
        <w:trPr>
          <w:cantSplit/>
          <w:trHeight w:hRule="exact" w:val="426"/>
        </w:trPr>
        <w:tc>
          <w:tcPr>
            <w:tcW w:w="2552" w:type="dxa"/>
            <w:vMerge w:val="restart"/>
            <w:tcBorders>
              <w:top w:val="single" w:sz="6" w:space="0" w:color="auto"/>
              <w:left w:val="single" w:sz="6" w:space="0" w:color="auto"/>
              <w:right w:val="single" w:sz="6" w:space="0" w:color="auto"/>
            </w:tcBorders>
            <w:vAlign w:val="center"/>
          </w:tcPr>
          <w:p w:rsidR="0006688D" w:rsidRPr="00F35F9D" w:rsidRDefault="0006688D" w:rsidP="0006688D">
            <w:pPr>
              <w:spacing w:before="20" w:line="25" w:lineRule="atLeast"/>
              <w:jc w:val="center"/>
            </w:pPr>
            <w:r w:rsidRPr="00F35F9D">
              <w:t>Характеристика леса</w:t>
            </w:r>
          </w:p>
        </w:tc>
        <w:tc>
          <w:tcPr>
            <w:tcW w:w="2410" w:type="dxa"/>
            <w:vMerge w:val="restart"/>
            <w:tcBorders>
              <w:top w:val="single" w:sz="6" w:space="0" w:color="auto"/>
              <w:left w:val="single" w:sz="6" w:space="0" w:color="auto"/>
              <w:right w:val="single" w:sz="6" w:space="0" w:color="auto"/>
            </w:tcBorders>
            <w:vAlign w:val="center"/>
          </w:tcPr>
          <w:p w:rsidR="0006688D" w:rsidRPr="00F35F9D" w:rsidRDefault="0006688D" w:rsidP="0006688D">
            <w:pPr>
              <w:spacing w:before="20" w:line="25" w:lineRule="atLeast"/>
              <w:jc w:val="center"/>
            </w:pPr>
            <w:r w:rsidRPr="00F35F9D">
              <w:t xml:space="preserve">Площадь, </w:t>
            </w:r>
            <w:proofErr w:type="gramStart"/>
            <w:r w:rsidRPr="00F35F9D">
              <w:t>га</w:t>
            </w:r>
            <w:proofErr w:type="gramEnd"/>
          </w:p>
        </w:tc>
        <w:tc>
          <w:tcPr>
            <w:tcW w:w="4819" w:type="dxa"/>
            <w:gridSpan w:val="2"/>
            <w:tcBorders>
              <w:top w:val="single" w:sz="6" w:space="0" w:color="auto"/>
              <w:left w:val="single" w:sz="6" w:space="0" w:color="auto"/>
              <w:bottom w:val="single" w:sz="6" w:space="0" w:color="auto"/>
              <w:right w:val="single" w:sz="6" w:space="0" w:color="auto"/>
            </w:tcBorders>
            <w:vAlign w:val="center"/>
          </w:tcPr>
          <w:p w:rsidR="0006688D" w:rsidRPr="00F35F9D" w:rsidRDefault="0006688D" w:rsidP="0006688D">
            <w:pPr>
              <w:spacing w:before="20" w:line="25" w:lineRule="atLeast"/>
              <w:jc w:val="center"/>
              <w:rPr>
                <w:vertAlign w:val="superscript"/>
              </w:rPr>
            </w:pPr>
            <w:r w:rsidRPr="00F35F9D">
              <w:t>Объем ликвидной древесины, м</w:t>
            </w:r>
            <w:r w:rsidRPr="00F35F9D">
              <w:rPr>
                <w:vertAlign w:val="superscript"/>
              </w:rPr>
              <w:t>3</w:t>
            </w:r>
          </w:p>
        </w:tc>
      </w:tr>
      <w:tr w:rsidR="0006688D" w:rsidRPr="006F7F8A" w:rsidTr="007B1E47">
        <w:trPr>
          <w:cantSplit/>
          <w:trHeight w:hRule="exact" w:val="1714"/>
        </w:trPr>
        <w:tc>
          <w:tcPr>
            <w:tcW w:w="2552" w:type="dxa"/>
            <w:vMerge/>
            <w:tcBorders>
              <w:left w:val="single" w:sz="6" w:space="0" w:color="auto"/>
              <w:bottom w:val="single" w:sz="6" w:space="0" w:color="auto"/>
              <w:right w:val="single" w:sz="6" w:space="0" w:color="auto"/>
            </w:tcBorders>
          </w:tcPr>
          <w:p w:rsidR="0006688D" w:rsidRPr="00F35F9D" w:rsidRDefault="0006688D" w:rsidP="0006688D">
            <w:pPr>
              <w:spacing w:before="20" w:line="25" w:lineRule="atLeast"/>
              <w:jc w:val="both"/>
            </w:pPr>
          </w:p>
        </w:tc>
        <w:tc>
          <w:tcPr>
            <w:tcW w:w="2410" w:type="dxa"/>
            <w:vMerge/>
            <w:tcBorders>
              <w:left w:val="single" w:sz="6" w:space="0" w:color="auto"/>
              <w:bottom w:val="single" w:sz="6" w:space="0" w:color="auto"/>
              <w:right w:val="single" w:sz="6" w:space="0" w:color="auto"/>
            </w:tcBorders>
          </w:tcPr>
          <w:p w:rsidR="0006688D" w:rsidRPr="00F35F9D" w:rsidRDefault="0006688D" w:rsidP="0006688D">
            <w:pPr>
              <w:spacing w:before="20" w:line="25" w:lineRule="atLeast"/>
              <w:jc w:val="both"/>
            </w:pPr>
          </w:p>
        </w:tc>
        <w:tc>
          <w:tcPr>
            <w:tcW w:w="2409" w:type="dxa"/>
            <w:tcBorders>
              <w:top w:val="single" w:sz="6" w:space="0" w:color="auto"/>
              <w:left w:val="single" w:sz="6" w:space="0" w:color="auto"/>
              <w:bottom w:val="single" w:sz="6" w:space="0" w:color="auto"/>
              <w:right w:val="single" w:sz="6" w:space="0" w:color="auto"/>
            </w:tcBorders>
          </w:tcPr>
          <w:p w:rsidR="0006688D" w:rsidRPr="00F35F9D" w:rsidRDefault="0006688D" w:rsidP="0006688D">
            <w:pPr>
              <w:spacing w:before="20" w:line="25" w:lineRule="atLeast"/>
              <w:jc w:val="center"/>
            </w:pPr>
            <w:r w:rsidRPr="00F35F9D">
              <w:t>на 1 га</w:t>
            </w:r>
          </w:p>
        </w:tc>
        <w:tc>
          <w:tcPr>
            <w:tcW w:w="2410" w:type="dxa"/>
            <w:tcBorders>
              <w:top w:val="single" w:sz="6" w:space="0" w:color="auto"/>
              <w:left w:val="single" w:sz="6" w:space="0" w:color="auto"/>
              <w:bottom w:val="single" w:sz="6" w:space="0" w:color="auto"/>
              <w:right w:val="single" w:sz="6" w:space="0" w:color="auto"/>
            </w:tcBorders>
          </w:tcPr>
          <w:p w:rsidR="0006688D" w:rsidRPr="00F35F9D" w:rsidRDefault="0006688D" w:rsidP="0006688D">
            <w:pPr>
              <w:spacing w:before="20" w:line="25" w:lineRule="atLeast"/>
              <w:jc w:val="center"/>
            </w:pPr>
            <w:r w:rsidRPr="00F35F9D">
              <w:t>всего</w:t>
            </w:r>
          </w:p>
        </w:tc>
      </w:tr>
      <w:tr w:rsidR="0006688D" w:rsidRPr="006F7F8A" w:rsidTr="00F35F9D">
        <w:trPr>
          <w:trHeight w:hRule="exact" w:val="213"/>
        </w:trPr>
        <w:tc>
          <w:tcPr>
            <w:tcW w:w="2552" w:type="dxa"/>
            <w:tcBorders>
              <w:top w:val="single" w:sz="6" w:space="0" w:color="auto"/>
              <w:left w:val="single" w:sz="6" w:space="0" w:color="auto"/>
              <w:bottom w:val="nil"/>
              <w:right w:val="single" w:sz="6" w:space="0" w:color="auto"/>
            </w:tcBorders>
            <w:vAlign w:val="center"/>
          </w:tcPr>
          <w:p w:rsidR="0006688D" w:rsidRPr="00F35F9D" w:rsidRDefault="0006688D" w:rsidP="0006688D">
            <w:pPr>
              <w:spacing w:before="20" w:line="25" w:lineRule="atLeast"/>
              <w:jc w:val="center"/>
            </w:pPr>
          </w:p>
        </w:tc>
        <w:tc>
          <w:tcPr>
            <w:tcW w:w="2410" w:type="dxa"/>
            <w:tcBorders>
              <w:top w:val="single" w:sz="6" w:space="0" w:color="auto"/>
              <w:left w:val="single" w:sz="6" w:space="0" w:color="auto"/>
              <w:bottom w:val="nil"/>
              <w:right w:val="single" w:sz="6" w:space="0" w:color="auto"/>
            </w:tcBorders>
            <w:vAlign w:val="center"/>
          </w:tcPr>
          <w:p w:rsidR="0006688D" w:rsidRPr="00F35F9D" w:rsidRDefault="0006688D" w:rsidP="0006688D">
            <w:pPr>
              <w:spacing w:before="20" w:line="25" w:lineRule="atLeast"/>
              <w:jc w:val="center"/>
            </w:pPr>
          </w:p>
        </w:tc>
        <w:tc>
          <w:tcPr>
            <w:tcW w:w="2409" w:type="dxa"/>
            <w:tcBorders>
              <w:top w:val="single" w:sz="6" w:space="0" w:color="auto"/>
              <w:left w:val="single" w:sz="6" w:space="0" w:color="auto"/>
              <w:bottom w:val="nil"/>
              <w:right w:val="single" w:sz="6" w:space="0" w:color="auto"/>
            </w:tcBorders>
            <w:vAlign w:val="center"/>
          </w:tcPr>
          <w:p w:rsidR="0006688D" w:rsidRPr="00F35F9D" w:rsidRDefault="0006688D" w:rsidP="0006688D">
            <w:pPr>
              <w:spacing w:before="20" w:line="25" w:lineRule="atLeast"/>
              <w:jc w:val="center"/>
            </w:pPr>
          </w:p>
        </w:tc>
        <w:tc>
          <w:tcPr>
            <w:tcW w:w="2410" w:type="dxa"/>
            <w:tcBorders>
              <w:top w:val="single" w:sz="6" w:space="0" w:color="auto"/>
              <w:left w:val="single" w:sz="6" w:space="0" w:color="auto"/>
              <w:bottom w:val="nil"/>
              <w:right w:val="single" w:sz="6" w:space="0" w:color="auto"/>
            </w:tcBorders>
            <w:vAlign w:val="center"/>
          </w:tcPr>
          <w:p w:rsidR="0006688D" w:rsidRPr="00F35F9D" w:rsidRDefault="0006688D" w:rsidP="0006688D">
            <w:pPr>
              <w:spacing w:before="20" w:line="25" w:lineRule="atLeast"/>
              <w:jc w:val="center"/>
            </w:pPr>
          </w:p>
        </w:tc>
      </w:tr>
    </w:tbl>
    <w:p w:rsidR="00F864DA" w:rsidRDefault="00F864DA" w:rsidP="00F35F9D">
      <w:pPr>
        <w:spacing w:before="120" w:line="240" w:lineRule="auto"/>
        <w:jc w:val="both"/>
        <w:rPr>
          <w:sz w:val="32"/>
          <w:szCs w:val="32"/>
        </w:rPr>
      </w:pPr>
    </w:p>
    <w:p w:rsidR="000A63B8" w:rsidRDefault="00F35F9D" w:rsidP="00F35F9D">
      <w:pPr>
        <w:spacing w:before="120" w:line="240" w:lineRule="auto"/>
        <w:jc w:val="both"/>
        <w:rPr>
          <w:sz w:val="32"/>
          <w:szCs w:val="32"/>
        </w:rPr>
      </w:pPr>
      <w:r>
        <w:rPr>
          <w:sz w:val="32"/>
          <w:szCs w:val="32"/>
        </w:rPr>
        <w:t xml:space="preserve">    </w:t>
      </w:r>
    </w:p>
    <w:p w:rsidR="0006688D" w:rsidRPr="00F35F9D" w:rsidRDefault="000A63B8" w:rsidP="00F35F9D">
      <w:pPr>
        <w:spacing w:before="120" w:line="240" w:lineRule="auto"/>
        <w:jc w:val="both"/>
      </w:pPr>
      <w:r>
        <w:rPr>
          <w:sz w:val="32"/>
          <w:szCs w:val="32"/>
        </w:rPr>
        <w:t xml:space="preserve"> </w:t>
      </w:r>
      <w:r w:rsidR="00F35F9D">
        <w:rPr>
          <w:sz w:val="32"/>
          <w:szCs w:val="32"/>
        </w:rPr>
        <w:t xml:space="preserve">  </w:t>
      </w:r>
      <w:r>
        <w:rPr>
          <w:sz w:val="32"/>
          <w:szCs w:val="32"/>
        </w:rPr>
        <w:t xml:space="preserve">    </w:t>
      </w:r>
      <w:r w:rsidR="0006688D" w:rsidRPr="00F35F9D">
        <w:t xml:space="preserve">Объем ликвидной древесины и среднее количество деревьев </w:t>
      </w:r>
      <w:r w:rsidR="0006688D" w:rsidRPr="007B1E47">
        <w:rPr>
          <w:i/>
        </w:rPr>
        <w:t xml:space="preserve">на 1 га </w:t>
      </w:r>
      <w:r w:rsidR="0006688D" w:rsidRPr="00F35F9D">
        <w:t xml:space="preserve">приведены в </w:t>
      </w:r>
      <w:r w:rsidR="0006688D" w:rsidRPr="007B1E47">
        <w:rPr>
          <w:i/>
        </w:rPr>
        <w:t xml:space="preserve">табл.7 </w:t>
      </w:r>
      <w:r w:rsidR="0006688D" w:rsidRPr="00F35F9D">
        <w:t>[8].</w:t>
      </w:r>
    </w:p>
    <w:p w:rsidR="007B1E47" w:rsidRDefault="00F35F9D" w:rsidP="00F864DA">
      <w:pPr>
        <w:pStyle w:val="a9"/>
        <w:spacing w:before="120"/>
        <w:ind w:left="0"/>
        <w:jc w:val="both"/>
        <w:rPr>
          <w:sz w:val="28"/>
          <w:szCs w:val="28"/>
        </w:rPr>
      </w:pPr>
      <w:r>
        <w:rPr>
          <w:sz w:val="28"/>
          <w:szCs w:val="28"/>
        </w:rPr>
        <w:lastRenderedPageBreak/>
        <w:t xml:space="preserve">      </w:t>
      </w:r>
    </w:p>
    <w:p w:rsidR="00F35F9D" w:rsidRDefault="007B1E47" w:rsidP="00F864DA">
      <w:pPr>
        <w:pStyle w:val="a9"/>
        <w:spacing w:before="120"/>
        <w:ind w:left="0"/>
        <w:jc w:val="both"/>
        <w:rPr>
          <w:sz w:val="28"/>
          <w:szCs w:val="28"/>
        </w:rPr>
      </w:pPr>
      <w:r>
        <w:rPr>
          <w:sz w:val="28"/>
          <w:szCs w:val="28"/>
        </w:rPr>
        <w:t xml:space="preserve">       </w:t>
      </w:r>
      <w:r w:rsidR="00F35F9D">
        <w:rPr>
          <w:sz w:val="28"/>
          <w:szCs w:val="28"/>
        </w:rPr>
        <w:t xml:space="preserve"> </w:t>
      </w:r>
      <w:r w:rsidR="0006688D" w:rsidRPr="00F35F9D">
        <w:rPr>
          <w:sz w:val="28"/>
          <w:szCs w:val="28"/>
        </w:rPr>
        <w:t>Все работы по прорубке просеки выполняются малыми комплексными бригадами, количество которых в сводной бригаде зависит от характеристики лесонасаждений и объемов работ:</w:t>
      </w:r>
    </w:p>
    <w:p w:rsidR="00F864DA" w:rsidRDefault="00F864DA" w:rsidP="00F864DA">
      <w:pPr>
        <w:pStyle w:val="a9"/>
        <w:spacing w:before="120"/>
        <w:ind w:left="0"/>
        <w:jc w:val="both"/>
        <w:rPr>
          <w:i/>
          <w:iCs/>
          <w:sz w:val="28"/>
          <w:szCs w:val="28"/>
        </w:rPr>
      </w:pPr>
    </w:p>
    <w:p w:rsidR="00F35F9D" w:rsidRDefault="0006688D" w:rsidP="00F35F9D">
      <w:pPr>
        <w:pStyle w:val="a9"/>
        <w:spacing w:before="120"/>
        <w:jc w:val="center"/>
        <w:rPr>
          <w:sz w:val="28"/>
          <w:szCs w:val="28"/>
        </w:rPr>
      </w:pPr>
      <w:r w:rsidRPr="00F35F9D">
        <w:rPr>
          <w:i/>
          <w:iCs/>
          <w:sz w:val="28"/>
          <w:szCs w:val="28"/>
        </w:rPr>
        <w:t xml:space="preserve">N = ТЗ / </w:t>
      </w:r>
      <w:proofErr w:type="spellStart"/>
      <w:proofErr w:type="gramStart"/>
      <w:r w:rsidRPr="00F35F9D">
        <w:rPr>
          <w:i/>
          <w:iCs/>
          <w:sz w:val="28"/>
          <w:szCs w:val="28"/>
        </w:rPr>
        <w:t>Т</w:t>
      </w:r>
      <w:r w:rsidRPr="00F35F9D">
        <w:rPr>
          <w:i/>
          <w:iCs/>
          <w:sz w:val="28"/>
          <w:szCs w:val="28"/>
          <w:vertAlign w:val="subscript"/>
        </w:rPr>
        <w:t>р</w:t>
      </w:r>
      <w:proofErr w:type="spellEnd"/>
      <w:proofErr w:type="gramEnd"/>
      <w:r w:rsidRPr="00F35F9D">
        <w:rPr>
          <w:i/>
          <w:iCs/>
          <w:sz w:val="28"/>
          <w:szCs w:val="28"/>
        </w:rPr>
        <w:t xml:space="preserve">  </w:t>
      </w:r>
      <w:r w:rsidRPr="00F35F9D">
        <w:rPr>
          <w:i/>
          <w:iCs/>
          <w:sz w:val="28"/>
          <w:szCs w:val="28"/>
          <w:lang w:val="en-US"/>
        </w:rPr>
        <w:t>n</w:t>
      </w:r>
      <w:r w:rsidRPr="00F35F9D">
        <w:rPr>
          <w:i/>
          <w:iCs/>
          <w:sz w:val="28"/>
          <w:szCs w:val="28"/>
        </w:rPr>
        <w:t>,</w:t>
      </w:r>
      <w:r w:rsidRPr="00F35F9D">
        <w:rPr>
          <w:sz w:val="28"/>
          <w:szCs w:val="28"/>
        </w:rPr>
        <w:t xml:space="preserve">                    </w:t>
      </w:r>
      <w:r w:rsidRPr="00F35F9D">
        <w:rPr>
          <w:sz w:val="28"/>
          <w:szCs w:val="28"/>
        </w:rPr>
        <w:tab/>
      </w:r>
      <w:r w:rsidRPr="00F35F9D">
        <w:rPr>
          <w:sz w:val="28"/>
          <w:szCs w:val="28"/>
        </w:rPr>
        <w:tab/>
        <w:t xml:space="preserve">                   (8)</w:t>
      </w:r>
    </w:p>
    <w:p w:rsidR="00F864DA" w:rsidRPr="00F35F9D" w:rsidRDefault="00F864DA" w:rsidP="00F35F9D">
      <w:pPr>
        <w:pStyle w:val="a9"/>
        <w:spacing w:before="120"/>
        <w:jc w:val="center"/>
        <w:rPr>
          <w:sz w:val="28"/>
          <w:szCs w:val="28"/>
        </w:rPr>
      </w:pPr>
    </w:p>
    <w:p w:rsidR="0006688D" w:rsidRPr="00F35F9D" w:rsidRDefault="0006688D" w:rsidP="0006688D">
      <w:pPr>
        <w:spacing w:line="240" w:lineRule="auto"/>
        <w:ind w:right="70"/>
        <w:jc w:val="both"/>
        <w:rPr>
          <w:i/>
          <w:iCs/>
        </w:rPr>
      </w:pPr>
      <w:r w:rsidRPr="00F35F9D">
        <w:rPr>
          <w:iCs/>
        </w:rPr>
        <w:t xml:space="preserve">где </w:t>
      </w:r>
      <w:r w:rsidRPr="00F35F9D">
        <w:rPr>
          <w:i/>
          <w:iCs/>
        </w:rPr>
        <w:t>Т</w:t>
      </w:r>
      <w:r w:rsidR="00F35F9D">
        <w:rPr>
          <w:i/>
          <w:iCs/>
        </w:rPr>
        <w:t>З</w:t>
      </w:r>
      <w:r w:rsidRPr="00F35F9D">
        <w:rPr>
          <w:i/>
          <w:iCs/>
        </w:rPr>
        <w:t xml:space="preserve"> – </w:t>
      </w:r>
      <w:r w:rsidRPr="00F35F9D">
        <w:rPr>
          <w:iCs/>
        </w:rPr>
        <w:t>трудозатраты на прорубке просеки</w:t>
      </w:r>
      <w:r w:rsidRPr="00F35F9D">
        <w:rPr>
          <w:i/>
          <w:iCs/>
        </w:rPr>
        <w:t>, чел.</w:t>
      </w:r>
      <w:r w:rsidR="00F35F9D">
        <w:rPr>
          <w:i/>
          <w:iCs/>
        </w:rPr>
        <w:t>/</w:t>
      </w:r>
      <w:proofErr w:type="spellStart"/>
      <w:r w:rsidRPr="00F35F9D">
        <w:rPr>
          <w:i/>
          <w:iCs/>
        </w:rPr>
        <w:t>дн</w:t>
      </w:r>
      <w:proofErr w:type="spellEnd"/>
      <w:r w:rsidRPr="00F35F9D">
        <w:rPr>
          <w:i/>
          <w:iCs/>
        </w:rPr>
        <w:t xml:space="preserve">.; </w:t>
      </w:r>
    </w:p>
    <w:p w:rsidR="0006688D" w:rsidRPr="00F35F9D" w:rsidRDefault="0006688D" w:rsidP="0006688D">
      <w:pPr>
        <w:spacing w:line="240" w:lineRule="auto"/>
        <w:ind w:right="70" w:firstLine="426"/>
        <w:jc w:val="both"/>
        <w:rPr>
          <w:i/>
          <w:iCs/>
        </w:rPr>
      </w:pPr>
      <w:proofErr w:type="spellStart"/>
      <w:proofErr w:type="gramStart"/>
      <w:r w:rsidRPr="00F35F9D">
        <w:rPr>
          <w:i/>
          <w:iCs/>
        </w:rPr>
        <w:t>Т</w:t>
      </w:r>
      <w:r w:rsidRPr="00F35F9D">
        <w:rPr>
          <w:i/>
          <w:iCs/>
          <w:vertAlign w:val="subscript"/>
        </w:rPr>
        <w:t>р</w:t>
      </w:r>
      <w:proofErr w:type="spellEnd"/>
      <w:proofErr w:type="gramEnd"/>
      <w:r w:rsidRPr="00F35F9D">
        <w:rPr>
          <w:i/>
          <w:iCs/>
        </w:rPr>
        <w:t xml:space="preserve"> – </w:t>
      </w:r>
      <w:r w:rsidRPr="00F35F9D">
        <w:rPr>
          <w:iCs/>
        </w:rPr>
        <w:t>количество рабочих дней на прорубке просеки</w:t>
      </w:r>
      <w:r w:rsidRPr="00F35F9D">
        <w:rPr>
          <w:i/>
          <w:iCs/>
        </w:rPr>
        <w:t xml:space="preserve">; </w:t>
      </w:r>
    </w:p>
    <w:p w:rsidR="0006688D" w:rsidRDefault="0006688D" w:rsidP="00F35F9D">
      <w:pPr>
        <w:spacing w:line="240" w:lineRule="auto"/>
        <w:ind w:right="70"/>
        <w:jc w:val="both"/>
        <w:rPr>
          <w:i/>
          <w:iCs/>
        </w:rPr>
      </w:pPr>
      <w:r w:rsidRPr="00F35F9D">
        <w:rPr>
          <w:i/>
          <w:iCs/>
          <w:lang w:val="en-US"/>
        </w:rPr>
        <w:t>n</w:t>
      </w:r>
      <w:r w:rsidRPr="00F35F9D">
        <w:rPr>
          <w:i/>
          <w:iCs/>
        </w:rPr>
        <w:t xml:space="preserve"> – </w:t>
      </w:r>
      <w:proofErr w:type="gramStart"/>
      <w:r w:rsidR="00F35F9D">
        <w:rPr>
          <w:i/>
          <w:iCs/>
        </w:rPr>
        <w:t>к</w:t>
      </w:r>
      <w:r w:rsidR="00F35F9D" w:rsidRPr="00F35F9D">
        <w:rPr>
          <w:iCs/>
        </w:rPr>
        <w:t>оличество</w:t>
      </w:r>
      <w:proofErr w:type="gramEnd"/>
      <w:r w:rsidRPr="00F35F9D">
        <w:rPr>
          <w:iCs/>
        </w:rPr>
        <w:t xml:space="preserve"> человек в бригаде (при работе с трактором </w:t>
      </w:r>
      <w:r w:rsidRPr="00F35F9D">
        <w:rPr>
          <w:i/>
          <w:iCs/>
        </w:rPr>
        <w:t xml:space="preserve">ТДТ-55 </w:t>
      </w:r>
      <w:r w:rsidR="00F35F9D">
        <w:rPr>
          <w:i/>
          <w:iCs/>
        </w:rPr>
        <w:t xml:space="preserve">                             </w:t>
      </w:r>
      <w:r w:rsidRPr="00F35F9D">
        <w:rPr>
          <w:i/>
          <w:iCs/>
        </w:rPr>
        <w:t xml:space="preserve"> – 5 человек, </w:t>
      </w:r>
      <w:r w:rsidRPr="00F35F9D">
        <w:rPr>
          <w:iCs/>
        </w:rPr>
        <w:t>при работе с трактором</w:t>
      </w:r>
      <w:r w:rsidRPr="00F35F9D">
        <w:rPr>
          <w:i/>
          <w:iCs/>
        </w:rPr>
        <w:t xml:space="preserve"> </w:t>
      </w:r>
      <w:r w:rsidR="00F35F9D">
        <w:rPr>
          <w:i/>
          <w:iCs/>
        </w:rPr>
        <w:t xml:space="preserve"> </w:t>
      </w:r>
      <w:r w:rsidRPr="00F35F9D">
        <w:rPr>
          <w:i/>
          <w:iCs/>
        </w:rPr>
        <w:t xml:space="preserve">ТТ-4 </w:t>
      </w:r>
      <w:r w:rsidR="00F35F9D">
        <w:rPr>
          <w:i/>
          <w:iCs/>
        </w:rPr>
        <w:t xml:space="preserve">  </w:t>
      </w:r>
      <w:r w:rsidRPr="00F35F9D">
        <w:rPr>
          <w:i/>
          <w:iCs/>
        </w:rPr>
        <w:t>– 6 человек).</w:t>
      </w:r>
    </w:p>
    <w:p w:rsidR="006C1646" w:rsidRDefault="00F864DA" w:rsidP="000A63B8">
      <w:pPr>
        <w:pStyle w:val="a9"/>
        <w:spacing w:before="120"/>
        <w:ind w:left="0"/>
        <w:jc w:val="both"/>
        <w:rPr>
          <w:sz w:val="28"/>
          <w:szCs w:val="28"/>
        </w:rPr>
      </w:pPr>
      <w:r>
        <w:rPr>
          <w:sz w:val="28"/>
          <w:szCs w:val="28"/>
        </w:rPr>
        <w:t xml:space="preserve">      </w:t>
      </w:r>
    </w:p>
    <w:p w:rsidR="00F864DA" w:rsidRDefault="006C1646" w:rsidP="000A63B8">
      <w:pPr>
        <w:pStyle w:val="a9"/>
        <w:spacing w:before="120"/>
        <w:ind w:left="0"/>
        <w:jc w:val="both"/>
        <w:rPr>
          <w:sz w:val="28"/>
          <w:szCs w:val="28"/>
        </w:rPr>
      </w:pPr>
      <w:r>
        <w:rPr>
          <w:sz w:val="28"/>
          <w:szCs w:val="28"/>
        </w:rPr>
        <w:t xml:space="preserve">       </w:t>
      </w:r>
      <w:r w:rsidR="00F864DA">
        <w:rPr>
          <w:sz w:val="28"/>
          <w:szCs w:val="28"/>
        </w:rPr>
        <w:t xml:space="preserve"> </w:t>
      </w:r>
      <w:r w:rsidR="00F864DA" w:rsidRPr="00F864DA">
        <w:rPr>
          <w:sz w:val="28"/>
          <w:szCs w:val="28"/>
        </w:rPr>
        <w:t xml:space="preserve">Потребность в рабочей силе и в </w:t>
      </w:r>
      <w:proofErr w:type="spellStart"/>
      <w:r w:rsidR="00F864DA" w:rsidRPr="00F864DA">
        <w:rPr>
          <w:sz w:val="28"/>
          <w:szCs w:val="28"/>
        </w:rPr>
        <w:t>машино-сменах</w:t>
      </w:r>
      <w:proofErr w:type="spellEnd"/>
      <w:r w:rsidR="00F864DA" w:rsidRPr="00F864DA">
        <w:rPr>
          <w:sz w:val="28"/>
          <w:szCs w:val="28"/>
        </w:rPr>
        <w:t xml:space="preserve"> на прорубке просеки определя</w:t>
      </w:r>
      <w:r w:rsidR="00F864DA" w:rsidRPr="00F864DA">
        <w:rPr>
          <w:sz w:val="28"/>
          <w:szCs w:val="28"/>
        </w:rPr>
        <w:softHyphen/>
        <w:t>ется по формуле:</w:t>
      </w:r>
    </w:p>
    <w:p w:rsidR="00F864DA" w:rsidRPr="00F864DA" w:rsidRDefault="00F864DA" w:rsidP="00F864DA">
      <w:pPr>
        <w:pStyle w:val="a9"/>
        <w:spacing w:before="120"/>
        <w:ind w:left="0"/>
        <w:rPr>
          <w:sz w:val="28"/>
          <w:szCs w:val="28"/>
        </w:rPr>
      </w:pPr>
    </w:p>
    <w:p w:rsidR="00F864DA" w:rsidRDefault="00F864DA" w:rsidP="00F864DA">
      <w:pPr>
        <w:spacing w:before="120" w:after="120" w:line="240" w:lineRule="auto"/>
        <w:jc w:val="center"/>
      </w:pPr>
      <w:r w:rsidRPr="00F864DA">
        <w:rPr>
          <w:i/>
          <w:iCs/>
          <w:lang w:val="en-US"/>
        </w:rPr>
        <w:t>N</w:t>
      </w:r>
      <w:r w:rsidRPr="00F864DA">
        <w:rPr>
          <w:i/>
          <w:iCs/>
          <w:vertAlign w:val="subscript"/>
          <w:lang w:val="en-US"/>
        </w:rPr>
        <w:t>i</w:t>
      </w:r>
      <w:r w:rsidRPr="00F864DA">
        <w:rPr>
          <w:i/>
          <w:iCs/>
        </w:rPr>
        <w:t xml:space="preserve"> = </w:t>
      </w:r>
      <w:proofErr w:type="gramStart"/>
      <w:r w:rsidRPr="00F864DA">
        <w:rPr>
          <w:i/>
          <w:iCs/>
          <w:lang w:val="en-US"/>
        </w:rPr>
        <w:t>V</w:t>
      </w:r>
      <w:r w:rsidRPr="00F864DA">
        <w:rPr>
          <w:i/>
          <w:iCs/>
          <w:vertAlign w:val="subscript"/>
          <w:lang w:val="en-US"/>
        </w:rPr>
        <w:t>i</w:t>
      </w:r>
      <w:r w:rsidRPr="00F864DA">
        <w:rPr>
          <w:i/>
          <w:iCs/>
        </w:rPr>
        <w:t xml:space="preserve">  </w:t>
      </w:r>
      <w:proofErr w:type="spellStart"/>
      <w:r w:rsidRPr="00F864DA">
        <w:rPr>
          <w:i/>
          <w:iCs/>
        </w:rPr>
        <w:t>Н</w:t>
      </w:r>
      <w:r w:rsidRPr="00F864DA">
        <w:rPr>
          <w:i/>
          <w:iCs/>
          <w:vertAlign w:val="subscript"/>
        </w:rPr>
        <w:t>вр</w:t>
      </w:r>
      <w:proofErr w:type="spellEnd"/>
      <w:proofErr w:type="gramEnd"/>
      <w:r w:rsidRPr="00F864DA">
        <w:rPr>
          <w:i/>
          <w:iCs/>
        </w:rPr>
        <w:t xml:space="preserve"> ,</w:t>
      </w:r>
      <w:r w:rsidRPr="00F864DA">
        <w:rPr>
          <w:i/>
          <w:iCs/>
        </w:rPr>
        <w:tab/>
        <w:t xml:space="preserve">                  </w:t>
      </w:r>
      <w:r w:rsidRPr="00F864DA">
        <w:rPr>
          <w:i/>
          <w:iCs/>
        </w:rPr>
        <w:tab/>
        <w:t xml:space="preserve">      </w:t>
      </w:r>
      <w:r w:rsidRPr="00F864DA">
        <w:tab/>
      </w:r>
      <w:r w:rsidRPr="00F864DA">
        <w:tab/>
        <w:t xml:space="preserve">                 (9) </w:t>
      </w:r>
    </w:p>
    <w:p w:rsidR="000A63B8" w:rsidRPr="00F864DA" w:rsidRDefault="000A63B8" w:rsidP="00F864DA">
      <w:pPr>
        <w:spacing w:before="120" w:after="120" w:line="240" w:lineRule="auto"/>
        <w:jc w:val="center"/>
      </w:pPr>
    </w:p>
    <w:p w:rsidR="00F864DA" w:rsidRPr="00F864DA" w:rsidRDefault="00F864DA" w:rsidP="00F864DA">
      <w:pPr>
        <w:spacing w:before="120" w:line="240" w:lineRule="auto"/>
        <w:jc w:val="both"/>
        <w:rPr>
          <w:i/>
          <w:iCs/>
        </w:rPr>
      </w:pPr>
      <w:r w:rsidRPr="00F864DA">
        <w:rPr>
          <w:iCs/>
        </w:rPr>
        <w:t>где</w:t>
      </w:r>
      <w:r w:rsidRPr="00F864DA">
        <w:rPr>
          <w:i/>
          <w:iCs/>
        </w:rPr>
        <w:t xml:space="preserve"> </w:t>
      </w:r>
      <w:proofErr w:type="spellStart"/>
      <w:r w:rsidRPr="00F864DA">
        <w:rPr>
          <w:i/>
          <w:iCs/>
        </w:rPr>
        <w:t>V</w:t>
      </w:r>
      <w:r w:rsidRPr="00F864DA">
        <w:rPr>
          <w:i/>
          <w:iCs/>
          <w:vertAlign w:val="subscript"/>
        </w:rPr>
        <w:t>i</w:t>
      </w:r>
      <w:proofErr w:type="spellEnd"/>
      <w:r w:rsidRPr="00F864DA">
        <w:rPr>
          <w:i/>
          <w:iCs/>
        </w:rPr>
        <w:t xml:space="preserve"> –  </w:t>
      </w:r>
      <w:r w:rsidRPr="00F864DA">
        <w:rPr>
          <w:iCs/>
        </w:rPr>
        <w:t>объем древесины данной характеристики</w:t>
      </w:r>
      <w:r w:rsidRPr="00F864DA">
        <w:rPr>
          <w:i/>
          <w:iCs/>
        </w:rPr>
        <w:t>, м</w:t>
      </w:r>
      <w:r w:rsidRPr="00F864DA">
        <w:rPr>
          <w:i/>
          <w:iCs/>
          <w:vertAlign w:val="superscript"/>
        </w:rPr>
        <w:t>3</w:t>
      </w:r>
      <w:r w:rsidRPr="00F864DA">
        <w:rPr>
          <w:i/>
          <w:iCs/>
        </w:rPr>
        <w:t>;</w:t>
      </w:r>
    </w:p>
    <w:p w:rsidR="00F864DA" w:rsidRDefault="00F864DA" w:rsidP="00F864DA">
      <w:pPr>
        <w:tabs>
          <w:tab w:val="left" w:pos="7938"/>
        </w:tabs>
        <w:spacing w:line="240" w:lineRule="auto"/>
        <w:ind w:left="851" w:hanging="567"/>
        <w:jc w:val="both"/>
        <w:rPr>
          <w:i/>
          <w:iCs/>
        </w:rPr>
      </w:pPr>
      <w:proofErr w:type="spellStart"/>
      <w:r w:rsidRPr="00F864DA">
        <w:rPr>
          <w:i/>
          <w:iCs/>
        </w:rPr>
        <w:t>Н</w:t>
      </w:r>
      <w:r w:rsidRPr="00F864DA">
        <w:rPr>
          <w:i/>
          <w:iCs/>
          <w:vertAlign w:val="subscript"/>
        </w:rPr>
        <w:t>вр</w:t>
      </w:r>
      <w:proofErr w:type="spellEnd"/>
      <w:r w:rsidRPr="00F864DA">
        <w:rPr>
          <w:i/>
          <w:iCs/>
        </w:rPr>
        <w:t xml:space="preserve"> –  </w:t>
      </w:r>
      <w:r w:rsidRPr="00F864DA">
        <w:rPr>
          <w:iCs/>
        </w:rPr>
        <w:t>нормы времени использования машин</w:t>
      </w:r>
      <w:r w:rsidRPr="00F864DA">
        <w:rPr>
          <w:i/>
          <w:iCs/>
        </w:rPr>
        <w:t xml:space="preserve">, </w:t>
      </w:r>
      <w:proofErr w:type="spellStart"/>
      <w:r w:rsidRPr="00F864DA">
        <w:rPr>
          <w:i/>
          <w:iCs/>
        </w:rPr>
        <w:t>машино-смены</w:t>
      </w:r>
      <w:proofErr w:type="spellEnd"/>
      <w:r w:rsidRPr="00F864DA">
        <w:rPr>
          <w:i/>
          <w:iCs/>
        </w:rPr>
        <w:t xml:space="preserve"> / ед. </w:t>
      </w:r>
      <w:proofErr w:type="spellStart"/>
      <w:r w:rsidRPr="00F864DA">
        <w:rPr>
          <w:i/>
          <w:iCs/>
        </w:rPr>
        <w:t>изм</w:t>
      </w:r>
      <w:proofErr w:type="spellEnd"/>
      <w:r w:rsidRPr="00F864DA">
        <w:rPr>
          <w:i/>
          <w:iCs/>
        </w:rPr>
        <w:t xml:space="preserve">. </w:t>
      </w:r>
      <w:r w:rsidRPr="00F864DA">
        <w:rPr>
          <w:iCs/>
        </w:rPr>
        <w:t>Для определения норм времени целесообразно использовать сборники [9], [10]. Для ориентировочных расчетов можно использовать данные</w:t>
      </w:r>
      <w:r w:rsidRPr="00F864DA">
        <w:rPr>
          <w:i/>
          <w:iCs/>
        </w:rPr>
        <w:t xml:space="preserve"> табл. 8 «Нормативные показатели на 1000 м</w:t>
      </w:r>
      <w:r w:rsidRPr="00F864DA">
        <w:rPr>
          <w:i/>
          <w:iCs/>
          <w:vertAlign w:val="superscript"/>
        </w:rPr>
        <w:t>3</w:t>
      </w:r>
      <w:r w:rsidRPr="00F864DA">
        <w:rPr>
          <w:i/>
          <w:iCs/>
          <w:vertAlign w:val="superscript"/>
          <w:lang w:val="en-US"/>
        </w:rPr>
        <w:t xml:space="preserve"> </w:t>
      </w:r>
      <w:r w:rsidRPr="00F864DA">
        <w:rPr>
          <w:i/>
          <w:iCs/>
          <w:lang w:val="en-US"/>
        </w:rPr>
        <w:t xml:space="preserve">  </w:t>
      </w:r>
      <w:r w:rsidRPr="00F864DA">
        <w:rPr>
          <w:i/>
          <w:iCs/>
        </w:rPr>
        <w:t>древесины» [8].</w:t>
      </w:r>
    </w:p>
    <w:p w:rsidR="000A63B8" w:rsidRDefault="000A63B8" w:rsidP="00F864DA">
      <w:pPr>
        <w:tabs>
          <w:tab w:val="left" w:pos="7938"/>
        </w:tabs>
        <w:spacing w:line="240" w:lineRule="auto"/>
        <w:ind w:left="851" w:hanging="567"/>
        <w:jc w:val="both"/>
        <w:rPr>
          <w:iCs/>
        </w:rPr>
      </w:pPr>
    </w:p>
    <w:p w:rsidR="000A63B8" w:rsidRPr="000A63B8" w:rsidRDefault="000A63B8" w:rsidP="00F864DA">
      <w:pPr>
        <w:tabs>
          <w:tab w:val="left" w:pos="7938"/>
        </w:tabs>
        <w:spacing w:line="240" w:lineRule="auto"/>
        <w:ind w:left="851" w:hanging="567"/>
        <w:jc w:val="both"/>
        <w:rPr>
          <w:iCs/>
        </w:rPr>
      </w:pPr>
    </w:p>
    <w:p w:rsidR="000A63B8" w:rsidRPr="000A63B8" w:rsidRDefault="000A63B8" w:rsidP="000A63B8">
      <w:pPr>
        <w:spacing w:before="120" w:line="240" w:lineRule="auto"/>
        <w:ind w:firstLine="709"/>
        <w:jc w:val="both"/>
        <w:rPr>
          <w:i/>
          <w:iCs/>
        </w:rPr>
      </w:pPr>
      <w:r w:rsidRPr="000A63B8">
        <w:rPr>
          <w:i/>
          <w:iCs/>
        </w:rPr>
        <w:t xml:space="preserve">Примечания. 1. </w:t>
      </w:r>
      <w:r w:rsidRPr="000A63B8">
        <w:rPr>
          <w:iCs/>
        </w:rPr>
        <w:t>В числителе приведены показатели для бригад,        работающих с трактором</w:t>
      </w:r>
      <w:r w:rsidRPr="000A63B8">
        <w:rPr>
          <w:i/>
          <w:iCs/>
        </w:rPr>
        <w:t xml:space="preserve"> ТДТ-55, в знаменателе – для бригад, использующих трактор ТТ-4. 2. </w:t>
      </w:r>
      <w:proofErr w:type="gramStart"/>
      <w:r w:rsidRPr="000A63B8">
        <w:rPr>
          <w:iCs/>
        </w:rPr>
        <w:t xml:space="preserve">К  приведенным нормам применяют поправочные коэффициенты: при работе в елово-пихтовых насаждениях </w:t>
      </w:r>
      <w:r w:rsidRPr="000A63B8">
        <w:rPr>
          <w:i/>
          <w:iCs/>
        </w:rPr>
        <w:t xml:space="preserve">1 / 0,95, в     </w:t>
      </w:r>
      <w:r w:rsidRPr="000A63B8">
        <w:rPr>
          <w:iCs/>
        </w:rPr>
        <w:t xml:space="preserve">сосновых и </w:t>
      </w:r>
      <w:proofErr w:type="spellStart"/>
      <w:r w:rsidRPr="000A63B8">
        <w:rPr>
          <w:iCs/>
        </w:rPr>
        <w:t>мягколиственных</w:t>
      </w:r>
      <w:proofErr w:type="spellEnd"/>
      <w:r w:rsidRPr="000A63B8">
        <w:rPr>
          <w:iCs/>
        </w:rPr>
        <w:t xml:space="preserve">  </w:t>
      </w:r>
      <w:r w:rsidRPr="000A63B8">
        <w:rPr>
          <w:i/>
          <w:iCs/>
        </w:rPr>
        <w:t>1 / 1,1.</w:t>
      </w:r>
      <w:proofErr w:type="gramEnd"/>
    </w:p>
    <w:p w:rsidR="00F864DA" w:rsidRPr="006F7F8A" w:rsidRDefault="00F864DA" w:rsidP="00F864DA">
      <w:pPr>
        <w:tabs>
          <w:tab w:val="left" w:pos="7938"/>
        </w:tabs>
        <w:spacing w:line="240" w:lineRule="auto"/>
        <w:jc w:val="both"/>
        <w:rPr>
          <w:i/>
          <w:iCs/>
          <w:sz w:val="32"/>
          <w:szCs w:val="32"/>
        </w:rPr>
      </w:pPr>
    </w:p>
    <w:p w:rsidR="00F864DA" w:rsidRPr="00F864DA" w:rsidRDefault="00F864DA" w:rsidP="00F35F9D">
      <w:pPr>
        <w:spacing w:line="240" w:lineRule="auto"/>
        <w:ind w:right="70"/>
        <w:jc w:val="both"/>
        <w:rPr>
          <w:iCs/>
        </w:rPr>
      </w:pPr>
    </w:p>
    <w:p w:rsidR="0006688D" w:rsidRPr="00F864DA" w:rsidRDefault="00F864DA" w:rsidP="0006688D">
      <w:pPr>
        <w:pStyle w:val="6"/>
        <w:pageBreakBefore/>
        <w:spacing w:before="120"/>
        <w:rPr>
          <w:rFonts w:ascii="Times New Roman" w:hAnsi="Times New Roman" w:cs="Times New Roman"/>
          <w:b/>
        </w:rPr>
      </w:pPr>
      <w:r>
        <w:rPr>
          <w:rFonts w:ascii="Times New Roman" w:hAnsi="Times New Roman" w:cs="Times New Roman"/>
        </w:rPr>
        <w:lastRenderedPageBreak/>
        <w:t xml:space="preserve">                                                                                                                       </w:t>
      </w:r>
      <w:r w:rsidR="0006688D" w:rsidRPr="00F864DA">
        <w:rPr>
          <w:rFonts w:ascii="Times New Roman" w:hAnsi="Times New Roman" w:cs="Times New Roman"/>
          <w:b/>
        </w:rPr>
        <w:t>Таблица 7</w:t>
      </w:r>
    </w:p>
    <w:p w:rsidR="0006688D" w:rsidRPr="00F864DA" w:rsidRDefault="0006688D" w:rsidP="0006688D">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0"/>
        <w:gridCol w:w="733"/>
        <w:gridCol w:w="851"/>
        <w:gridCol w:w="850"/>
        <w:gridCol w:w="851"/>
        <w:gridCol w:w="850"/>
        <w:gridCol w:w="851"/>
        <w:gridCol w:w="850"/>
        <w:gridCol w:w="851"/>
        <w:gridCol w:w="1558"/>
      </w:tblGrid>
      <w:tr w:rsidR="0006688D" w:rsidRPr="00F864DA" w:rsidTr="00F864DA">
        <w:trPr>
          <w:cantSplit/>
          <w:trHeight w:val="208"/>
          <w:jc w:val="center"/>
        </w:trPr>
        <w:tc>
          <w:tcPr>
            <w:tcW w:w="1520" w:type="dxa"/>
            <w:vMerge w:val="restart"/>
            <w:vAlign w:val="center"/>
          </w:tcPr>
          <w:p w:rsidR="0006688D" w:rsidRPr="00F864DA" w:rsidRDefault="0006688D" w:rsidP="0006688D">
            <w:pPr>
              <w:spacing w:before="120" w:line="240" w:lineRule="auto"/>
              <w:jc w:val="center"/>
            </w:pPr>
            <w:r w:rsidRPr="00F864DA">
              <w:t>Показатели</w:t>
            </w:r>
          </w:p>
        </w:tc>
        <w:tc>
          <w:tcPr>
            <w:tcW w:w="8245" w:type="dxa"/>
            <w:gridSpan w:val="9"/>
          </w:tcPr>
          <w:p w:rsidR="0006688D" w:rsidRPr="00F864DA" w:rsidRDefault="005B31B1" w:rsidP="0006688D">
            <w:pPr>
              <w:pStyle w:val="2"/>
              <w:spacing w:before="120"/>
              <w:rPr>
                <w:sz w:val="28"/>
                <w:szCs w:val="28"/>
              </w:rPr>
            </w:pPr>
            <w:r>
              <w:rPr>
                <w:sz w:val="28"/>
                <w:szCs w:val="28"/>
              </w:rPr>
              <w:t xml:space="preserve">                                        </w:t>
            </w:r>
            <w:r w:rsidR="0006688D" w:rsidRPr="00F864DA">
              <w:rPr>
                <w:sz w:val="28"/>
                <w:szCs w:val="28"/>
              </w:rPr>
              <w:t>Крупность леса</w:t>
            </w:r>
          </w:p>
        </w:tc>
      </w:tr>
      <w:tr w:rsidR="0006688D" w:rsidRPr="00F864DA" w:rsidTr="00F864DA">
        <w:trPr>
          <w:cantSplit/>
          <w:trHeight w:val="302"/>
          <w:jc w:val="center"/>
        </w:trPr>
        <w:tc>
          <w:tcPr>
            <w:tcW w:w="1520" w:type="dxa"/>
            <w:vMerge/>
            <w:vAlign w:val="center"/>
          </w:tcPr>
          <w:p w:rsidR="0006688D" w:rsidRPr="00F864DA" w:rsidRDefault="0006688D" w:rsidP="0006688D">
            <w:pPr>
              <w:spacing w:before="120" w:line="240" w:lineRule="auto"/>
              <w:jc w:val="center"/>
            </w:pPr>
          </w:p>
        </w:tc>
        <w:tc>
          <w:tcPr>
            <w:tcW w:w="2434" w:type="dxa"/>
            <w:gridSpan w:val="3"/>
            <w:vAlign w:val="center"/>
          </w:tcPr>
          <w:p w:rsidR="0006688D" w:rsidRPr="00F864DA" w:rsidRDefault="0006688D" w:rsidP="0006688D">
            <w:pPr>
              <w:spacing w:before="120" w:line="240" w:lineRule="auto"/>
              <w:jc w:val="center"/>
            </w:pPr>
            <w:r w:rsidRPr="00F864DA">
              <w:t>Крупный</w:t>
            </w:r>
          </w:p>
        </w:tc>
        <w:tc>
          <w:tcPr>
            <w:tcW w:w="2552" w:type="dxa"/>
            <w:gridSpan w:val="3"/>
            <w:vAlign w:val="center"/>
          </w:tcPr>
          <w:p w:rsidR="0006688D" w:rsidRPr="00F864DA" w:rsidRDefault="0006688D" w:rsidP="0006688D">
            <w:pPr>
              <w:spacing w:before="120" w:line="240" w:lineRule="auto"/>
              <w:jc w:val="center"/>
            </w:pPr>
            <w:r w:rsidRPr="00F864DA">
              <w:t>Средней крупности</w:t>
            </w:r>
          </w:p>
        </w:tc>
        <w:tc>
          <w:tcPr>
            <w:tcW w:w="3259" w:type="dxa"/>
            <w:gridSpan w:val="3"/>
            <w:vAlign w:val="center"/>
          </w:tcPr>
          <w:p w:rsidR="0006688D" w:rsidRPr="00F864DA" w:rsidRDefault="0006688D" w:rsidP="0006688D">
            <w:pPr>
              <w:spacing w:before="120" w:line="240" w:lineRule="auto"/>
              <w:jc w:val="center"/>
            </w:pPr>
            <w:r w:rsidRPr="00F864DA">
              <w:t>Мелкий</w:t>
            </w:r>
          </w:p>
        </w:tc>
      </w:tr>
      <w:tr w:rsidR="0006688D" w:rsidRPr="00F864DA" w:rsidTr="00F864DA">
        <w:trPr>
          <w:cantSplit/>
          <w:trHeight w:val="1180"/>
          <w:jc w:val="center"/>
        </w:trPr>
        <w:tc>
          <w:tcPr>
            <w:tcW w:w="1520" w:type="dxa"/>
            <w:vMerge/>
            <w:vAlign w:val="center"/>
          </w:tcPr>
          <w:p w:rsidR="0006688D" w:rsidRPr="00F864DA" w:rsidRDefault="0006688D" w:rsidP="0006688D">
            <w:pPr>
              <w:spacing w:before="120" w:line="240" w:lineRule="auto"/>
              <w:jc w:val="center"/>
            </w:pPr>
          </w:p>
        </w:tc>
        <w:tc>
          <w:tcPr>
            <w:tcW w:w="733" w:type="dxa"/>
            <w:vAlign w:val="center"/>
          </w:tcPr>
          <w:p w:rsidR="0006688D" w:rsidRPr="00F864DA" w:rsidRDefault="0006688D" w:rsidP="0006688D">
            <w:pPr>
              <w:spacing w:before="120" w:line="240" w:lineRule="auto"/>
              <w:jc w:val="center"/>
            </w:pPr>
            <w:r w:rsidRPr="00F864DA">
              <w:t>Густой</w:t>
            </w:r>
          </w:p>
        </w:tc>
        <w:tc>
          <w:tcPr>
            <w:tcW w:w="851" w:type="dxa"/>
            <w:vAlign w:val="center"/>
          </w:tcPr>
          <w:p w:rsidR="0006688D" w:rsidRPr="00F864DA" w:rsidRDefault="0006688D" w:rsidP="0006688D">
            <w:pPr>
              <w:spacing w:before="120" w:line="240" w:lineRule="auto"/>
              <w:jc w:val="center"/>
            </w:pPr>
            <w:r w:rsidRPr="00F864DA">
              <w:t>Средней густоты</w:t>
            </w:r>
          </w:p>
        </w:tc>
        <w:tc>
          <w:tcPr>
            <w:tcW w:w="850" w:type="dxa"/>
            <w:vAlign w:val="center"/>
          </w:tcPr>
          <w:p w:rsidR="0006688D" w:rsidRPr="00F864DA" w:rsidRDefault="0006688D" w:rsidP="0006688D">
            <w:pPr>
              <w:spacing w:before="120" w:line="240" w:lineRule="auto"/>
              <w:jc w:val="center"/>
            </w:pPr>
            <w:r w:rsidRPr="00F864DA">
              <w:t>Редкий</w:t>
            </w:r>
          </w:p>
        </w:tc>
        <w:tc>
          <w:tcPr>
            <w:tcW w:w="851" w:type="dxa"/>
            <w:vAlign w:val="center"/>
          </w:tcPr>
          <w:p w:rsidR="0006688D" w:rsidRPr="00F864DA" w:rsidRDefault="0006688D" w:rsidP="0006688D">
            <w:pPr>
              <w:spacing w:before="120" w:line="240" w:lineRule="auto"/>
              <w:jc w:val="center"/>
            </w:pPr>
            <w:r w:rsidRPr="00F864DA">
              <w:t>Густой</w:t>
            </w:r>
          </w:p>
        </w:tc>
        <w:tc>
          <w:tcPr>
            <w:tcW w:w="850" w:type="dxa"/>
            <w:vAlign w:val="center"/>
          </w:tcPr>
          <w:p w:rsidR="0006688D" w:rsidRPr="00F864DA" w:rsidRDefault="0006688D" w:rsidP="0006688D">
            <w:pPr>
              <w:spacing w:before="120" w:line="240" w:lineRule="auto"/>
              <w:jc w:val="center"/>
            </w:pPr>
            <w:r w:rsidRPr="00F864DA">
              <w:t>Средней густоты</w:t>
            </w:r>
          </w:p>
        </w:tc>
        <w:tc>
          <w:tcPr>
            <w:tcW w:w="851" w:type="dxa"/>
            <w:vAlign w:val="center"/>
          </w:tcPr>
          <w:p w:rsidR="0006688D" w:rsidRPr="00F864DA" w:rsidRDefault="0006688D" w:rsidP="0006688D">
            <w:pPr>
              <w:spacing w:before="120" w:line="240" w:lineRule="auto"/>
              <w:jc w:val="center"/>
            </w:pPr>
            <w:r w:rsidRPr="00F864DA">
              <w:t>Редкий</w:t>
            </w:r>
          </w:p>
        </w:tc>
        <w:tc>
          <w:tcPr>
            <w:tcW w:w="850" w:type="dxa"/>
            <w:vAlign w:val="center"/>
          </w:tcPr>
          <w:p w:rsidR="0006688D" w:rsidRPr="00F864DA" w:rsidRDefault="0006688D" w:rsidP="0006688D">
            <w:pPr>
              <w:spacing w:before="120" w:line="240" w:lineRule="auto"/>
              <w:jc w:val="center"/>
            </w:pPr>
            <w:r w:rsidRPr="00F864DA">
              <w:t>Густой</w:t>
            </w:r>
          </w:p>
        </w:tc>
        <w:tc>
          <w:tcPr>
            <w:tcW w:w="851" w:type="dxa"/>
            <w:vAlign w:val="center"/>
          </w:tcPr>
          <w:p w:rsidR="0006688D" w:rsidRPr="00F864DA" w:rsidRDefault="0006688D" w:rsidP="0006688D">
            <w:pPr>
              <w:spacing w:before="120" w:line="240" w:lineRule="auto"/>
              <w:jc w:val="center"/>
            </w:pPr>
            <w:r w:rsidRPr="00F864DA">
              <w:t>Средней густоты</w:t>
            </w:r>
          </w:p>
        </w:tc>
        <w:tc>
          <w:tcPr>
            <w:tcW w:w="1558" w:type="dxa"/>
            <w:vAlign w:val="center"/>
          </w:tcPr>
          <w:p w:rsidR="0006688D" w:rsidRPr="00F864DA" w:rsidRDefault="0006688D" w:rsidP="0006688D">
            <w:pPr>
              <w:spacing w:before="120" w:line="240" w:lineRule="auto"/>
              <w:jc w:val="center"/>
            </w:pPr>
            <w:r w:rsidRPr="00F864DA">
              <w:t>Редкий</w:t>
            </w:r>
          </w:p>
        </w:tc>
      </w:tr>
      <w:tr w:rsidR="0006688D" w:rsidRPr="00F864DA" w:rsidTr="00F864DA">
        <w:trPr>
          <w:cantSplit/>
          <w:trHeight w:val="400"/>
          <w:jc w:val="center"/>
        </w:trPr>
        <w:tc>
          <w:tcPr>
            <w:tcW w:w="1520" w:type="dxa"/>
            <w:vAlign w:val="center"/>
          </w:tcPr>
          <w:p w:rsidR="0006688D" w:rsidRPr="00F864DA" w:rsidRDefault="0006688D" w:rsidP="0006688D">
            <w:pPr>
              <w:spacing w:before="120" w:line="240" w:lineRule="auto"/>
              <w:jc w:val="center"/>
            </w:pPr>
            <w:r w:rsidRPr="00F864DA">
              <w:t>Количество деревьев на 1 га, шт.</w:t>
            </w:r>
          </w:p>
        </w:tc>
        <w:tc>
          <w:tcPr>
            <w:tcW w:w="733" w:type="dxa"/>
            <w:vAlign w:val="center"/>
          </w:tcPr>
          <w:p w:rsidR="0006688D" w:rsidRPr="00F864DA" w:rsidRDefault="0006688D" w:rsidP="0006688D">
            <w:pPr>
              <w:spacing w:before="120" w:line="240" w:lineRule="auto"/>
              <w:jc w:val="center"/>
            </w:pPr>
            <w:r w:rsidRPr="00F864DA">
              <w:t>320</w:t>
            </w:r>
          </w:p>
        </w:tc>
        <w:tc>
          <w:tcPr>
            <w:tcW w:w="851" w:type="dxa"/>
            <w:vAlign w:val="center"/>
          </w:tcPr>
          <w:p w:rsidR="0006688D" w:rsidRPr="00F864DA" w:rsidRDefault="0006688D" w:rsidP="0006688D">
            <w:pPr>
              <w:spacing w:before="120" w:line="240" w:lineRule="auto"/>
              <w:jc w:val="center"/>
            </w:pPr>
            <w:r w:rsidRPr="00F864DA">
              <w:t>200</w:t>
            </w:r>
          </w:p>
        </w:tc>
        <w:tc>
          <w:tcPr>
            <w:tcW w:w="850" w:type="dxa"/>
            <w:vAlign w:val="center"/>
          </w:tcPr>
          <w:p w:rsidR="0006688D" w:rsidRPr="00F864DA" w:rsidRDefault="0006688D" w:rsidP="0006688D">
            <w:pPr>
              <w:spacing w:before="120" w:line="240" w:lineRule="auto"/>
              <w:jc w:val="center"/>
            </w:pPr>
            <w:r w:rsidRPr="00F864DA">
              <w:t>80</w:t>
            </w:r>
          </w:p>
        </w:tc>
        <w:tc>
          <w:tcPr>
            <w:tcW w:w="851" w:type="dxa"/>
            <w:vAlign w:val="center"/>
          </w:tcPr>
          <w:p w:rsidR="0006688D" w:rsidRPr="00F864DA" w:rsidRDefault="0006688D" w:rsidP="0006688D">
            <w:pPr>
              <w:spacing w:before="120" w:line="240" w:lineRule="auto"/>
              <w:jc w:val="center"/>
            </w:pPr>
            <w:r w:rsidRPr="00F864DA">
              <w:t>520</w:t>
            </w:r>
          </w:p>
        </w:tc>
        <w:tc>
          <w:tcPr>
            <w:tcW w:w="850" w:type="dxa"/>
            <w:vAlign w:val="center"/>
          </w:tcPr>
          <w:p w:rsidR="0006688D" w:rsidRPr="00F864DA" w:rsidRDefault="0006688D" w:rsidP="0006688D">
            <w:pPr>
              <w:spacing w:before="120" w:line="240" w:lineRule="auto"/>
              <w:jc w:val="center"/>
            </w:pPr>
            <w:r w:rsidRPr="00F864DA">
              <w:t>340</w:t>
            </w:r>
          </w:p>
        </w:tc>
        <w:tc>
          <w:tcPr>
            <w:tcW w:w="851" w:type="dxa"/>
            <w:vAlign w:val="center"/>
          </w:tcPr>
          <w:p w:rsidR="0006688D" w:rsidRPr="00F864DA" w:rsidRDefault="0006688D" w:rsidP="0006688D">
            <w:pPr>
              <w:spacing w:before="120" w:line="240" w:lineRule="auto"/>
              <w:jc w:val="center"/>
            </w:pPr>
            <w:r w:rsidRPr="00F864DA">
              <w:t>160</w:t>
            </w:r>
          </w:p>
        </w:tc>
        <w:tc>
          <w:tcPr>
            <w:tcW w:w="850" w:type="dxa"/>
            <w:vAlign w:val="center"/>
          </w:tcPr>
          <w:p w:rsidR="0006688D" w:rsidRPr="00F864DA" w:rsidRDefault="0006688D" w:rsidP="0006688D">
            <w:pPr>
              <w:spacing w:before="120" w:line="240" w:lineRule="auto"/>
              <w:jc w:val="center"/>
            </w:pPr>
            <w:r w:rsidRPr="00F864DA">
              <w:t>850</w:t>
            </w:r>
          </w:p>
        </w:tc>
        <w:tc>
          <w:tcPr>
            <w:tcW w:w="851" w:type="dxa"/>
            <w:vAlign w:val="center"/>
          </w:tcPr>
          <w:p w:rsidR="0006688D" w:rsidRPr="00F864DA" w:rsidRDefault="0006688D" w:rsidP="0006688D">
            <w:pPr>
              <w:spacing w:before="120" w:line="240" w:lineRule="auto"/>
              <w:jc w:val="center"/>
            </w:pPr>
            <w:r w:rsidRPr="00F864DA">
              <w:t>500</w:t>
            </w:r>
          </w:p>
        </w:tc>
        <w:tc>
          <w:tcPr>
            <w:tcW w:w="1558" w:type="dxa"/>
            <w:vAlign w:val="center"/>
          </w:tcPr>
          <w:p w:rsidR="0006688D" w:rsidRPr="00F864DA" w:rsidRDefault="0006688D" w:rsidP="0006688D">
            <w:pPr>
              <w:spacing w:before="120" w:line="240" w:lineRule="auto"/>
              <w:jc w:val="center"/>
            </w:pPr>
            <w:r w:rsidRPr="00F864DA">
              <w:t>300</w:t>
            </w:r>
          </w:p>
        </w:tc>
      </w:tr>
      <w:tr w:rsidR="0006688D" w:rsidRPr="00F864DA" w:rsidTr="00F864DA">
        <w:trPr>
          <w:cantSplit/>
          <w:trHeight w:val="500"/>
          <w:jc w:val="center"/>
        </w:trPr>
        <w:tc>
          <w:tcPr>
            <w:tcW w:w="1520" w:type="dxa"/>
            <w:vAlign w:val="center"/>
          </w:tcPr>
          <w:p w:rsidR="0006688D" w:rsidRPr="00F864DA" w:rsidRDefault="0006688D" w:rsidP="0006688D">
            <w:pPr>
              <w:spacing w:before="120" w:line="240" w:lineRule="auto"/>
              <w:jc w:val="center"/>
              <w:rPr>
                <w:vertAlign w:val="superscript"/>
              </w:rPr>
            </w:pPr>
            <w:r w:rsidRPr="00F864DA">
              <w:t>Объем ликвидной древесины        на 1 га, м</w:t>
            </w:r>
            <w:r w:rsidRPr="00F864DA">
              <w:rPr>
                <w:vertAlign w:val="superscript"/>
              </w:rPr>
              <w:t>3</w:t>
            </w:r>
          </w:p>
        </w:tc>
        <w:tc>
          <w:tcPr>
            <w:tcW w:w="733" w:type="dxa"/>
            <w:vAlign w:val="center"/>
          </w:tcPr>
          <w:p w:rsidR="0006688D" w:rsidRPr="00F864DA" w:rsidRDefault="0006688D" w:rsidP="0006688D">
            <w:pPr>
              <w:spacing w:before="120" w:line="240" w:lineRule="auto"/>
              <w:jc w:val="center"/>
            </w:pPr>
            <w:r w:rsidRPr="00F864DA">
              <w:t>200</w:t>
            </w:r>
          </w:p>
        </w:tc>
        <w:tc>
          <w:tcPr>
            <w:tcW w:w="851" w:type="dxa"/>
            <w:vAlign w:val="center"/>
          </w:tcPr>
          <w:p w:rsidR="0006688D" w:rsidRPr="00F864DA" w:rsidRDefault="0006688D" w:rsidP="0006688D">
            <w:pPr>
              <w:spacing w:before="120" w:line="240" w:lineRule="auto"/>
              <w:jc w:val="center"/>
            </w:pPr>
            <w:r w:rsidRPr="00F864DA">
              <w:t>150</w:t>
            </w:r>
          </w:p>
        </w:tc>
        <w:tc>
          <w:tcPr>
            <w:tcW w:w="850" w:type="dxa"/>
            <w:vAlign w:val="center"/>
          </w:tcPr>
          <w:p w:rsidR="0006688D" w:rsidRPr="00F864DA" w:rsidRDefault="0006688D" w:rsidP="0006688D">
            <w:pPr>
              <w:spacing w:before="120" w:line="240" w:lineRule="auto"/>
              <w:jc w:val="center"/>
            </w:pPr>
            <w:r w:rsidRPr="00F864DA">
              <w:t>100</w:t>
            </w:r>
          </w:p>
        </w:tc>
        <w:tc>
          <w:tcPr>
            <w:tcW w:w="851" w:type="dxa"/>
            <w:vAlign w:val="center"/>
          </w:tcPr>
          <w:p w:rsidR="0006688D" w:rsidRPr="00F864DA" w:rsidRDefault="0006688D" w:rsidP="0006688D">
            <w:pPr>
              <w:spacing w:before="120" w:line="240" w:lineRule="auto"/>
              <w:jc w:val="center"/>
            </w:pPr>
            <w:r w:rsidRPr="00F864DA">
              <w:t>175</w:t>
            </w:r>
          </w:p>
        </w:tc>
        <w:tc>
          <w:tcPr>
            <w:tcW w:w="850" w:type="dxa"/>
            <w:vAlign w:val="center"/>
          </w:tcPr>
          <w:p w:rsidR="0006688D" w:rsidRPr="00F864DA" w:rsidRDefault="0006688D" w:rsidP="0006688D">
            <w:pPr>
              <w:spacing w:before="120" w:line="240" w:lineRule="auto"/>
              <w:jc w:val="center"/>
            </w:pPr>
            <w:r w:rsidRPr="00F864DA">
              <w:t>125</w:t>
            </w:r>
          </w:p>
        </w:tc>
        <w:tc>
          <w:tcPr>
            <w:tcW w:w="851" w:type="dxa"/>
            <w:vAlign w:val="center"/>
          </w:tcPr>
          <w:p w:rsidR="0006688D" w:rsidRPr="00F864DA" w:rsidRDefault="0006688D" w:rsidP="0006688D">
            <w:pPr>
              <w:spacing w:before="120" w:line="240" w:lineRule="auto"/>
              <w:jc w:val="center"/>
            </w:pPr>
            <w:r w:rsidRPr="00F864DA">
              <w:t>75</w:t>
            </w:r>
          </w:p>
        </w:tc>
        <w:tc>
          <w:tcPr>
            <w:tcW w:w="850" w:type="dxa"/>
            <w:vAlign w:val="center"/>
          </w:tcPr>
          <w:p w:rsidR="0006688D" w:rsidRPr="00F864DA" w:rsidRDefault="0006688D" w:rsidP="0006688D">
            <w:pPr>
              <w:spacing w:before="120" w:line="240" w:lineRule="auto"/>
              <w:jc w:val="center"/>
            </w:pPr>
            <w:r w:rsidRPr="00F864DA">
              <w:t>150</w:t>
            </w:r>
          </w:p>
        </w:tc>
        <w:tc>
          <w:tcPr>
            <w:tcW w:w="851" w:type="dxa"/>
            <w:vAlign w:val="center"/>
          </w:tcPr>
          <w:p w:rsidR="0006688D" w:rsidRPr="00F864DA" w:rsidRDefault="0006688D" w:rsidP="0006688D">
            <w:pPr>
              <w:spacing w:before="120" w:line="240" w:lineRule="auto"/>
              <w:jc w:val="center"/>
            </w:pPr>
            <w:r w:rsidRPr="00F864DA">
              <w:t>100</w:t>
            </w:r>
          </w:p>
        </w:tc>
        <w:tc>
          <w:tcPr>
            <w:tcW w:w="1558" w:type="dxa"/>
            <w:vAlign w:val="center"/>
          </w:tcPr>
          <w:p w:rsidR="0006688D" w:rsidRPr="00F864DA" w:rsidRDefault="0006688D" w:rsidP="0006688D">
            <w:pPr>
              <w:spacing w:before="120" w:line="240" w:lineRule="auto"/>
              <w:jc w:val="center"/>
            </w:pPr>
            <w:r w:rsidRPr="00F864DA">
              <w:t>50</w:t>
            </w:r>
          </w:p>
        </w:tc>
      </w:tr>
    </w:tbl>
    <w:p w:rsidR="0006688D" w:rsidRPr="006F7F8A" w:rsidRDefault="0006688D" w:rsidP="0006688D">
      <w:pPr>
        <w:pStyle w:val="a9"/>
        <w:spacing w:before="120"/>
        <w:rPr>
          <w:sz w:val="32"/>
          <w:szCs w:val="32"/>
        </w:rPr>
      </w:pPr>
    </w:p>
    <w:p w:rsidR="0006688D" w:rsidRPr="00F864DA" w:rsidRDefault="0006688D" w:rsidP="0006688D">
      <w:pPr>
        <w:spacing w:before="120" w:line="240" w:lineRule="auto"/>
        <w:ind w:left="993" w:hanging="709"/>
        <w:jc w:val="right"/>
        <w:rPr>
          <w:b/>
          <w:i/>
        </w:rPr>
      </w:pPr>
      <w:r w:rsidRPr="00F864DA">
        <w:rPr>
          <w:b/>
          <w:i/>
        </w:rPr>
        <w:t>Таблица 8</w:t>
      </w:r>
    </w:p>
    <w:p w:rsidR="00F864DA" w:rsidRPr="00F864DA" w:rsidRDefault="00F864DA" w:rsidP="0006688D">
      <w:pPr>
        <w:spacing w:before="120" w:line="240" w:lineRule="auto"/>
        <w:ind w:left="993" w:hanging="709"/>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559"/>
        <w:gridCol w:w="1418"/>
        <w:gridCol w:w="1417"/>
        <w:gridCol w:w="2410"/>
      </w:tblGrid>
      <w:tr w:rsidR="0006688D" w:rsidRPr="00F864DA" w:rsidTr="00F864DA">
        <w:trPr>
          <w:cantSplit/>
          <w:trHeight w:val="240"/>
        </w:trPr>
        <w:tc>
          <w:tcPr>
            <w:tcW w:w="3119" w:type="dxa"/>
            <w:vMerge w:val="restart"/>
            <w:vAlign w:val="center"/>
          </w:tcPr>
          <w:p w:rsidR="0006688D" w:rsidRPr="00F864DA" w:rsidRDefault="0006688D" w:rsidP="0006688D">
            <w:pPr>
              <w:tabs>
                <w:tab w:val="left" w:pos="7938"/>
              </w:tabs>
              <w:spacing w:line="240" w:lineRule="auto"/>
              <w:jc w:val="center"/>
            </w:pPr>
            <w:r w:rsidRPr="00F864DA">
              <w:t>Наименование показателей</w:t>
            </w:r>
          </w:p>
        </w:tc>
        <w:tc>
          <w:tcPr>
            <w:tcW w:w="1559" w:type="dxa"/>
            <w:vMerge w:val="restart"/>
          </w:tcPr>
          <w:p w:rsidR="0006688D" w:rsidRPr="00F864DA" w:rsidRDefault="0006688D" w:rsidP="0006688D">
            <w:pPr>
              <w:tabs>
                <w:tab w:val="left" w:pos="7938"/>
              </w:tabs>
              <w:spacing w:line="240" w:lineRule="auto"/>
              <w:jc w:val="center"/>
            </w:pPr>
            <w:r w:rsidRPr="00F864DA">
              <w:t>Ед. измерения</w:t>
            </w:r>
          </w:p>
        </w:tc>
        <w:tc>
          <w:tcPr>
            <w:tcW w:w="5245" w:type="dxa"/>
            <w:gridSpan w:val="3"/>
          </w:tcPr>
          <w:p w:rsidR="0006688D" w:rsidRPr="00F864DA" w:rsidRDefault="0006688D" w:rsidP="0006688D">
            <w:pPr>
              <w:tabs>
                <w:tab w:val="left" w:pos="7938"/>
              </w:tabs>
              <w:spacing w:line="240" w:lineRule="auto"/>
              <w:jc w:val="center"/>
            </w:pPr>
            <w:r w:rsidRPr="00F864DA">
              <w:t>Категория леса</w:t>
            </w:r>
          </w:p>
        </w:tc>
      </w:tr>
      <w:tr w:rsidR="0006688D" w:rsidRPr="00F864DA" w:rsidTr="00F864DA">
        <w:trPr>
          <w:cantSplit/>
          <w:trHeight w:val="260"/>
        </w:trPr>
        <w:tc>
          <w:tcPr>
            <w:tcW w:w="3119" w:type="dxa"/>
            <w:vMerge/>
          </w:tcPr>
          <w:p w:rsidR="0006688D" w:rsidRPr="00F864DA" w:rsidRDefault="0006688D" w:rsidP="0006688D">
            <w:pPr>
              <w:tabs>
                <w:tab w:val="left" w:pos="7938"/>
              </w:tabs>
              <w:spacing w:line="240" w:lineRule="auto"/>
              <w:jc w:val="center"/>
            </w:pPr>
          </w:p>
        </w:tc>
        <w:tc>
          <w:tcPr>
            <w:tcW w:w="1559" w:type="dxa"/>
            <w:vMerge/>
          </w:tcPr>
          <w:p w:rsidR="0006688D" w:rsidRPr="00F864DA" w:rsidRDefault="0006688D" w:rsidP="0006688D">
            <w:pPr>
              <w:tabs>
                <w:tab w:val="left" w:pos="7938"/>
              </w:tabs>
              <w:spacing w:line="240" w:lineRule="auto"/>
              <w:jc w:val="center"/>
            </w:pPr>
          </w:p>
        </w:tc>
        <w:tc>
          <w:tcPr>
            <w:tcW w:w="1418" w:type="dxa"/>
          </w:tcPr>
          <w:p w:rsidR="0006688D" w:rsidRPr="00F864DA" w:rsidRDefault="0006688D" w:rsidP="0006688D">
            <w:pPr>
              <w:tabs>
                <w:tab w:val="left" w:pos="7938"/>
              </w:tabs>
              <w:spacing w:line="240" w:lineRule="auto"/>
              <w:jc w:val="center"/>
            </w:pPr>
            <w:r w:rsidRPr="00F864DA">
              <w:t>Крупный</w:t>
            </w:r>
          </w:p>
        </w:tc>
        <w:tc>
          <w:tcPr>
            <w:tcW w:w="1417" w:type="dxa"/>
          </w:tcPr>
          <w:p w:rsidR="0006688D" w:rsidRPr="00F864DA" w:rsidRDefault="0006688D" w:rsidP="0006688D">
            <w:pPr>
              <w:tabs>
                <w:tab w:val="left" w:pos="7938"/>
              </w:tabs>
              <w:spacing w:line="240" w:lineRule="auto"/>
              <w:jc w:val="center"/>
            </w:pPr>
            <w:r w:rsidRPr="00F864DA">
              <w:t>Средний</w:t>
            </w:r>
          </w:p>
        </w:tc>
        <w:tc>
          <w:tcPr>
            <w:tcW w:w="2410" w:type="dxa"/>
          </w:tcPr>
          <w:p w:rsidR="0006688D" w:rsidRPr="00F864DA" w:rsidRDefault="0006688D" w:rsidP="0006688D">
            <w:pPr>
              <w:tabs>
                <w:tab w:val="left" w:pos="7938"/>
              </w:tabs>
              <w:spacing w:line="240" w:lineRule="auto"/>
              <w:jc w:val="center"/>
            </w:pPr>
            <w:r w:rsidRPr="00F864DA">
              <w:t>Мелкий</w:t>
            </w:r>
          </w:p>
        </w:tc>
      </w:tr>
      <w:tr w:rsidR="0006688D" w:rsidRPr="00F864DA" w:rsidTr="00F864DA">
        <w:trPr>
          <w:cantSplit/>
          <w:trHeight w:val="160"/>
        </w:trPr>
        <w:tc>
          <w:tcPr>
            <w:tcW w:w="3119" w:type="dxa"/>
          </w:tcPr>
          <w:p w:rsidR="0006688D" w:rsidRPr="00F864DA" w:rsidRDefault="0006688D" w:rsidP="0006688D">
            <w:pPr>
              <w:pStyle w:val="2"/>
              <w:tabs>
                <w:tab w:val="left" w:pos="7938"/>
              </w:tabs>
              <w:rPr>
                <w:sz w:val="28"/>
                <w:szCs w:val="28"/>
              </w:rPr>
            </w:pPr>
            <w:r w:rsidRPr="00F864DA">
              <w:rPr>
                <w:sz w:val="28"/>
                <w:szCs w:val="28"/>
              </w:rPr>
              <w:t>Трудозатраты</w:t>
            </w:r>
          </w:p>
        </w:tc>
        <w:tc>
          <w:tcPr>
            <w:tcW w:w="1559" w:type="dxa"/>
          </w:tcPr>
          <w:p w:rsidR="0006688D" w:rsidRPr="00F864DA" w:rsidRDefault="0006688D" w:rsidP="0006688D">
            <w:pPr>
              <w:tabs>
                <w:tab w:val="left" w:pos="7938"/>
              </w:tabs>
              <w:spacing w:line="240" w:lineRule="auto"/>
              <w:jc w:val="center"/>
            </w:pPr>
            <w:proofErr w:type="spellStart"/>
            <w:r w:rsidRPr="00F864DA">
              <w:t>Чел.-дн</w:t>
            </w:r>
            <w:proofErr w:type="spellEnd"/>
            <w:r w:rsidRPr="00F864DA">
              <w:t>.</w:t>
            </w:r>
          </w:p>
        </w:tc>
        <w:tc>
          <w:tcPr>
            <w:tcW w:w="1418" w:type="dxa"/>
          </w:tcPr>
          <w:p w:rsidR="0006688D" w:rsidRPr="00F864DA" w:rsidRDefault="0006688D" w:rsidP="0006688D">
            <w:pPr>
              <w:tabs>
                <w:tab w:val="left" w:pos="7938"/>
              </w:tabs>
              <w:spacing w:line="240" w:lineRule="auto"/>
              <w:jc w:val="center"/>
              <w:rPr>
                <w:lang w:val="en-US"/>
              </w:rPr>
            </w:pPr>
            <w:r w:rsidRPr="00F864DA">
              <w:t>-</w:t>
            </w:r>
            <w:r w:rsidRPr="00F864DA">
              <w:rPr>
                <w:lang w:val="en-US"/>
              </w:rPr>
              <w:t xml:space="preserve">  /  82</w:t>
            </w:r>
          </w:p>
        </w:tc>
        <w:tc>
          <w:tcPr>
            <w:tcW w:w="1417" w:type="dxa"/>
          </w:tcPr>
          <w:p w:rsidR="0006688D" w:rsidRPr="00F864DA" w:rsidRDefault="0006688D" w:rsidP="0006688D">
            <w:pPr>
              <w:tabs>
                <w:tab w:val="left" w:pos="7938"/>
              </w:tabs>
              <w:spacing w:line="240" w:lineRule="auto"/>
              <w:jc w:val="center"/>
              <w:rPr>
                <w:lang w:val="en-US"/>
              </w:rPr>
            </w:pPr>
            <w:r w:rsidRPr="00F864DA">
              <w:t>110</w:t>
            </w:r>
            <w:r w:rsidRPr="00F864DA">
              <w:rPr>
                <w:lang w:val="en-US"/>
              </w:rPr>
              <w:t xml:space="preserve">  /  93</w:t>
            </w:r>
          </w:p>
        </w:tc>
        <w:tc>
          <w:tcPr>
            <w:tcW w:w="2410" w:type="dxa"/>
          </w:tcPr>
          <w:p w:rsidR="0006688D" w:rsidRPr="00F864DA" w:rsidRDefault="0006688D" w:rsidP="0006688D">
            <w:pPr>
              <w:tabs>
                <w:tab w:val="left" w:pos="7938"/>
              </w:tabs>
              <w:spacing w:line="240" w:lineRule="auto"/>
              <w:jc w:val="center"/>
              <w:rPr>
                <w:lang w:val="en-US"/>
              </w:rPr>
            </w:pPr>
            <w:r w:rsidRPr="00F864DA">
              <w:t>127</w:t>
            </w:r>
            <w:r w:rsidRPr="00F864DA">
              <w:rPr>
                <w:lang w:val="en-US"/>
              </w:rPr>
              <w:t xml:space="preserve">  /  -</w:t>
            </w:r>
          </w:p>
        </w:tc>
      </w:tr>
      <w:tr w:rsidR="0006688D" w:rsidRPr="006F7F8A" w:rsidTr="00F864DA">
        <w:trPr>
          <w:cantSplit/>
          <w:trHeight w:val="440"/>
        </w:trPr>
        <w:tc>
          <w:tcPr>
            <w:tcW w:w="3119" w:type="dxa"/>
          </w:tcPr>
          <w:p w:rsidR="0006688D" w:rsidRPr="006F7F8A" w:rsidRDefault="0006688D" w:rsidP="0006688D">
            <w:pPr>
              <w:pStyle w:val="af0"/>
              <w:tabs>
                <w:tab w:val="left" w:pos="7938"/>
              </w:tabs>
              <w:jc w:val="both"/>
              <w:rPr>
                <w:sz w:val="32"/>
                <w:szCs w:val="32"/>
              </w:rPr>
            </w:pPr>
            <w:proofErr w:type="spellStart"/>
            <w:proofErr w:type="gramStart"/>
            <w:r w:rsidRPr="006F7F8A">
              <w:rPr>
                <w:sz w:val="32"/>
                <w:szCs w:val="32"/>
              </w:rPr>
              <w:t>Машино-смены</w:t>
            </w:r>
            <w:proofErr w:type="spellEnd"/>
            <w:proofErr w:type="gramEnd"/>
            <w:r w:rsidRPr="006F7F8A">
              <w:rPr>
                <w:sz w:val="32"/>
                <w:szCs w:val="32"/>
              </w:rPr>
              <w:t>:</w:t>
            </w:r>
          </w:p>
          <w:p w:rsidR="0006688D" w:rsidRPr="006F7F8A" w:rsidRDefault="0006688D" w:rsidP="0006688D">
            <w:pPr>
              <w:tabs>
                <w:tab w:val="left" w:pos="7938"/>
              </w:tabs>
              <w:spacing w:line="240" w:lineRule="auto"/>
              <w:rPr>
                <w:sz w:val="32"/>
                <w:szCs w:val="32"/>
              </w:rPr>
            </w:pPr>
            <w:r w:rsidRPr="006F7F8A">
              <w:rPr>
                <w:sz w:val="32"/>
                <w:szCs w:val="32"/>
              </w:rPr>
              <w:t>1. трелевочный трактор</w:t>
            </w:r>
          </w:p>
          <w:p w:rsidR="0006688D" w:rsidRPr="006F7F8A" w:rsidRDefault="0006688D" w:rsidP="0006688D">
            <w:pPr>
              <w:tabs>
                <w:tab w:val="left" w:pos="7938"/>
              </w:tabs>
              <w:spacing w:line="240" w:lineRule="auto"/>
              <w:rPr>
                <w:sz w:val="32"/>
                <w:szCs w:val="32"/>
              </w:rPr>
            </w:pPr>
            <w:r w:rsidRPr="006F7F8A">
              <w:rPr>
                <w:sz w:val="32"/>
                <w:szCs w:val="32"/>
              </w:rPr>
              <w:t>2. бензомоторная пила</w:t>
            </w:r>
          </w:p>
          <w:p w:rsidR="0006688D" w:rsidRPr="006F7F8A" w:rsidRDefault="0006688D" w:rsidP="0006688D">
            <w:pPr>
              <w:tabs>
                <w:tab w:val="left" w:pos="7938"/>
              </w:tabs>
              <w:spacing w:line="240" w:lineRule="auto"/>
              <w:rPr>
                <w:sz w:val="32"/>
                <w:szCs w:val="32"/>
              </w:rPr>
            </w:pPr>
            <w:r w:rsidRPr="006F7F8A">
              <w:rPr>
                <w:sz w:val="32"/>
                <w:szCs w:val="32"/>
              </w:rPr>
              <w:t xml:space="preserve">3. </w:t>
            </w:r>
            <w:proofErr w:type="spellStart"/>
            <w:r w:rsidRPr="006F7F8A">
              <w:rPr>
                <w:sz w:val="32"/>
                <w:szCs w:val="32"/>
              </w:rPr>
              <w:t>бензосучкорезка</w:t>
            </w:r>
            <w:proofErr w:type="spellEnd"/>
          </w:p>
        </w:tc>
        <w:tc>
          <w:tcPr>
            <w:tcW w:w="1559" w:type="dxa"/>
          </w:tcPr>
          <w:p w:rsidR="0006688D" w:rsidRPr="006F7F8A" w:rsidRDefault="0006688D" w:rsidP="0006688D">
            <w:pPr>
              <w:tabs>
                <w:tab w:val="left" w:pos="7938"/>
              </w:tabs>
              <w:spacing w:line="240" w:lineRule="auto"/>
              <w:jc w:val="center"/>
              <w:rPr>
                <w:sz w:val="32"/>
                <w:szCs w:val="32"/>
              </w:rPr>
            </w:pPr>
          </w:p>
          <w:p w:rsidR="0006688D" w:rsidRPr="006F7F8A" w:rsidRDefault="0006688D" w:rsidP="0006688D">
            <w:pPr>
              <w:tabs>
                <w:tab w:val="left" w:pos="7938"/>
              </w:tabs>
              <w:spacing w:line="240" w:lineRule="auto"/>
              <w:jc w:val="center"/>
              <w:rPr>
                <w:sz w:val="32"/>
                <w:szCs w:val="32"/>
              </w:rPr>
            </w:pPr>
            <w:proofErr w:type="spellStart"/>
            <w:proofErr w:type="gramStart"/>
            <w:r w:rsidRPr="006F7F8A">
              <w:rPr>
                <w:sz w:val="32"/>
                <w:szCs w:val="32"/>
              </w:rPr>
              <w:t>Машино-смены</w:t>
            </w:r>
            <w:proofErr w:type="spellEnd"/>
            <w:proofErr w:type="gramEnd"/>
          </w:p>
        </w:tc>
        <w:tc>
          <w:tcPr>
            <w:tcW w:w="1418" w:type="dxa"/>
          </w:tcPr>
          <w:p w:rsidR="0006688D" w:rsidRPr="006F7F8A" w:rsidRDefault="0006688D" w:rsidP="0006688D">
            <w:pPr>
              <w:tabs>
                <w:tab w:val="left" w:pos="7938"/>
              </w:tabs>
              <w:spacing w:line="240" w:lineRule="auto"/>
              <w:jc w:val="center"/>
              <w:rPr>
                <w:sz w:val="32"/>
                <w:szCs w:val="32"/>
              </w:rPr>
            </w:pPr>
          </w:p>
          <w:p w:rsidR="0006688D" w:rsidRPr="006F7F8A" w:rsidRDefault="0006688D" w:rsidP="0006688D">
            <w:pPr>
              <w:tabs>
                <w:tab w:val="left" w:pos="7938"/>
              </w:tabs>
              <w:spacing w:line="240" w:lineRule="auto"/>
              <w:jc w:val="center"/>
              <w:rPr>
                <w:sz w:val="32"/>
                <w:szCs w:val="32"/>
                <w:lang w:val="en-US"/>
              </w:rPr>
            </w:pPr>
            <w:r w:rsidRPr="006F7F8A">
              <w:rPr>
                <w:sz w:val="32"/>
                <w:szCs w:val="32"/>
              </w:rPr>
              <w:t xml:space="preserve">- </w:t>
            </w:r>
            <w:r w:rsidRPr="006F7F8A">
              <w:rPr>
                <w:sz w:val="32"/>
                <w:szCs w:val="32"/>
                <w:lang w:val="en-US"/>
              </w:rPr>
              <w:t xml:space="preserve"> /  10</w:t>
            </w:r>
          </w:p>
          <w:p w:rsidR="0006688D" w:rsidRPr="006F7F8A" w:rsidRDefault="0006688D" w:rsidP="0006688D">
            <w:pPr>
              <w:tabs>
                <w:tab w:val="left" w:pos="7938"/>
              </w:tabs>
              <w:spacing w:line="240" w:lineRule="auto"/>
              <w:jc w:val="center"/>
              <w:rPr>
                <w:sz w:val="32"/>
                <w:szCs w:val="32"/>
                <w:lang w:val="en-US"/>
              </w:rPr>
            </w:pPr>
            <w:r w:rsidRPr="006F7F8A">
              <w:rPr>
                <w:sz w:val="32"/>
                <w:szCs w:val="32"/>
              </w:rPr>
              <w:t xml:space="preserve">- </w:t>
            </w:r>
            <w:r w:rsidRPr="006F7F8A">
              <w:rPr>
                <w:sz w:val="32"/>
                <w:szCs w:val="32"/>
                <w:lang w:val="en-US"/>
              </w:rPr>
              <w:t xml:space="preserve"> /  12</w:t>
            </w:r>
          </w:p>
          <w:p w:rsidR="0006688D" w:rsidRPr="006F7F8A" w:rsidRDefault="0006688D" w:rsidP="0006688D">
            <w:pPr>
              <w:tabs>
                <w:tab w:val="left" w:pos="7938"/>
              </w:tabs>
              <w:spacing w:line="240" w:lineRule="auto"/>
              <w:jc w:val="center"/>
              <w:rPr>
                <w:sz w:val="32"/>
                <w:szCs w:val="32"/>
                <w:lang w:val="en-US"/>
              </w:rPr>
            </w:pPr>
            <w:r w:rsidRPr="006F7F8A">
              <w:rPr>
                <w:sz w:val="32"/>
                <w:szCs w:val="32"/>
              </w:rPr>
              <w:t xml:space="preserve">- </w:t>
            </w:r>
            <w:r w:rsidRPr="006F7F8A">
              <w:rPr>
                <w:sz w:val="32"/>
                <w:szCs w:val="32"/>
                <w:lang w:val="en-US"/>
              </w:rPr>
              <w:t xml:space="preserve"> /  36</w:t>
            </w:r>
          </w:p>
        </w:tc>
        <w:tc>
          <w:tcPr>
            <w:tcW w:w="1417" w:type="dxa"/>
          </w:tcPr>
          <w:p w:rsidR="0006688D" w:rsidRPr="006F7F8A" w:rsidRDefault="0006688D" w:rsidP="0006688D">
            <w:pPr>
              <w:tabs>
                <w:tab w:val="left" w:pos="7938"/>
              </w:tabs>
              <w:spacing w:line="240" w:lineRule="auto"/>
              <w:jc w:val="center"/>
              <w:rPr>
                <w:sz w:val="32"/>
                <w:szCs w:val="32"/>
              </w:rPr>
            </w:pPr>
          </w:p>
          <w:p w:rsidR="0006688D" w:rsidRPr="006F7F8A" w:rsidRDefault="0006688D" w:rsidP="0006688D">
            <w:pPr>
              <w:tabs>
                <w:tab w:val="left" w:pos="7938"/>
              </w:tabs>
              <w:spacing w:line="240" w:lineRule="auto"/>
              <w:jc w:val="center"/>
              <w:rPr>
                <w:sz w:val="32"/>
                <w:szCs w:val="32"/>
                <w:lang w:val="en-US"/>
              </w:rPr>
            </w:pPr>
            <w:r w:rsidRPr="006F7F8A">
              <w:rPr>
                <w:sz w:val="32"/>
                <w:szCs w:val="32"/>
                <w:lang w:val="en-US"/>
              </w:rPr>
              <w:t>16  /  12</w:t>
            </w:r>
          </w:p>
          <w:p w:rsidR="0006688D" w:rsidRPr="006F7F8A" w:rsidRDefault="0006688D" w:rsidP="0006688D">
            <w:pPr>
              <w:tabs>
                <w:tab w:val="left" w:pos="7938"/>
              </w:tabs>
              <w:spacing w:line="240" w:lineRule="auto"/>
              <w:jc w:val="center"/>
              <w:rPr>
                <w:sz w:val="32"/>
                <w:szCs w:val="32"/>
                <w:lang w:val="en-US"/>
              </w:rPr>
            </w:pPr>
            <w:r w:rsidRPr="006F7F8A">
              <w:rPr>
                <w:sz w:val="32"/>
                <w:szCs w:val="32"/>
                <w:lang w:val="en-US"/>
              </w:rPr>
              <w:t>19  /  15</w:t>
            </w:r>
          </w:p>
          <w:p w:rsidR="0006688D" w:rsidRPr="006F7F8A" w:rsidRDefault="0006688D" w:rsidP="0006688D">
            <w:pPr>
              <w:tabs>
                <w:tab w:val="left" w:pos="7938"/>
              </w:tabs>
              <w:spacing w:line="240" w:lineRule="auto"/>
              <w:jc w:val="center"/>
              <w:rPr>
                <w:sz w:val="32"/>
                <w:szCs w:val="32"/>
                <w:lang w:val="en-US"/>
              </w:rPr>
            </w:pPr>
            <w:r w:rsidRPr="006F7F8A">
              <w:rPr>
                <w:sz w:val="32"/>
                <w:szCs w:val="32"/>
                <w:lang w:val="en-US"/>
              </w:rPr>
              <w:t>38  /  45</w:t>
            </w:r>
          </w:p>
        </w:tc>
        <w:tc>
          <w:tcPr>
            <w:tcW w:w="2410" w:type="dxa"/>
          </w:tcPr>
          <w:p w:rsidR="0006688D" w:rsidRPr="006F7F8A" w:rsidRDefault="0006688D" w:rsidP="0006688D">
            <w:pPr>
              <w:tabs>
                <w:tab w:val="left" w:pos="7938"/>
              </w:tabs>
              <w:spacing w:line="240" w:lineRule="auto"/>
              <w:jc w:val="center"/>
              <w:rPr>
                <w:sz w:val="32"/>
                <w:szCs w:val="32"/>
              </w:rPr>
            </w:pPr>
          </w:p>
          <w:p w:rsidR="0006688D" w:rsidRPr="006F7F8A" w:rsidRDefault="0006688D" w:rsidP="0006688D">
            <w:pPr>
              <w:tabs>
                <w:tab w:val="left" w:pos="7938"/>
              </w:tabs>
              <w:spacing w:line="240" w:lineRule="auto"/>
              <w:jc w:val="center"/>
              <w:rPr>
                <w:sz w:val="32"/>
                <w:szCs w:val="32"/>
                <w:lang w:val="en-US"/>
              </w:rPr>
            </w:pPr>
            <w:r w:rsidRPr="006F7F8A">
              <w:rPr>
                <w:sz w:val="32"/>
                <w:szCs w:val="32"/>
              </w:rPr>
              <w:t xml:space="preserve">18 </w:t>
            </w:r>
            <w:r w:rsidRPr="006F7F8A">
              <w:rPr>
                <w:sz w:val="32"/>
                <w:szCs w:val="32"/>
                <w:lang w:val="en-US"/>
              </w:rPr>
              <w:t xml:space="preserve"> /  -</w:t>
            </w:r>
          </w:p>
          <w:p w:rsidR="0006688D" w:rsidRPr="006F7F8A" w:rsidRDefault="0006688D" w:rsidP="0006688D">
            <w:pPr>
              <w:tabs>
                <w:tab w:val="left" w:pos="7938"/>
              </w:tabs>
              <w:spacing w:line="240" w:lineRule="auto"/>
              <w:jc w:val="center"/>
              <w:rPr>
                <w:sz w:val="32"/>
                <w:szCs w:val="32"/>
                <w:lang w:val="en-US"/>
              </w:rPr>
            </w:pPr>
            <w:r w:rsidRPr="006F7F8A">
              <w:rPr>
                <w:sz w:val="32"/>
                <w:szCs w:val="32"/>
              </w:rPr>
              <w:t>24</w:t>
            </w:r>
            <w:r w:rsidRPr="006F7F8A">
              <w:rPr>
                <w:sz w:val="32"/>
                <w:szCs w:val="32"/>
                <w:lang w:val="en-US"/>
              </w:rPr>
              <w:t xml:space="preserve">  /  -</w:t>
            </w:r>
          </w:p>
          <w:p w:rsidR="0006688D" w:rsidRPr="006F7F8A" w:rsidRDefault="0006688D" w:rsidP="0006688D">
            <w:pPr>
              <w:tabs>
                <w:tab w:val="left" w:pos="7938"/>
              </w:tabs>
              <w:spacing w:line="240" w:lineRule="auto"/>
              <w:jc w:val="center"/>
              <w:rPr>
                <w:sz w:val="32"/>
                <w:szCs w:val="32"/>
                <w:lang w:val="en-US"/>
              </w:rPr>
            </w:pPr>
            <w:r w:rsidRPr="006F7F8A">
              <w:rPr>
                <w:sz w:val="32"/>
                <w:szCs w:val="32"/>
              </w:rPr>
              <w:t xml:space="preserve">48 </w:t>
            </w:r>
            <w:r w:rsidRPr="006F7F8A">
              <w:rPr>
                <w:sz w:val="32"/>
                <w:szCs w:val="32"/>
                <w:lang w:val="en-US"/>
              </w:rPr>
              <w:t xml:space="preserve"> /  -</w:t>
            </w:r>
          </w:p>
        </w:tc>
      </w:tr>
    </w:tbl>
    <w:p w:rsidR="0006688D" w:rsidRPr="006F7F8A" w:rsidRDefault="0006688D" w:rsidP="0006688D">
      <w:pPr>
        <w:spacing w:before="120" w:line="240" w:lineRule="auto"/>
        <w:ind w:firstLine="709"/>
        <w:jc w:val="both"/>
        <w:rPr>
          <w:sz w:val="32"/>
          <w:szCs w:val="32"/>
        </w:rPr>
      </w:pPr>
    </w:p>
    <w:p w:rsidR="0006688D" w:rsidRPr="006F7F8A" w:rsidRDefault="0006688D" w:rsidP="0006688D">
      <w:pPr>
        <w:spacing w:before="120" w:line="240" w:lineRule="auto"/>
        <w:ind w:firstLine="709"/>
        <w:jc w:val="both"/>
        <w:rPr>
          <w:sz w:val="32"/>
          <w:szCs w:val="32"/>
        </w:rPr>
      </w:pPr>
      <w:r w:rsidRPr="006F7F8A">
        <w:rPr>
          <w:sz w:val="32"/>
          <w:szCs w:val="32"/>
        </w:rPr>
        <w:lastRenderedPageBreak/>
        <w:t xml:space="preserve">Потребность </w:t>
      </w:r>
      <w:proofErr w:type="spellStart"/>
      <w:r w:rsidRPr="006F7F8A">
        <w:rPr>
          <w:sz w:val="32"/>
          <w:szCs w:val="32"/>
        </w:rPr>
        <w:t>машино-смен</w:t>
      </w:r>
      <w:proofErr w:type="spellEnd"/>
      <w:r w:rsidRPr="006F7F8A">
        <w:rPr>
          <w:sz w:val="32"/>
          <w:szCs w:val="32"/>
        </w:rPr>
        <w:t xml:space="preserve"> и человеко-дней на прорубке просеки      определяется в форме табл. 9.</w:t>
      </w:r>
    </w:p>
    <w:p w:rsidR="0006688D" w:rsidRPr="00F864DA" w:rsidRDefault="00F864DA" w:rsidP="0006688D">
      <w:pPr>
        <w:pStyle w:val="7"/>
        <w:rPr>
          <w:rFonts w:ascii="Times New Roman" w:hAnsi="Times New Roman" w:cs="Times New Roman"/>
          <w:b/>
        </w:rPr>
      </w:pPr>
      <w:r w:rsidRPr="00F864DA">
        <w:rPr>
          <w:rFonts w:ascii="Times New Roman" w:hAnsi="Times New Roman" w:cs="Times New Roman"/>
          <w:b/>
          <w:sz w:val="32"/>
          <w:szCs w:val="32"/>
        </w:rPr>
        <w:t xml:space="preserve">                                                                                                    </w:t>
      </w:r>
      <w:r w:rsidR="0006688D" w:rsidRPr="00F864DA">
        <w:rPr>
          <w:rFonts w:ascii="Times New Roman" w:hAnsi="Times New Roman" w:cs="Times New Roman"/>
          <w:b/>
        </w:rPr>
        <w:t>Таблица 9</w:t>
      </w:r>
    </w:p>
    <w:p w:rsidR="0006688D" w:rsidRPr="00F864DA" w:rsidRDefault="0006688D" w:rsidP="00F864DA">
      <w:pPr>
        <w:spacing w:line="240" w:lineRule="auto"/>
        <w:ind w:right="142"/>
      </w:pPr>
    </w:p>
    <w:tbl>
      <w:tblPr>
        <w:tblW w:w="0" w:type="auto"/>
        <w:tblInd w:w="40" w:type="dxa"/>
        <w:tblLayout w:type="fixed"/>
        <w:tblCellMar>
          <w:left w:w="40" w:type="dxa"/>
          <w:right w:w="40" w:type="dxa"/>
        </w:tblCellMar>
        <w:tblLook w:val="0000"/>
      </w:tblPr>
      <w:tblGrid>
        <w:gridCol w:w="851"/>
        <w:gridCol w:w="992"/>
        <w:gridCol w:w="1134"/>
        <w:gridCol w:w="851"/>
        <w:gridCol w:w="992"/>
        <w:gridCol w:w="850"/>
        <w:gridCol w:w="993"/>
        <w:gridCol w:w="850"/>
        <w:gridCol w:w="992"/>
        <w:gridCol w:w="1276"/>
      </w:tblGrid>
      <w:tr w:rsidR="0006688D" w:rsidRPr="00F864DA" w:rsidTr="002A3385">
        <w:trPr>
          <w:cantSplit/>
          <w:trHeight w:hRule="exact" w:val="1021"/>
        </w:trPr>
        <w:tc>
          <w:tcPr>
            <w:tcW w:w="851" w:type="dxa"/>
            <w:vMerge w:val="restart"/>
            <w:tcBorders>
              <w:top w:val="single" w:sz="6" w:space="0" w:color="auto"/>
              <w:left w:val="single" w:sz="6" w:space="0" w:color="auto"/>
              <w:right w:val="single" w:sz="6" w:space="0" w:color="auto"/>
            </w:tcBorders>
            <w:vAlign w:val="center"/>
          </w:tcPr>
          <w:p w:rsidR="002A3385" w:rsidRDefault="0006688D" w:rsidP="0006688D">
            <w:pPr>
              <w:spacing w:line="240" w:lineRule="auto"/>
              <w:jc w:val="center"/>
            </w:pPr>
            <w:r w:rsidRPr="00F864DA">
              <w:t>Кате</w:t>
            </w:r>
          </w:p>
          <w:p w:rsidR="0006688D" w:rsidRPr="00F864DA" w:rsidRDefault="0006688D" w:rsidP="0006688D">
            <w:pPr>
              <w:spacing w:line="240" w:lineRule="auto"/>
              <w:jc w:val="center"/>
            </w:pPr>
            <w:proofErr w:type="spellStart"/>
            <w:r w:rsidRPr="00F864DA">
              <w:t>гория</w:t>
            </w:r>
            <w:proofErr w:type="spellEnd"/>
            <w:r w:rsidRPr="00F864DA">
              <w:t xml:space="preserve"> леса</w:t>
            </w:r>
          </w:p>
        </w:tc>
        <w:tc>
          <w:tcPr>
            <w:tcW w:w="992" w:type="dxa"/>
            <w:vMerge w:val="restart"/>
            <w:tcBorders>
              <w:top w:val="single" w:sz="6" w:space="0" w:color="auto"/>
              <w:left w:val="single" w:sz="6" w:space="0" w:color="auto"/>
              <w:right w:val="single" w:sz="6" w:space="0" w:color="auto"/>
            </w:tcBorders>
            <w:vAlign w:val="center"/>
          </w:tcPr>
          <w:p w:rsidR="0006688D" w:rsidRPr="00F864DA" w:rsidRDefault="0006688D" w:rsidP="0006688D">
            <w:pPr>
              <w:spacing w:line="240" w:lineRule="auto"/>
              <w:jc w:val="center"/>
            </w:pPr>
            <w:r w:rsidRPr="00F864DA">
              <w:t xml:space="preserve">Объем </w:t>
            </w:r>
            <w:proofErr w:type="gramStart"/>
            <w:r w:rsidRPr="00F864DA">
              <w:t>древе</w:t>
            </w:r>
            <w:proofErr w:type="gramEnd"/>
            <w:r w:rsidR="002A3385">
              <w:t xml:space="preserve"> </w:t>
            </w:r>
            <w:proofErr w:type="spellStart"/>
            <w:r w:rsidRPr="00F864DA">
              <w:t>сины</w:t>
            </w:r>
            <w:proofErr w:type="spellEnd"/>
            <w:r w:rsidRPr="00F864DA">
              <w:t>, м</w:t>
            </w:r>
            <w:r w:rsidRPr="00F864DA">
              <w:rPr>
                <w:vertAlign w:val="superscript"/>
              </w:rPr>
              <w:t>3</w:t>
            </w:r>
          </w:p>
        </w:tc>
        <w:tc>
          <w:tcPr>
            <w:tcW w:w="1985" w:type="dxa"/>
            <w:gridSpan w:val="2"/>
            <w:tcBorders>
              <w:top w:val="single" w:sz="6" w:space="0" w:color="auto"/>
              <w:left w:val="single" w:sz="6" w:space="0" w:color="auto"/>
              <w:bottom w:val="single" w:sz="6" w:space="0" w:color="auto"/>
              <w:right w:val="single" w:sz="6" w:space="0" w:color="auto"/>
            </w:tcBorders>
          </w:tcPr>
          <w:p w:rsidR="0006688D" w:rsidRPr="00F864DA" w:rsidRDefault="0006688D" w:rsidP="0006688D">
            <w:pPr>
              <w:spacing w:line="240" w:lineRule="auto"/>
              <w:jc w:val="center"/>
            </w:pPr>
            <w:proofErr w:type="spellStart"/>
            <w:r w:rsidRPr="00F864DA">
              <w:t>Чел.-дн</w:t>
            </w:r>
            <w:proofErr w:type="spellEnd"/>
            <w:r w:rsidRPr="00F864DA">
              <w:t>. с уче</w:t>
            </w:r>
            <w:r w:rsidRPr="00F864DA">
              <w:softHyphen/>
              <w:t>том подсоб</w:t>
            </w:r>
            <w:r w:rsidRPr="00F864DA">
              <w:softHyphen/>
              <w:t>ных</w:t>
            </w:r>
          </w:p>
        </w:tc>
        <w:tc>
          <w:tcPr>
            <w:tcW w:w="5953" w:type="dxa"/>
            <w:gridSpan w:val="6"/>
            <w:tcBorders>
              <w:top w:val="single" w:sz="6" w:space="0" w:color="auto"/>
              <w:left w:val="single" w:sz="6" w:space="0" w:color="auto"/>
              <w:bottom w:val="single" w:sz="6" w:space="0" w:color="auto"/>
              <w:right w:val="single" w:sz="6" w:space="0" w:color="auto"/>
            </w:tcBorders>
            <w:vAlign w:val="center"/>
          </w:tcPr>
          <w:p w:rsidR="0006688D" w:rsidRPr="00F864DA" w:rsidRDefault="00292A0B" w:rsidP="0006688D">
            <w:pPr>
              <w:pStyle w:val="2"/>
              <w:rPr>
                <w:sz w:val="28"/>
                <w:szCs w:val="28"/>
              </w:rPr>
            </w:pPr>
            <w:r>
              <w:rPr>
                <w:sz w:val="28"/>
                <w:szCs w:val="28"/>
              </w:rPr>
              <w:t xml:space="preserve">                   </w:t>
            </w:r>
            <w:r w:rsidR="0006688D" w:rsidRPr="00F864DA">
              <w:rPr>
                <w:sz w:val="28"/>
                <w:szCs w:val="28"/>
              </w:rPr>
              <w:t xml:space="preserve">Количество </w:t>
            </w:r>
            <w:proofErr w:type="spellStart"/>
            <w:r w:rsidR="0006688D" w:rsidRPr="00F864DA">
              <w:rPr>
                <w:sz w:val="28"/>
                <w:szCs w:val="28"/>
              </w:rPr>
              <w:t>машино-смен</w:t>
            </w:r>
            <w:proofErr w:type="spellEnd"/>
          </w:p>
        </w:tc>
      </w:tr>
      <w:tr w:rsidR="0006688D" w:rsidRPr="00F864DA" w:rsidTr="002A3385">
        <w:trPr>
          <w:cantSplit/>
          <w:trHeight w:hRule="exact" w:val="686"/>
        </w:trPr>
        <w:tc>
          <w:tcPr>
            <w:tcW w:w="851" w:type="dxa"/>
            <w:vMerge/>
            <w:tcBorders>
              <w:left w:val="single" w:sz="6" w:space="0" w:color="auto"/>
              <w:right w:val="single" w:sz="6" w:space="0" w:color="auto"/>
            </w:tcBorders>
          </w:tcPr>
          <w:p w:rsidR="0006688D" w:rsidRPr="00F864DA" w:rsidRDefault="0006688D" w:rsidP="0006688D">
            <w:pPr>
              <w:spacing w:line="240" w:lineRule="auto"/>
              <w:jc w:val="both"/>
            </w:pPr>
          </w:p>
        </w:tc>
        <w:tc>
          <w:tcPr>
            <w:tcW w:w="992" w:type="dxa"/>
            <w:vMerge/>
            <w:tcBorders>
              <w:left w:val="single" w:sz="6" w:space="0" w:color="auto"/>
              <w:right w:val="single" w:sz="6" w:space="0" w:color="auto"/>
            </w:tcBorders>
          </w:tcPr>
          <w:p w:rsidR="0006688D" w:rsidRPr="00F864DA" w:rsidRDefault="0006688D" w:rsidP="0006688D">
            <w:pPr>
              <w:spacing w:line="240" w:lineRule="auto"/>
              <w:jc w:val="both"/>
            </w:pPr>
          </w:p>
        </w:tc>
        <w:tc>
          <w:tcPr>
            <w:tcW w:w="1134" w:type="dxa"/>
            <w:vMerge w:val="restart"/>
            <w:tcBorders>
              <w:top w:val="single" w:sz="6" w:space="0" w:color="auto"/>
              <w:left w:val="single" w:sz="6" w:space="0" w:color="auto"/>
              <w:right w:val="single" w:sz="6" w:space="0" w:color="auto"/>
            </w:tcBorders>
            <w:vAlign w:val="center"/>
          </w:tcPr>
          <w:p w:rsidR="0006688D" w:rsidRPr="00F864DA" w:rsidRDefault="0006688D" w:rsidP="0006688D">
            <w:pPr>
              <w:spacing w:line="240" w:lineRule="auto"/>
              <w:jc w:val="center"/>
            </w:pPr>
            <w:r w:rsidRPr="00F864DA">
              <w:t>Норма на 1000 м</w:t>
            </w:r>
            <w:r w:rsidRPr="00F864DA">
              <w:rPr>
                <w:vertAlign w:val="superscript"/>
              </w:rPr>
              <w:t>3</w:t>
            </w:r>
          </w:p>
        </w:tc>
        <w:tc>
          <w:tcPr>
            <w:tcW w:w="851" w:type="dxa"/>
            <w:vMerge w:val="restart"/>
            <w:tcBorders>
              <w:top w:val="single" w:sz="6" w:space="0" w:color="auto"/>
              <w:left w:val="single" w:sz="6" w:space="0" w:color="auto"/>
              <w:right w:val="single" w:sz="6" w:space="0" w:color="auto"/>
            </w:tcBorders>
            <w:vAlign w:val="center"/>
          </w:tcPr>
          <w:p w:rsidR="0006688D" w:rsidRPr="00F864DA" w:rsidRDefault="0006688D" w:rsidP="0006688D">
            <w:pPr>
              <w:spacing w:line="240" w:lineRule="auto"/>
              <w:jc w:val="center"/>
            </w:pPr>
            <w:r w:rsidRPr="00F864DA">
              <w:t>Всего</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06688D" w:rsidRPr="00F864DA" w:rsidRDefault="0006688D" w:rsidP="0006688D">
            <w:pPr>
              <w:spacing w:line="240" w:lineRule="auto"/>
              <w:jc w:val="center"/>
            </w:pPr>
            <w:r w:rsidRPr="00F864DA">
              <w:t xml:space="preserve">Бензопила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06688D" w:rsidRPr="00F864DA" w:rsidRDefault="0006688D" w:rsidP="0006688D">
            <w:pPr>
              <w:spacing w:line="240" w:lineRule="auto"/>
              <w:jc w:val="center"/>
            </w:pPr>
            <w:r w:rsidRPr="00F864DA">
              <w:t>Трелевочный трактор</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06688D" w:rsidRPr="00F864DA" w:rsidRDefault="0006688D" w:rsidP="0006688D">
            <w:pPr>
              <w:spacing w:line="240" w:lineRule="auto"/>
              <w:jc w:val="center"/>
            </w:pPr>
            <w:proofErr w:type="spellStart"/>
            <w:r w:rsidRPr="00F864DA">
              <w:t>Бензосучкорезка</w:t>
            </w:r>
            <w:proofErr w:type="spellEnd"/>
            <w:r w:rsidRPr="00F864DA">
              <w:t xml:space="preserve"> </w:t>
            </w:r>
          </w:p>
        </w:tc>
      </w:tr>
      <w:tr w:rsidR="0006688D" w:rsidRPr="00F864DA" w:rsidTr="002A3385">
        <w:trPr>
          <w:cantSplit/>
          <w:trHeight w:hRule="exact" w:val="704"/>
        </w:trPr>
        <w:tc>
          <w:tcPr>
            <w:tcW w:w="851" w:type="dxa"/>
            <w:vMerge/>
            <w:tcBorders>
              <w:left w:val="single" w:sz="6" w:space="0" w:color="auto"/>
              <w:bottom w:val="single" w:sz="4" w:space="0" w:color="auto"/>
              <w:right w:val="single" w:sz="6" w:space="0" w:color="auto"/>
            </w:tcBorders>
          </w:tcPr>
          <w:p w:rsidR="0006688D" w:rsidRPr="00F864DA" w:rsidRDefault="0006688D" w:rsidP="0006688D">
            <w:pPr>
              <w:spacing w:line="240" w:lineRule="auto"/>
              <w:jc w:val="both"/>
            </w:pPr>
          </w:p>
        </w:tc>
        <w:tc>
          <w:tcPr>
            <w:tcW w:w="992" w:type="dxa"/>
            <w:vMerge/>
            <w:tcBorders>
              <w:left w:val="single" w:sz="6" w:space="0" w:color="auto"/>
              <w:bottom w:val="single" w:sz="4" w:space="0" w:color="auto"/>
              <w:right w:val="single" w:sz="6" w:space="0" w:color="auto"/>
            </w:tcBorders>
          </w:tcPr>
          <w:p w:rsidR="0006688D" w:rsidRPr="00F864DA" w:rsidRDefault="0006688D" w:rsidP="0006688D">
            <w:pPr>
              <w:spacing w:line="240" w:lineRule="auto"/>
              <w:jc w:val="both"/>
            </w:pPr>
          </w:p>
        </w:tc>
        <w:tc>
          <w:tcPr>
            <w:tcW w:w="1134" w:type="dxa"/>
            <w:vMerge/>
            <w:tcBorders>
              <w:left w:val="single" w:sz="6" w:space="0" w:color="auto"/>
              <w:bottom w:val="single" w:sz="4" w:space="0" w:color="auto"/>
              <w:right w:val="single" w:sz="6" w:space="0" w:color="auto"/>
            </w:tcBorders>
          </w:tcPr>
          <w:p w:rsidR="0006688D" w:rsidRPr="00F864DA" w:rsidRDefault="0006688D" w:rsidP="0006688D">
            <w:pPr>
              <w:spacing w:line="240" w:lineRule="auto"/>
              <w:jc w:val="both"/>
            </w:pPr>
          </w:p>
        </w:tc>
        <w:tc>
          <w:tcPr>
            <w:tcW w:w="851" w:type="dxa"/>
            <w:vMerge/>
            <w:tcBorders>
              <w:left w:val="single" w:sz="6" w:space="0" w:color="auto"/>
              <w:bottom w:val="single" w:sz="4" w:space="0" w:color="auto"/>
              <w:right w:val="single" w:sz="6" w:space="0" w:color="auto"/>
            </w:tcBorders>
          </w:tcPr>
          <w:p w:rsidR="0006688D" w:rsidRPr="00F864DA" w:rsidRDefault="0006688D" w:rsidP="0006688D">
            <w:pPr>
              <w:spacing w:line="240" w:lineRule="auto"/>
              <w:jc w:val="both"/>
            </w:pPr>
          </w:p>
        </w:tc>
        <w:tc>
          <w:tcPr>
            <w:tcW w:w="992" w:type="dxa"/>
            <w:tcBorders>
              <w:top w:val="single" w:sz="6" w:space="0" w:color="auto"/>
              <w:left w:val="single" w:sz="6" w:space="0" w:color="auto"/>
              <w:bottom w:val="single" w:sz="6" w:space="0" w:color="auto"/>
              <w:right w:val="single" w:sz="6" w:space="0" w:color="auto"/>
            </w:tcBorders>
            <w:vAlign w:val="center"/>
          </w:tcPr>
          <w:p w:rsidR="0006688D" w:rsidRPr="00F864DA" w:rsidRDefault="0006688D" w:rsidP="0006688D">
            <w:pPr>
              <w:spacing w:line="240" w:lineRule="auto"/>
              <w:jc w:val="center"/>
            </w:pPr>
            <w:r w:rsidRPr="00F864DA">
              <w:t>Норма</w:t>
            </w:r>
          </w:p>
        </w:tc>
        <w:tc>
          <w:tcPr>
            <w:tcW w:w="850" w:type="dxa"/>
            <w:tcBorders>
              <w:top w:val="single" w:sz="6" w:space="0" w:color="auto"/>
              <w:left w:val="single" w:sz="6" w:space="0" w:color="auto"/>
              <w:bottom w:val="single" w:sz="6" w:space="0" w:color="auto"/>
              <w:right w:val="single" w:sz="6" w:space="0" w:color="auto"/>
            </w:tcBorders>
            <w:vAlign w:val="center"/>
          </w:tcPr>
          <w:p w:rsidR="0006688D" w:rsidRPr="00F864DA" w:rsidRDefault="0006688D" w:rsidP="0006688D">
            <w:pPr>
              <w:spacing w:line="240" w:lineRule="auto"/>
              <w:jc w:val="center"/>
            </w:pPr>
            <w:r w:rsidRPr="00F864DA">
              <w:t>Всего</w:t>
            </w:r>
          </w:p>
        </w:tc>
        <w:tc>
          <w:tcPr>
            <w:tcW w:w="993" w:type="dxa"/>
            <w:tcBorders>
              <w:top w:val="single" w:sz="6" w:space="0" w:color="auto"/>
              <w:left w:val="single" w:sz="6" w:space="0" w:color="auto"/>
              <w:bottom w:val="single" w:sz="6" w:space="0" w:color="auto"/>
              <w:right w:val="single" w:sz="6" w:space="0" w:color="auto"/>
            </w:tcBorders>
            <w:vAlign w:val="center"/>
          </w:tcPr>
          <w:p w:rsidR="0006688D" w:rsidRPr="00F864DA" w:rsidRDefault="0006688D" w:rsidP="0006688D">
            <w:pPr>
              <w:spacing w:line="240" w:lineRule="auto"/>
              <w:jc w:val="center"/>
            </w:pPr>
            <w:r w:rsidRPr="00F864DA">
              <w:t>Норма</w:t>
            </w:r>
          </w:p>
        </w:tc>
        <w:tc>
          <w:tcPr>
            <w:tcW w:w="850" w:type="dxa"/>
            <w:tcBorders>
              <w:top w:val="single" w:sz="6" w:space="0" w:color="auto"/>
              <w:left w:val="single" w:sz="6" w:space="0" w:color="auto"/>
              <w:bottom w:val="single" w:sz="6" w:space="0" w:color="auto"/>
              <w:right w:val="single" w:sz="6" w:space="0" w:color="auto"/>
            </w:tcBorders>
            <w:vAlign w:val="center"/>
          </w:tcPr>
          <w:p w:rsidR="0006688D" w:rsidRPr="00F864DA" w:rsidRDefault="0006688D" w:rsidP="0006688D">
            <w:pPr>
              <w:spacing w:line="240" w:lineRule="auto"/>
              <w:jc w:val="center"/>
            </w:pPr>
            <w:r w:rsidRPr="00F864DA">
              <w:t>Всего</w:t>
            </w:r>
          </w:p>
        </w:tc>
        <w:tc>
          <w:tcPr>
            <w:tcW w:w="992" w:type="dxa"/>
            <w:tcBorders>
              <w:top w:val="single" w:sz="6" w:space="0" w:color="auto"/>
              <w:left w:val="single" w:sz="6" w:space="0" w:color="auto"/>
              <w:bottom w:val="single" w:sz="6" w:space="0" w:color="auto"/>
              <w:right w:val="single" w:sz="6" w:space="0" w:color="auto"/>
            </w:tcBorders>
            <w:vAlign w:val="center"/>
          </w:tcPr>
          <w:p w:rsidR="0006688D" w:rsidRPr="00F864DA" w:rsidRDefault="0006688D" w:rsidP="0006688D">
            <w:pPr>
              <w:spacing w:line="240" w:lineRule="auto"/>
              <w:jc w:val="center"/>
            </w:pPr>
            <w:r w:rsidRPr="00F864DA">
              <w:t>Норма</w:t>
            </w:r>
          </w:p>
        </w:tc>
        <w:tc>
          <w:tcPr>
            <w:tcW w:w="1276" w:type="dxa"/>
            <w:tcBorders>
              <w:top w:val="single" w:sz="6" w:space="0" w:color="auto"/>
              <w:left w:val="single" w:sz="6" w:space="0" w:color="auto"/>
              <w:bottom w:val="single" w:sz="6" w:space="0" w:color="auto"/>
              <w:right w:val="single" w:sz="6" w:space="0" w:color="auto"/>
            </w:tcBorders>
            <w:vAlign w:val="center"/>
          </w:tcPr>
          <w:p w:rsidR="0006688D" w:rsidRPr="00F864DA" w:rsidRDefault="0006688D" w:rsidP="0006688D">
            <w:pPr>
              <w:spacing w:line="240" w:lineRule="auto"/>
              <w:jc w:val="center"/>
            </w:pPr>
            <w:r w:rsidRPr="00F864DA">
              <w:t>Всего</w:t>
            </w:r>
          </w:p>
        </w:tc>
      </w:tr>
      <w:tr w:rsidR="0006688D" w:rsidRPr="00F864DA" w:rsidTr="002A3385">
        <w:trPr>
          <w:cantSplit/>
          <w:trHeight w:hRule="exact" w:val="272"/>
        </w:trPr>
        <w:tc>
          <w:tcPr>
            <w:tcW w:w="851" w:type="dxa"/>
            <w:tcBorders>
              <w:top w:val="single" w:sz="4" w:space="0" w:color="auto"/>
              <w:left w:val="single" w:sz="6" w:space="0" w:color="auto"/>
              <w:bottom w:val="nil"/>
              <w:right w:val="single" w:sz="6" w:space="0" w:color="auto"/>
            </w:tcBorders>
          </w:tcPr>
          <w:p w:rsidR="0006688D" w:rsidRPr="00F864DA" w:rsidRDefault="0006688D" w:rsidP="0006688D">
            <w:pPr>
              <w:spacing w:line="240" w:lineRule="auto"/>
              <w:jc w:val="center"/>
            </w:pPr>
          </w:p>
        </w:tc>
        <w:tc>
          <w:tcPr>
            <w:tcW w:w="992" w:type="dxa"/>
            <w:tcBorders>
              <w:top w:val="single" w:sz="4" w:space="0" w:color="auto"/>
              <w:left w:val="single" w:sz="6" w:space="0" w:color="auto"/>
              <w:bottom w:val="nil"/>
              <w:right w:val="single" w:sz="6" w:space="0" w:color="auto"/>
            </w:tcBorders>
          </w:tcPr>
          <w:p w:rsidR="0006688D" w:rsidRPr="00F864DA" w:rsidRDefault="0006688D" w:rsidP="0006688D">
            <w:pPr>
              <w:spacing w:line="240" w:lineRule="auto"/>
              <w:jc w:val="center"/>
            </w:pPr>
          </w:p>
        </w:tc>
        <w:tc>
          <w:tcPr>
            <w:tcW w:w="1134" w:type="dxa"/>
            <w:tcBorders>
              <w:top w:val="single" w:sz="4" w:space="0" w:color="auto"/>
              <w:left w:val="single" w:sz="6" w:space="0" w:color="auto"/>
              <w:bottom w:val="nil"/>
              <w:right w:val="single" w:sz="6" w:space="0" w:color="auto"/>
            </w:tcBorders>
          </w:tcPr>
          <w:p w:rsidR="0006688D" w:rsidRPr="00F864DA" w:rsidRDefault="0006688D" w:rsidP="0006688D">
            <w:pPr>
              <w:spacing w:line="240" w:lineRule="auto"/>
              <w:jc w:val="center"/>
            </w:pPr>
          </w:p>
        </w:tc>
        <w:tc>
          <w:tcPr>
            <w:tcW w:w="851" w:type="dxa"/>
            <w:tcBorders>
              <w:top w:val="single" w:sz="4" w:space="0" w:color="auto"/>
              <w:left w:val="single" w:sz="6" w:space="0" w:color="auto"/>
              <w:bottom w:val="nil"/>
              <w:right w:val="single" w:sz="6" w:space="0" w:color="auto"/>
            </w:tcBorders>
          </w:tcPr>
          <w:p w:rsidR="0006688D" w:rsidRPr="00F864DA" w:rsidRDefault="0006688D" w:rsidP="0006688D">
            <w:pPr>
              <w:spacing w:line="240" w:lineRule="auto"/>
              <w:jc w:val="center"/>
            </w:pPr>
          </w:p>
        </w:tc>
        <w:tc>
          <w:tcPr>
            <w:tcW w:w="992" w:type="dxa"/>
            <w:tcBorders>
              <w:top w:val="single" w:sz="6" w:space="0" w:color="auto"/>
              <w:left w:val="single" w:sz="6" w:space="0" w:color="auto"/>
              <w:bottom w:val="nil"/>
              <w:right w:val="single" w:sz="6" w:space="0" w:color="auto"/>
            </w:tcBorders>
            <w:vAlign w:val="center"/>
          </w:tcPr>
          <w:p w:rsidR="0006688D" w:rsidRPr="00F864DA" w:rsidRDefault="0006688D" w:rsidP="0006688D">
            <w:pPr>
              <w:spacing w:line="240" w:lineRule="auto"/>
              <w:jc w:val="center"/>
            </w:pPr>
          </w:p>
        </w:tc>
        <w:tc>
          <w:tcPr>
            <w:tcW w:w="850" w:type="dxa"/>
            <w:tcBorders>
              <w:top w:val="single" w:sz="6" w:space="0" w:color="auto"/>
              <w:left w:val="single" w:sz="6" w:space="0" w:color="auto"/>
              <w:bottom w:val="nil"/>
              <w:right w:val="single" w:sz="6" w:space="0" w:color="auto"/>
            </w:tcBorders>
            <w:vAlign w:val="center"/>
          </w:tcPr>
          <w:p w:rsidR="0006688D" w:rsidRPr="00F864DA" w:rsidRDefault="0006688D" w:rsidP="0006688D">
            <w:pPr>
              <w:spacing w:line="240" w:lineRule="auto"/>
              <w:jc w:val="center"/>
            </w:pPr>
          </w:p>
        </w:tc>
        <w:tc>
          <w:tcPr>
            <w:tcW w:w="993" w:type="dxa"/>
            <w:tcBorders>
              <w:top w:val="single" w:sz="6" w:space="0" w:color="auto"/>
              <w:left w:val="single" w:sz="6" w:space="0" w:color="auto"/>
              <w:bottom w:val="nil"/>
              <w:right w:val="single" w:sz="6" w:space="0" w:color="auto"/>
            </w:tcBorders>
            <w:vAlign w:val="center"/>
          </w:tcPr>
          <w:p w:rsidR="0006688D" w:rsidRPr="00F864DA" w:rsidRDefault="0006688D" w:rsidP="0006688D">
            <w:pPr>
              <w:spacing w:line="240" w:lineRule="auto"/>
              <w:jc w:val="center"/>
            </w:pPr>
          </w:p>
        </w:tc>
        <w:tc>
          <w:tcPr>
            <w:tcW w:w="850" w:type="dxa"/>
            <w:tcBorders>
              <w:top w:val="single" w:sz="6" w:space="0" w:color="auto"/>
              <w:left w:val="single" w:sz="6" w:space="0" w:color="auto"/>
              <w:bottom w:val="nil"/>
              <w:right w:val="single" w:sz="6" w:space="0" w:color="auto"/>
            </w:tcBorders>
            <w:vAlign w:val="center"/>
          </w:tcPr>
          <w:p w:rsidR="0006688D" w:rsidRPr="00F864DA" w:rsidRDefault="0006688D" w:rsidP="0006688D">
            <w:pPr>
              <w:spacing w:line="240" w:lineRule="auto"/>
              <w:jc w:val="center"/>
            </w:pPr>
          </w:p>
        </w:tc>
        <w:tc>
          <w:tcPr>
            <w:tcW w:w="992" w:type="dxa"/>
            <w:tcBorders>
              <w:top w:val="single" w:sz="6" w:space="0" w:color="auto"/>
              <w:left w:val="single" w:sz="6" w:space="0" w:color="auto"/>
              <w:bottom w:val="nil"/>
              <w:right w:val="single" w:sz="6" w:space="0" w:color="auto"/>
            </w:tcBorders>
            <w:vAlign w:val="center"/>
          </w:tcPr>
          <w:p w:rsidR="0006688D" w:rsidRPr="00F864DA" w:rsidRDefault="0006688D" w:rsidP="0006688D">
            <w:pPr>
              <w:spacing w:line="240" w:lineRule="auto"/>
              <w:jc w:val="center"/>
            </w:pPr>
          </w:p>
        </w:tc>
        <w:tc>
          <w:tcPr>
            <w:tcW w:w="1276" w:type="dxa"/>
            <w:tcBorders>
              <w:top w:val="single" w:sz="6" w:space="0" w:color="auto"/>
              <w:left w:val="single" w:sz="6" w:space="0" w:color="auto"/>
              <w:bottom w:val="nil"/>
              <w:right w:val="single" w:sz="6" w:space="0" w:color="auto"/>
            </w:tcBorders>
            <w:vAlign w:val="center"/>
          </w:tcPr>
          <w:p w:rsidR="0006688D" w:rsidRPr="00F864DA" w:rsidRDefault="0006688D" w:rsidP="0006688D">
            <w:pPr>
              <w:spacing w:line="240" w:lineRule="auto"/>
              <w:jc w:val="center"/>
            </w:pPr>
          </w:p>
        </w:tc>
      </w:tr>
    </w:tbl>
    <w:p w:rsidR="0006688D" w:rsidRPr="00F864DA" w:rsidRDefault="0006688D" w:rsidP="0006688D">
      <w:pPr>
        <w:spacing w:line="240" w:lineRule="auto"/>
        <w:ind w:left="80"/>
        <w:jc w:val="both"/>
        <w:rPr>
          <w:lang w:val="en-US"/>
        </w:rPr>
      </w:pPr>
    </w:p>
    <w:p w:rsidR="0006688D" w:rsidRPr="00F864DA" w:rsidRDefault="0006688D" w:rsidP="0006688D">
      <w:pPr>
        <w:spacing w:line="240" w:lineRule="auto"/>
        <w:ind w:firstLine="709"/>
        <w:jc w:val="both"/>
      </w:pPr>
      <w:r w:rsidRPr="00F864DA">
        <w:t>Для машин и механизмов, работающих на прорубке просеки, устанавливаются нормы на резерв (табл.10).</w:t>
      </w:r>
    </w:p>
    <w:p w:rsidR="00717788" w:rsidRDefault="00717788" w:rsidP="0006688D">
      <w:pPr>
        <w:pStyle w:val="6"/>
        <w:rPr>
          <w:rFonts w:ascii="Times New Roman" w:hAnsi="Times New Roman" w:cs="Times New Roman"/>
        </w:rPr>
      </w:pPr>
    </w:p>
    <w:p w:rsidR="0006688D" w:rsidRPr="00966834" w:rsidRDefault="00F864DA" w:rsidP="0006688D">
      <w:pPr>
        <w:pStyle w:val="6"/>
        <w:rPr>
          <w:rFonts w:ascii="Times New Roman" w:hAnsi="Times New Roman" w:cs="Times New Roman"/>
          <w:b/>
          <w:color w:val="auto"/>
        </w:rPr>
      </w:pPr>
      <w:r w:rsidRPr="00966834">
        <w:rPr>
          <w:rFonts w:ascii="Times New Roman" w:hAnsi="Times New Roman" w:cs="Times New Roman"/>
          <w:color w:val="auto"/>
        </w:rPr>
        <w:t xml:space="preserve">                                                                                                                   </w:t>
      </w:r>
      <w:r w:rsidR="0006688D" w:rsidRPr="00966834">
        <w:rPr>
          <w:rFonts w:ascii="Times New Roman" w:hAnsi="Times New Roman" w:cs="Times New Roman"/>
          <w:b/>
          <w:color w:val="auto"/>
        </w:rPr>
        <w:t>Таблица 10</w:t>
      </w:r>
    </w:p>
    <w:p w:rsidR="0006688D" w:rsidRPr="00966834" w:rsidRDefault="0006688D" w:rsidP="0006688D">
      <w:pPr>
        <w:spacing w:line="240" w:lineRule="auto"/>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3"/>
        <w:gridCol w:w="1134"/>
        <w:gridCol w:w="1134"/>
        <w:gridCol w:w="1134"/>
        <w:gridCol w:w="1984"/>
      </w:tblGrid>
      <w:tr w:rsidR="0006688D" w:rsidRPr="00966834" w:rsidTr="00F864DA">
        <w:trPr>
          <w:trHeight w:val="240"/>
        </w:trPr>
        <w:tc>
          <w:tcPr>
            <w:tcW w:w="4423" w:type="dxa"/>
            <w:vAlign w:val="center"/>
          </w:tcPr>
          <w:p w:rsidR="0006688D" w:rsidRPr="00966834" w:rsidRDefault="0006688D" w:rsidP="0006688D">
            <w:pPr>
              <w:pStyle w:val="6"/>
              <w:jc w:val="center"/>
              <w:rPr>
                <w:rFonts w:ascii="Times New Roman" w:hAnsi="Times New Roman" w:cs="Times New Roman"/>
                <w:color w:val="auto"/>
              </w:rPr>
            </w:pPr>
            <w:r w:rsidRPr="00966834">
              <w:rPr>
                <w:rFonts w:ascii="Times New Roman" w:hAnsi="Times New Roman" w:cs="Times New Roman"/>
                <w:color w:val="auto"/>
              </w:rPr>
              <w:t xml:space="preserve">Оснащение бригады на прорубке </w:t>
            </w:r>
          </w:p>
          <w:p w:rsidR="0006688D" w:rsidRPr="00966834" w:rsidRDefault="0006688D" w:rsidP="0006688D">
            <w:pPr>
              <w:pStyle w:val="6"/>
              <w:jc w:val="center"/>
              <w:rPr>
                <w:rFonts w:ascii="Times New Roman" w:hAnsi="Times New Roman" w:cs="Times New Roman"/>
                <w:color w:val="auto"/>
              </w:rPr>
            </w:pPr>
            <w:r w:rsidRPr="00966834">
              <w:rPr>
                <w:rFonts w:ascii="Times New Roman" w:hAnsi="Times New Roman" w:cs="Times New Roman"/>
                <w:color w:val="auto"/>
              </w:rPr>
              <w:t>просеки</w:t>
            </w:r>
          </w:p>
        </w:tc>
        <w:tc>
          <w:tcPr>
            <w:tcW w:w="1134" w:type="dxa"/>
          </w:tcPr>
          <w:p w:rsidR="0006688D" w:rsidRPr="00966834" w:rsidRDefault="0006688D" w:rsidP="0006688D">
            <w:pPr>
              <w:pStyle w:val="6"/>
              <w:jc w:val="center"/>
              <w:rPr>
                <w:rFonts w:ascii="Times New Roman" w:hAnsi="Times New Roman" w:cs="Times New Roman"/>
                <w:color w:val="auto"/>
              </w:rPr>
            </w:pPr>
            <w:r w:rsidRPr="00966834">
              <w:rPr>
                <w:rFonts w:ascii="Times New Roman" w:hAnsi="Times New Roman" w:cs="Times New Roman"/>
                <w:color w:val="auto"/>
              </w:rPr>
              <w:t>Единица измерения</w:t>
            </w:r>
          </w:p>
        </w:tc>
        <w:tc>
          <w:tcPr>
            <w:tcW w:w="1134" w:type="dxa"/>
          </w:tcPr>
          <w:p w:rsidR="0006688D" w:rsidRPr="00966834" w:rsidRDefault="0006688D" w:rsidP="0006688D">
            <w:pPr>
              <w:pStyle w:val="6"/>
              <w:jc w:val="center"/>
              <w:rPr>
                <w:rFonts w:ascii="Times New Roman" w:hAnsi="Times New Roman" w:cs="Times New Roman"/>
                <w:color w:val="auto"/>
              </w:rPr>
            </w:pPr>
            <w:r w:rsidRPr="00966834">
              <w:rPr>
                <w:rFonts w:ascii="Times New Roman" w:hAnsi="Times New Roman" w:cs="Times New Roman"/>
                <w:color w:val="auto"/>
              </w:rPr>
              <w:t>Рабочее количество</w:t>
            </w:r>
          </w:p>
        </w:tc>
        <w:tc>
          <w:tcPr>
            <w:tcW w:w="1134" w:type="dxa"/>
          </w:tcPr>
          <w:p w:rsidR="0006688D" w:rsidRPr="00966834" w:rsidRDefault="0006688D" w:rsidP="0006688D">
            <w:pPr>
              <w:pStyle w:val="6"/>
              <w:jc w:val="center"/>
              <w:rPr>
                <w:rFonts w:ascii="Times New Roman" w:hAnsi="Times New Roman" w:cs="Times New Roman"/>
                <w:color w:val="auto"/>
              </w:rPr>
            </w:pPr>
            <w:r w:rsidRPr="00966834">
              <w:rPr>
                <w:rFonts w:ascii="Times New Roman" w:hAnsi="Times New Roman" w:cs="Times New Roman"/>
                <w:color w:val="auto"/>
              </w:rPr>
              <w:t>Запас на резерв</w:t>
            </w:r>
          </w:p>
        </w:tc>
        <w:tc>
          <w:tcPr>
            <w:tcW w:w="1984" w:type="dxa"/>
          </w:tcPr>
          <w:p w:rsidR="0006688D" w:rsidRPr="00966834" w:rsidRDefault="0006688D" w:rsidP="0006688D">
            <w:pPr>
              <w:pStyle w:val="6"/>
              <w:jc w:val="center"/>
              <w:rPr>
                <w:rFonts w:ascii="Times New Roman" w:hAnsi="Times New Roman" w:cs="Times New Roman"/>
                <w:color w:val="auto"/>
              </w:rPr>
            </w:pPr>
            <w:r w:rsidRPr="00966834">
              <w:rPr>
                <w:rFonts w:ascii="Times New Roman" w:hAnsi="Times New Roman" w:cs="Times New Roman"/>
                <w:color w:val="auto"/>
              </w:rPr>
              <w:t>Списочное количество</w:t>
            </w:r>
          </w:p>
        </w:tc>
      </w:tr>
      <w:tr w:rsidR="0006688D" w:rsidRPr="00966834" w:rsidTr="007B1E47">
        <w:trPr>
          <w:trHeight w:val="2367"/>
        </w:trPr>
        <w:tc>
          <w:tcPr>
            <w:tcW w:w="4423" w:type="dxa"/>
          </w:tcPr>
          <w:p w:rsidR="0006688D" w:rsidRPr="00966834" w:rsidRDefault="0006688D" w:rsidP="0006688D">
            <w:pPr>
              <w:pStyle w:val="6"/>
              <w:rPr>
                <w:rFonts w:ascii="Times New Roman" w:hAnsi="Times New Roman" w:cs="Times New Roman"/>
                <w:color w:val="auto"/>
              </w:rPr>
            </w:pPr>
            <w:r w:rsidRPr="00966834">
              <w:rPr>
                <w:rFonts w:ascii="Times New Roman" w:hAnsi="Times New Roman" w:cs="Times New Roman"/>
                <w:color w:val="auto"/>
              </w:rPr>
              <w:t>Трелевочный трактор</w:t>
            </w:r>
          </w:p>
          <w:p w:rsidR="0006688D" w:rsidRPr="00966834" w:rsidRDefault="0006688D" w:rsidP="0006688D">
            <w:pPr>
              <w:spacing w:line="240" w:lineRule="auto"/>
            </w:pPr>
            <w:r w:rsidRPr="00966834">
              <w:t>Бензомоторная пила</w:t>
            </w:r>
          </w:p>
          <w:p w:rsidR="0006688D" w:rsidRPr="00966834" w:rsidRDefault="0006688D" w:rsidP="0006688D">
            <w:pPr>
              <w:spacing w:line="240" w:lineRule="auto"/>
            </w:pPr>
            <w:proofErr w:type="spellStart"/>
            <w:r w:rsidRPr="00966834">
              <w:t>Бензосучкорезка</w:t>
            </w:r>
            <w:proofErr w:type="spellEnd"/>
          </w:p>
        </w:tc>
        <w:tc>
          <w:tcPr>
            <w:tcW w:w="1134" w:type="dxa"/>
          </w:tcPr>
          <w:p w:rsidR="0006688D" w:rsidRPr="00966834" w:rsidRDefault="0006688D" w:rsidP="0006688D">
            <w:pPr>
              <w:pStyle w:val="6"/>
              <w:jc w:val="center"/>
              <w:rPr>
                <w:rFonts w:ascii="Times New Roman" w:hAnsi="Times New Roman" w:cs="Times New Roman"/>
                <w:color w:val="auto"/>
              </w:rPr>
            </w:pPr>
            <w:r w:rsidRPr="00966834">
              <w:rPr>
                <w:rFonts w:ascii="Times New Roman" w:hAnsi="Times New Roman" w:cs="Times New Roman"/>
                <w:color w:val="auto"/>
              </w:rPr>
              <w:t>шт.</w:t>
            </w:r>
          </w:p>
          <w:p w:rsidR="0006688D" w:rsidRPr="00966834" w:rsidRDefault="0006688D" w:rsidP="0006688D">
            <w:pPr>
              <w:spacing w:line="240" w:lineRule="auto"/>
              <w:jc w:val="center"/>
            </w:pPr>
            <w:r w:rsidRPr="00966834">
              <w:t>шт.</w:t>
            </w:r>
          </w:p>
          <w:p w:rsidR="0006688D" w:rsidRPr="00966834" w:rsidRDefault="0006688D" w:rsidP="0006688D">
            <w:pPr>
              <w:spacing w:line="240" w:lineRule="auto"/>
              <w:jc w:val="center"/>
            </w:pPr>
            <w:r w:rsidRPr="00966834">
              <w:t>шт.</w:t>
            </w:r>
          </w:p>
        </w:tc>
        <w:tc>
          <w:tcPr>
            <w:tcW w:w="1134" w:type="dxa"/>
          </w:tcPr>
          <w:p w:rsidR="0006688D" w:rsidRPr="00966834" w:rsidRDefault="0006688D" w:rsidP="0006688D">
            <w:pPr>
              <w:pStyle w:val="6"/>
              <w:jc w:val="center"/>
              <w:rPr>
                <w:rFonts w:ascii="Times New Roman" w:hAnsi="Times New Roman" w:cs="Times New Roman"/>
                <w:color w:val="auto"/>
              </w:rPr>
            </w:pPr>
            <w:r w:rsidRPr="00966834">
              <w:rPr>
                <w:rFonts w:ascii="Times New Roman" w:hAnsi="Times New Roman" w:cs="Times New Roman"/>
                <w:color w:val="auto"/>
              </w:rPr>
              <w:t>1</w:t>
            </w:r>
          </w:p>
          <w:p w:rsidR="0006688D" w:rsidRPr="00966834" w:rsidRDefault="0006688D" w:rsidP="0006688D">
            <w:pPr>
              <w:spacing w:line="240" w:lineRule="auto"/>
              <w:jc w:val="center"/>
            </w:pPr>
            <w:r w:rsidRPr="00966834">
              <w:t>1</w:t>
            </w:r>
          </w:p>
          <w:p w:rsidR="0006688D" w:rsidRPr="00966834" w:rsidRDefault="0006688D" w:rsidP="0006688D">
            <w:pPr>
              <w:spacing w:line="240" w:lineRule="auto"/>
              <w:jc w:val="center"/>
            </w:pPr>
            <w:r w:rsidRPr="00966834">
              <w:t>3</w:t>
            </w:r>
          </w:p>
        </w:tc>
        <w:tc>
          <w:tcPr>
            <w:tcW w:w="1134" w:type="dxa"/>
          </w:tcPr>
          <w:p w:rsidR="0006688D" w:rsidRPr="00966834" w:rsidRDefault="0006688D" w:rsidP="0006688D">
            <w:pPr>
              <w:pStyle w:val="6"/>
              <w:jc w:val="center"/>
              <w:rPr>
                <w:rFonts w:ascii="Times New Roman" w:hAnsi="Times New Roman" w:cs="Times New Roman"/>
                <w:color w:val="auto"/>
              </w:rPr>
            </w:pPr>
            <w:r w:rsidRPr="00966834">
              <w:rPr>
                <w:rFonts w:ascii="Times New Roman" w:hAnsi="Times New Roman" w:cs="Times New Roman"/>
                <w:color w:val="auto"/>
              </w:rPr>
              <w:t>1</w:t>
            </w:r>
          </w:p>
          <w:p w:rsidR="0006688D" w:rsidRPr="00966834" w:rsidRDefault="0006688D" w:rsidP="0006688D">
            <w:pPr>
              <w:spacing w:line="240" w:lineRule="auto"/>
              <w:jc w:val="center"/>
            </w:pPr>
            <w:r w:rsidRPr="00966834">
              <w:t>1</w:t>
            </w:r>
          </w:p>
          <w:p w:rsidR="0006688D" w:rsidRPr="00966834" w:rsidRDefault="0006688D" w:rsidP="0006688D">
            <w:pPr>
              <w:spacing w:line="240" w:lineRule="auto"/>
              <w:jc w:val="center"/>
            </w:pPr>
            <w:r w:rsidRPr="00966834">
              <w:t>2</w:t>
            </w:r>
          </w:p>
        </w:tc>
        <w:tc>
          <w:tcPr>
            <w:tcW w:w="1984" w:type="dxa"/>
          </w:tcPr>
          <w:p w:rsidR="0006688D" w:rsidRPr="00966834" w:rsidRDefault="0006688D" w:rsidP="0006688D">
            <w:pPr>
              <w:pStyle w:val="6"/>
              <w:jc w:val="center"/>
              <w:rPr>
                <w:rFonts w:ascii="Times New Roman" w:hAnsi="Times New Roman" w:cs="Times New Roman"/>
                <w:color w:val="auto"/>
              </w:rPr>
            </w:pPr>
            <w:r w:rsidRPr="00966834">
              <w:rPr>
                <w:rFonts w:ascii="Times New Roman" w:hAnsi="Times New Roman" w:cs="Times New Roman"/>
                <w:color w:val="auto"/>
              </w:rPr>
              <w:t>2</w:t>
            </w:r>
          </w:p>
          <w:p w:rsidR="0006688D" w:rsidRPr="00966834" w:rsidRDefault="0006688D" w:rsidP="0006688D">
            <w:pPr>
              <w:spacing w:line="240" w:lineRule="auto"/>
              <w:jc w:val="center"/>
            </w:pPr>
            <w:r w:rsidRPr="00966834">
              <w:t>2</w:t>
            </w:r>
          </w:p>
          <w:p w:rsidR="0006688D" w:rsidRPr="00966834" w:rsidRDefault="0006688D" w:rsidP="0006688D">
            <w:pPr>
              <w:spacing w:line="240" w:lineRule="auto"/>
              <w:jc w:val="center"/>
            </w:pPr>
            <w:r w:rsidRPr="00966834">
              <w:t>5</w:t>
            </w:r>
          </w:p>
        </w:tc>
      </w:tr>
    </w:tbl>
    <w:p w:rsidR="0006688D" w:rsidRPr="00F864DA" w:rsidRDefault="0006688D" w:rsidP="0006688D">
      <w:pPr>
        <w:spacing w:line="240" w:lineRule="auto"/>
        <w:ind w:firstLine="709"/>
        <w:jc w:val="both"/>
      </w:pPr>
    </w:p>
    <w:p w:rsidR="000A63B8" w:rsidRDefault="000A63B8" w:rsidP="0006688D">
      <w:pPr>
        <w:pStyle w:val="5"/>
        <w:jc w:val="both"/>
        <w:rPr>
          <w:rFonts w:ascii="Times New Roman" w:hAnsi="Times New Roman" w:cs="Times New Roman"/>
          <w:sz w:val="32"/>
          <w:szCs w:val="32"/>
        </w:rPr>
      </w:pPr>
      <w:r>
        <w:rPr>
          <w:rFonts w:ascii="Times New Roman" w:hAnsi="Times New Roman" w:cs="Times New Roman"/>
          <w:sz w:val="32"/>
          <w:szCs w:val="32"/>
        </w:rPr>
        <w:t xml:space="preserve">       </w:t>
      </w:r>
    </w:p>
    <w:p w:rsidR="0006688D" w:rsidRPr="00966834" w:rsidRDefault="000A63B8" w:rsidP="0006688D">
      <w:pPr>
        <w:pStyle w:val="5"/>
        <w:jc w:val="both"/>
        <w:rPr>
          <w:rFonts w:ascii="Times New Roman" w:hAnsi="Times New Roman" w:cs="Times New Roman"/>
          <w:color w:val="auto"/>
          <w:sz w:val="32"/>
          <w:szCs w:val="32"/>
        </w:rPr>
      </w:pPr>
      <w:r>
        <w:rPr>
          <w:rFonts w:ascii="Times New Roman" w:hAnsi="Times New Roman" w:cs="Times New Roman"/>
          <w:sz w:val="32"/>
          <w:szCs w:val="32"/>
        </w:rPr>
        <w:t xml:space="preserve">       </w:t>
      </w:r>
      <w:r w:rsidR="0006688D" w:rsidRPr="00966834">
        <w:rPr>
          <w:rFonts w:ascii="Times New Roman" w:hAnsi="Times New Roman" w:cs="Times New Roman"/>
          <w:color w:val="auto"/>
          <w:sz w:val="32"/>
          <w:szCs w:val="32"/>
        </w:rPr>
        <w:t>Пример определения потребности машин приведен в табл.11.</w:t>
      </w:r>
    </w:p>
    <w:p w:rsidR="0006688D" w:rsidRPr="00966834" w:rsidRDefault="0006688D" w:rsidP="0006688D">
      <w:pPr>
        <w:spacing w:line="240" w:lineRule="auto"/>
        <w:rPr>
          <w:sz w:val="32"/>
          <w:szCs w:val="32"/>
        </w:rPr>
      </w:pPr>
    </w:p>
    <w:p w:rsidR="000A63B8" w:rsidRDefault="000A63B8" w:rsidP="0006688D">
      <w:pPr>
        <w:pStyle w:val="5"/>
        <w:rPr>
          <w:rFonts w:ascii="Times New Roman" w:hAnsi="Times New Roman" w:cs="Times New Roman"/>
          <w:b/>
          <w:i/>
          <w:sz w:val="32"/>
          <w:szCs w:val="32"/>
        </w:rPr>
      </w:pPr>
      <w:r>
        <w:rPr>
          <w:rFonts w:ascii="Times New Roman" w:hAnsi="Times New Roman" w:cs="Times New Roman"/>
          <w:sz w:val="32"/>
          <w:szCs w:val="32"/>
        </w:rPr>
        <w:lastRenderedPageBreak/>
        <w:t xml:space="preserve">                                                                   </w:t>
      </w:r>
      <w:r>
        <w:rPr>
          <w:rFonts w:ascii="Times New Roman" w:hAnsi="Times New Roman" w:cs="Times New Roman"/>
          <w:b/>
          <w:i/>
          <w:sz w:val="32"/>
          <w:szCs w:val="32"/>
        </w:rPr>
        <w:t xml:space="preserve">                                                            </w:t>
      </w:r>
    </w:p>
    <w:p w:rsidR="0050679E" w:rsidRDefault="000A63B8" w:rsidP="0006688D">
      <w:pPr>
        <w:pStyle w:val="5"/>
        <w:rPr>
          <w:rFonts w:ascii="Times New Roman" w:hAnsi="Times New Roman" w:cs="Times New Roman"/>
          <w:b/>
          <w:i/>
          <w:sz w:val="32"/>
          <w:szCs w:val="32"/>
        </w:rPr>
      </w:pPr>
      <w:r>
        <w:rPr>
          <w:rFonts w:ascii="Times New Roman" w:hAnsi="Times New Roman" w:cs="Times New Roman"/>
          <w:b/>
          <w:i/>
          <w:sz w:val="32"/>
          <w:szCs w:val="32"/>
        </w:rPr>
        <w:t xml:space="preserve">                                 </w:t>
      </w:r>
    </w:p>
    <w:p w:rsidR="0006688D" w:rsidRPr="00966834" w:rsidRDefault="0050679E" w:rsidP="0006688D">
      <w:pPr>
        <w:pStyle w:val="5"/>
        <w:rPr>
          <w:rFonts w:ascii="Times New Roman" w:hAnsi="Times New Roman" w:cs="Times New Roman"/>
          <w:b/>
          <w:i/>
          <w:color w:val="auto"/>
        </w:rPr>
      </w:pPr>
      <w:r>
        <w:rPr>
          <w:rFonts w:ascii="Times New Roman" w:hAnsi="Times New Roman" w:cs="Times New Roman"/>
          <w:b/>
          <w:i/>
          <w:sz w:val="32"/>
          <w:szCs w:val="32"/>
        </w:rPr>
        <w:t xml:space="preserve">                                                                                                    </w:t>
      </w:r>
      <w:r w:rsidR="000A63B8">
        <w:rPr>
          <w:rFonts w:ascii="Times New Roman" w:hAnsi="Times New Roman" w:cs="Times New Roman"/>
          <w:b/>
          <w:i/>
          <w:sz w:val="32"/>
          <w:szCs w:val="32"/>
        </w:rPr>
        <w:t xml:space="preserve"> </w:t>
      </w:r>
      <w:r w:rsidR="0006688D" w:rsidRPr="00966834">
        <w:rPr>
          <w:rFonts w:ascii="Times New Roman" w:hAnsi="Times New Roman" w:cs="Times New Roman"/>
          <w:b/>
          <w:i/>
          <w:color w:val="auto"/>
        </w:rPr>
        <w:t>Таблица 11</w:t>
      </w:r>
    </w:p>
    <w:p w:rsidR="0006688D" w:rsidRPr="000A63B8" w:rsidRDefault="0006688D" w:rsidP="00717788">
      <w:pPr>
        <w:spacing w:line="240" w:lineRule="auto"/>
        <w:ind w:right="142"/>
      </w:pPr>
    </w:p>
    <w:tbl>
      <w:tblPr>
        <w:tblW w:w="0" w:type="auto"/>
        <w:tblInd w:w="40" w:type="dxa"/>
        <w:tblLayout w:type="fixed"/>
        <w:tblCellMar>
          <w:left w:w="40" w:type="dxa"/>
          <w:right w:w="40" w:type="dxa"/>
        </w:tblCellMar>
        <w:tblLook w:val="0000"/>
      </w:tblPr>
      <w:tblGrid>
        <w:gridCol w:w="2977"/>
        <w:gridCol w:w="1134"/>
        <w:gridCol w:w="851"/>
        <w:gridCol w:w="992"/>
        <w:gridCol w:w="992"/>
        <w:gridCol w:w="992"/>
        <w:gridCol w:w="1843"/>
      </w:tblGrid>
      <w:tr w:rsidR="0006688D" w:rsidRPr="000A63B8" w:rsidTr="00717788">
        <w:trPr>
          <w:cantSplit/>
          <w:trHeight w:val="519"/>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06688D" w:rsidRPr="000A63B8" w:rsidRDefault="0006688D" w:rsidP="0006688D">
            <w:pPr>
              <w:spacing w:line="240" w:lineRule="auto"/>
              <w:jc w:val="center"/>
            </w:pPr>
            <w:r w:rsidRPr="000A63B8">
              <w:t>Наименование работ,</w:t>
            </w:r>
          </w:p>
          <w:p w:rsidR="0006688D" w:rsidRPr="000A63B8" w:rsidRDefault="0006688D" w:rsidP="0006688D">
            <w:pPr>
              <w:spacing w:line="240" w:lineRule="auto"/>
              <w:jc w:val="center"/>
            </w:pPr>
            <w:r w:rsidRPr="000A63B8">
              <w:t>профессий рабочих,</w:t>
            </w:r>
          </w:p>
          <w:p w:rsidR="0006688D" w:rsidRPr="000A63B8" w:rsidRDefault="0006688D" w:rsidP="0006688D">
            <w:pPr>
              <w:spacing w:line="240" w:lineRule="auto"/>
              <w:jc w:val="center"/>
            </w:pPr>
            <w:r w:rsidRPr="000A63B8">
              <w:t>машин и механизмов</w:t>
            </w:r>
          </w:p>
        </w:tc>
        <w:tc>
          <w:tcPr>
            <w:tcW w:w="1985" w:type="dxa"/>
            <w:gridSpan w:val="2"/>
            <w:tcBorders>
              <w:top w:val="single" w:sz="6" w:space="0" w:color="auto"/>
              <w:left w:val="nil"/>
              <w:right w:val="single" w:sz="6" w:space="0" w:color="auto"/>
            </w:tcBorders>
            <w:vAlign w:val="center"/>
          </w:tcPr>
          <w:p w:rsidR="0006688D" w:rsidRPr="000A63B8" w:rsidRDefault="0006688D" w:rsidP="0006688D">
            <w:pPr>
              <w:spacing w:line="240" w:lineRule="auto"/>
              <w:jc w:val="center"/>
            </w:pPr>
            <w:r w:rsidRPr="000A63B8">
              <w:t xml:space="preserve">Потребное </w:t>
            </w:r>
          </w:p>
          <w:p w:rsidR="0006688D" w:rsidRPr="000A63B8" w:rsidRDefault="0006688D" w:rsidP="0006688D">
            <w:pPr>
              <w:spacing w:line="240" w:lineRule="auto"/>
              <w:jc w:val="center"/>
            </w:pPr>
            <w:r w:rsidRPr="000A63B8">
              <w:t>коли</w:t>
            </w:r>
            <w:r w:rsidRPr="000A63B8">
              <w:softHyphen/>
              <w:t>чество</w:t>
            </w:r>
          </w:p>
        </w:tc>
        <w:tc>
          <w:tcPr>
            <w:tcW w:w="1984" w:type="dxa"/>
            <w:gridSpan w:val="2"/>
            <w:tcBorders>
              <w:top w:val="single" w:sz="6" w:space="0" w:color="auto"/>
              <w:left w:val="single" w:sz="6" w:space="0" w:color="auto"/>
            </w:tcBorders>
            <w:vAlign w:val="center"/>
          </w:tcPr>
          <w:p w:rsidR="0006688D" w:rsidRPr="000A63B8" w:rsidRDefault="0006688D" w:rsidP="0006688D">
            <w:pPr>
              <w:spacing w:line="240" w:lineRule="auto"/>
              <w:jc w:val="center"/>
            </w:pPr>
            <w:r w:rsidRPr="000A63B8">
              <w:t xml:space="preserve">Расчетное </w:t>
            </w:r>
          </w:p>
          <w:p w:rsidR="0006688D" w:rsidRPr="000A63B8" w:rsidRDefault="0006688D" w:rsidP="0006688D">
            <w:pPr>
              <w:spacing w:line="240" w:lineRule="auto"/>
              <w:jc w:val="center"/>
            </w:pPr>
            <w:r w:rsidRPr="000A63B8">
              <w:t>количе</w:t>
            </w:r>
            <w:r w:rsidRPr="000A63B8">
              <w:softHyphen/>
              <w:t>ство</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6688D" w:rsidRPr="000A63B8" w:rsidRDefault="0006688D" w:rsidP="0006688D">
            <w:pPr>
              <w:spacing w:line="240" w:lineRule="auto"/>
              <w:jc w:val="center"/>
            </w:pPr>
            <w:r w:rsidRPr="000A63B8">
              <w:t xml:space="preserve">Фактическое </w:t>
            </w:r>
          </w:p>
          <w:p w:rsidR="0006688D" w:rsidRPr="000A63B8" w:rsidRDefault="0006688D" w:rsidP="0006688D">
            <w:pPr>
              <w:spacing w:line="240" w:lineRule="auto"/>
              <w:jc w:val="center"/>
            </w:pPr>
            <w:r w:rsidRPr="000A63B8">
              <w:t>ко</w:t>
            </w:r>
            <w:r w:rsidRPr="000A63B8">
              <w:softHyphen/>
              <w:t>личество</w:t>
            </w:r>
          </w:p>
        </w:tc>
      </w:tr>
      <w:tr w:rsidR="0006688D" w:rsidRPr="00717788" w:rsidTr="007B1E47">
        <w:trPr>
          <w:cantSplit/>
          <w:trHeight w:val="584"/>
        </w:trPr>
        <w:tc>
          <w:tcPr>
            <w:tcW w:w="2977" w:type="dxa"/>
            <w:vMerge/>
            <w:tcBorders>
              <w:top w:val="nil"/>
              <w:left w:val="single" w:sz="4" w:space="0" w:color="auto"/>
              <w:bottom w:val="single" w:sz="4" w:space="0" w:color="auto"/>
            </w:tcBorders>
          </w:tcPr>
          <w:p w:rsidR="0006688D" w:rsidRPr="00717788" w:rsidRDefault="0006688D" w:rsidP="0006688D">
            <w:pPr>
              <w:spacing w:line="240" w:lineRule="auto"/>
              <w:jc w:val="both"/>
            </w:pPr>
          </w:p>
        </w:tc>
        <w:tc>
          <w:tcPr>
            <w:tcW w:w="1134" w:type="dxa"/>
            <w:tcBorders>
              <w:top w:val="single" w:sz="4" w:space="0" w:color="auto"/>
              <w:left w:val="single" w:sz="4" w:space="0" w:color="auto"/>
              <w:bottom w:val="single" w:sz="4" w:space="0" w:color="auto"/>
            </w:tcBorders>
            <w:vAlign w:val="center"/>
          </w:tcPr>
          <w:p w:rsidR="0006688D" w:rsidRPr="00717788" w:rsidRDefault="0006688D" w:rsidP="0006688D">
            <w:pPr>
              <w:spacing w:line="240" w:lineRule="auto"/>
              <w:jc w:val="center"/>
            </w:pPr>
            <w:proofErr w:type="spellStart"/>
            <w:r w:rsidRPr="00717788">
              <w:t>машино-смен</w:t>
            </w:r>
            <w:proofErr w:type="spellEnd"/>
          </w:p>
        </w:tc>
        <w:tc>
          <w:tcPr>
            <w:tcW w:w="851" w:type="dxa"/>
            <w:tcBorders>
              <w:top w:val="single" w:sz="4" w:space="0" w:color="auto"/>
              <w:left w:val="single" w:sz="4" w:space="0" w:color="auto"/>
              <w:bottom w:val="single" w:sz="4" w:space="0" w:color="auto"/>
            </w:tcBorders>
            <w:vAlign w:val="center"/>
          </w:tcPr>
          <w:p w:rsidR="0006688D" w:rsidRPr="00717788" w:rsidRDefault="0006688D" w:rsidP="0006688D">
            <w:pPr>
              <w:spacing w:line="240" w:lineRule="auto"/>
              <w:jc w:val="center"/>
            </w:pPr>
            <w:proofErr w:type="spellStart"/>
            <w:r w:rsidRPr="00717788">
              <w:t>чел.-дн</w:t>
            </w:r>
            <w:proofErr w:type="spellEnd"/>
            <w:r w:rsidRPr="00717788">
              <w:t>.</w:t>
            </w:r>
          </w:p>
        </w:tc>
        <w:tc>
          <w:tcPr>
            <w:tcW w:w="992" w:type="dxa"/>
            <w:tcBorders>
              <w:top w:val="single" w:sz="4" w:space="0" w:color="auto"/>
              <w:left w:val="single" w:sz="4" w:space="0" w:color="auto"/>
              <w:bottom w:val="single" w:sz="4" w:space="0" w:color="auto"/>
            </w:tcBorders>
            <w:vAlign w:val="center"/>
          </w:tcPr>
          <w:p w:rsidR="0006688D" w:rsidRPr="00717788" w:rsidRDefault="0006688D" w:rsidP="0006688D">
            <w:pPr>
              <w:spacing w:line="240" w:lineRule="auto"/>
              <w:jc w:val="center"/>
            </w:pPr>
            <w:r w:rsidRPr="00717788">
              <w:t>машин</w:t>
            </w:r>
          </w:p>
        </w:tc>
        <w:tc>
          <w:tcPr>
            <w:tcW w:w="992" w:type="dxa"/>
            <w:tcBorders>
              <w:top w:val="single" w:sz="4" w:space="0" w:color="auto"/>
              <w:left w:val="single" w:sz="4" w:space="0" w:color="auto"/>
              <w:bottom w:val="single" w:sz="4" w:space="0" w:color="auto"/>
            </w:tcBorders>
            <w:vAlign w:val="center"/>
          </w:tcPr>
          <w:p w:rsidR="0006688D" w:rsidRPr="00717788" w:rsidRDefault="0006688D" w:rsidP="0006688D">
            <w:pPr>
              <w:spacing w:line="240" w:lineRule="auto"/>
              <w:jc w:val="center"/>
            </w:pPr>
            <w:r w:rsidRPr="00717788">
              <w:t>человек</w:t>
            </w:r>
          </w:p>
        </w:tc>
        <w:tc>
          <w:tcPr>
            <w:tcW w:w="992" w:type="dxa"/>
            <w:tcBorders>
              <w:top w:val="single" w:sz="4" w:space="0" w:color="auto"/>
              <w:left w:val="single" w:sz="4" w:space="0" w:color="auto"/>
              <w:bottom w:val="single" w:sz="4" w:space="0" w:color="auto"/>
            </w:tcBorders>
            <w:vAlign w:val="center"/>
          </w:tcPr>
          <w:p w:rsidR="0006688D" w:rsidRPr="00717788" w:rsidRDefault="0006688D" w:rsidP="0006688D">
            <w:pPr>
              <w:spacing w:line="240" w:lineRule="auto"/>
              <w:jc w:val="center"/>
            </w:pPr>
            <w:r w:rsidRPr="00717788">
              <w:t>машин</w:t>
            </w:r>
          </w:p>
        </w:tc>
        <w:tc>
          <w:tcPr>
            <w:tcW w:w="1843" w:type="dxa"/>
            <w:tcBorders>
              <w:top w:val="single" w:sz="4" w:space="0" w:color="auto"/>
              <w:left w:val="single" w:sz="4" w:space="0" w:color="auto"/>
              <w:right w:val="single" w:sz="4" w:space="0" w:color="auto"/>
            </w:tcBorders>
            <w:vAlign w:val="center"/>
          </w:tcPr>
          <w:p w:rsidR="0006688D" w:rsidRPr="00717788" w:rsidRDefault="0006688D" w:rsidP="0006688D">
            <w:pPr>
              <w:spacing w:line="240" w:lineRule="auto"/>
              <w:jc w:val="center"/>
            </w:pPr>
            <w:r w:rsidRPr="00717788">
              <w:t>человек</w:t>
            </w:r>
          </w:p>
        </w:tc>
      </w:tr>
      <w:tr w:rsidR="0006688D" w:rsidRPr="00717788" w:rsidTr="007B1E47">
        <w:trPr>
          <w:cantSplit/>
          <w:trHeight w:val="825"/>
        </w:trPr>
        <w:tc>
          <w:tcPr>
            <w:tcW w:w="2977" w:type="dxa"/>
            <w:tcBorders>
              <w:left w:val="single" w:sz="6" w:space="0" w:color="auto"/>
              <w:right w:val="single" w:sz="6" w:space="0" w:color="auto"/>
            </w:tcBorders>
          </w:tcPr>
          <w:p w:rsidR="0006688D" w:rsidRPr="00717788" w:rsidRDefault="0006688D" w:rsidP="0006688D">
            <w:pPr>
              <w:spacing w:line="240" w:lineRule="auto"/>
              <w:jc w:val="center"/>
              <w:rPr>
                <w:u w:val="single"/>
              </w:rPr>
            </w:pPr>
            <w:r w:rsidRPr="00717788">
              <w:rPr>
                <w:u w:val="single"/>
              </w:rPr>
              <w:t>Валка</w:t>
            </w:r>
          </w:p>
          <w:p w:rsidR="0006688D" w:rsidRPr="00717788" w:rsidRDefault="0006688D" w:rsidP="0006688D">
            <w:pPr>
              <w:spacing w:line="240" w:lineRule="auto"/>
              <w:jc w:val="both"/>
            </w:pPr>
            <w:r w:rsidRPr="00717788">
              <w:t xml:space="preserve">Бензопила </w:t>
            </w:r>
          </w:p>
          <w:p w:rsidR="0006688D" w:rsidRPr="00717788" w:rsidRDefault="0006688D" w:rsidP="0006688D">
            <w:pPr>
              <w:spacing w:line="240" w:lineRule="auto"/>
              <w:jc w:val="both"/>
            </w:pPr>
            <w:r w:rsidRPr="00717788">
              <w:t>Вальщик</w:t>
            </w:r>
          </w:p>
        </w:tc>
        <w:tc>
          <w:tcPr>
            <w:tcW w:w="1134" w:type="dxa"/>
            <w:tcBorders>
              <w:left w:val="single" w:sz="6" w:space="0" w:color="auto"/>
              <w:right w:val="single" w:sz="6"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104</w:t>
            </w:r>
          </w:p>
          <w:p w:rsidR="0006688D" w:rsidRPr="00717788" w:rsidRDefault="0006688D" w:rsidP="0006688D">
            <w:pPr>
              <w:spacing w:line="240" w:lineRule="auto"/>
              <w:jc w:val="center"/>
            </w:pPr>
            <w:r w:rsidRPr="00717788">
              <w:t>-</w:t>
            </w:r>
          </w:p>
        </w:tc>
        <w:tc>
          <w:tcPr>
            <w:tcW w:w="851" w:type="dxa"/>
            <w:tcBorders>
              <w:left w:val="single" w:sz="6" w:space="0" w:color="auto"/>
              <w:right w:val="single" w:sz="6"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104</w:t>
            </w:r>
          </w:p>
        </w:tc>
        <w:tc>
          <w:tcPr>
            <w:tcW w:w="992" w:type="dxa"/>
            <w:tcBorders>
              <w:left w:val="single" w:sz="6" w:space="0" w:color="auto"/>
              <w:right w:val="single" w:sz="6"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1,93</w:t>
            </w:r>
          </w:p>
          <w:p w:rsidR="0006688D" w:rsidRPr="00717788" w:rsidRDefault="0006688D" w:rsidP="0006688D">
            <w:pPr>
              <w:spacing w:line="240" w:lineRule="auto"/>
              <w:jc w:val="center"/>
            </w:pPr>
            <w:r w:rsidRPr="00717788">
              <w:t>-</w:t>
            </w:r>
          </w:p>
        </w:tc>
        <w:tc>
          <w:tcPr>
            <w:tcW w:w="992" w:type="dxa"/>
            <w:tcBorders>
              <w:left w:val="single" w:sz="6" w:space="0" w:color="auto"/>
              <w:right w:val="single" w:sz="6"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1,93</w:t>
            </w:r>
          </w:p>
        </w:tc>
        <w:tc>
          <w:tcPr>
            <w:tcW w:w="992" w:type="dxa"/>
            <w:tcBorders>
              <w:left w:val="single" w:sz="6"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2,0</w:t>
            </w:r>
          </w:p>
          <w:p w:rsidR="0006688D" w:rsidRPr="00717788" w:rsidRDefault="0006688D" w:rsidP="0006688D">
            <w:pPr>
              <w:spacing w:line="240" w:lineRule="auto"/>
              <w:jc w:val="center"/>
            </w:pPr>
            <w:r w:rsidRPr="00717788">
              <w:t>-</w:t>
            </w:r>
          </w:p>
        </w:tc>
        <w:tc>
          <w:tcPr>
            <w:tcW w:w="1843" w:type="dxa"/>
            <w:tcBorders>
              <w:top w:val="single" w:sz="4" w:space="0" w:color="auto"/>
              <w:left w:val="single" w:sz="4" w:space="0" w:color="auto"/>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2,0</w:t>
            </w:r>
          </w:p>
        </w:tc>
      </w:tr>
      <w:tr w:rsidR="0006688D" w:rsidRPr="00717788" w:rsidTr="007B1E47">
        <w:trPr>
          <w:cantSplit/>
          <w:trHeight w:val="1072"/>
        </w:trPr>
        <w:tc>
          <w:tcPr>
            <w:tcW w:w="2977"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rPr>
                <w:u w:val="single"/>
              </w:rPr>
            </w:pPr>
            <w:r w:rsidRPr="00717788">
              <w:rPr>
                <w:u w:val="single"/>
              </w:rPr>
              <w:t>Трелевка</w:t>
            </w:r>
          </w:p>
          <w:p w:rsidR="0006688D" w:rsidRPr="00717788" w:rsidRDefault="0006688D" w:rsidP="0006688D">
            <w:pPr>
              <w:spacing w:line="240" w:lineRule="auto"/>
              <w:jc w:val="both"/>
            </w:pPr>
            <w:r w:rsidRPr="00717788">
              <w:t>Трелевочный трактор</w:t>
            </w:r>
          </w:p>
          <w:p w:rsidR="0006688D" w:rsidRPr="00717788" w:rsidRDefault="0006688D" w:rsidP="0006688D">
            <w:pPr>
              <w:spacing w:line="240" w:lineRule="auto"/>
              <w:jc w:val="both"/>
            </w:pPr>
            <w:r w:rsidRPr="00717788">
              <w:t>Тракторист</w:t>
            </w:r>
          </w:p>
          <w:p w:rsidR="0006688D" w:rsidRPr="00717788" w:rsidRDefault="0006688D" w:rsidP="0006688D">
            <w:pPr>
              <w:spacing w:line="240" w:lineRule="auto"/>
              <w:jc w:val="both"/>
            </w:pPr>
            <w:proofErr w:type="spellStart"/>
            <w:r w:rsidRPr="00717788">
              <w:t>Чокеровщик</w:t>
            </w:r>
            <w:proofErr w:type="spellEnd"/>
          </w:p>
        </w:tc>
        <w:tc>
          <w:tcPr>
            <w:tcW w:w="1134"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83</w:t>
            </w: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w:t>
            </w:r>
          </w:p>
        </w:tc>
        <w:tc>
          <w:tcPr>
            <w:tcW w:w="851"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83</w:t>
            </w:r>
          </w:p>
          <w:p w:rsidR="0006688D" w:rsidRPr="00717788" w:rsidRDefault="0006688D" w:rsidP="0006688D">
            <w:pPr>
              <w:spacing w:line="240" w:lineRule="auto"/>
              <w:jc w:val="center"/>
            </w:pPr>
            <w:r w:rsidRPr="00717788">
              <w:t>83</w:t>
            </w:r>
          </w:p>
        </w:tc>
        <w:tc>
          <w:tcPr>
            <w:tcW w:w="992"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1,54</w:t>
            </w: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w:t>
            </w:r>
          </w:p>
        </w:tc>
        <w:tc>
          <w:tcPr>
            <w:tcW w:w="992"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1,54</w:t>
            </w:r>
          </w:p>
          <w:p w:rsidR="0006688D" w:rsidRPr="00717788" w:rsidRDefault="0006688D" w:rsidP="0006688D">
            <w:pPr>
              <w:spacing w:line="240" w:lineRule="auto"/>
              <w:jc w:val="center"/>
            </w:pPr>
            <w:r w:rsidRPr="00717788">
              <w:t>1,54</w:t>
            </w:r>
          </w:p>
        </w:tc>
        <w:tc>
          <w:tcPr>
            <w:tcW w:w="992"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2</w:t>
            </w: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w:t>
            </w:r>
          </w:p>
        </w:tc>
        <w:tc>
          <w:tcPr>
            <w:tcW w:w="1843" w:type="dxa"/>
            <w:tcBorders>
              <w:top w:val="single" w:sz="4" w:space="0" w:color="auto"/>
              <w:left w:val="single" w:sz="4" w:space="0" w:color="auto"/>
              <w:bottom w:val="single" w:sz="4" w:space="0" w:color="auto"/>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2</w:t>
            </w:r>
          </w:p>
          <w:p w:rsidR="0006688D" w:rsidRPr="00717788" w:rsidRDefault="0006688D" w:rsidP="0006688D">
            <w:pPr>
              <w:spacing w:line="240" w:lineRule="auto"/>
              <w:jc w:val="center"/>
            </w:pPr>
            <w:r w:rsidRPr="00717788">
              <w:t>2</w:t>
            </w:r>
          </w:p>
        </w:tc>
      </w:tr>
      <w:tr w:rsidR="0006688D" w:rsidRPr="00717788" w:rsidTr="007B1E47">
        <w:trPr>
          <w:cantSplit/>
          <w:trHeight w:val="663"/>
        </w:trPr>
        <w:tc>
          <w:tcPr>
            <w:tcW w:w="2977" w:type="dxa"/>
            <w:tcBorders>
              <w:top w:val="single" w:sz="4" w:space="0" w:color="auto"/>
              <w:left w:val="single" w:sz="4" w:space="0" w:color="auto"/>
              <w:bottom w:val="single" w:sz="4" w:space="0" w:color="auto"/>
              <w:right w:val="single" w:sz="4" w:space="0" w:color="auto"/>
            </w:tcBorders>
          </w:tcPr>
          <w:p w:rsidR="0006688D" w:rsidRPr="00717788" w:rsidRDefault="0006688D" w:rsidP="0006688D">
            <w:pPr>
              <w:spacing w:line="240" w:lineRule="auto"/>
              <w:jc w:val="center"/>
              <w:rPr>
                <w:u w:val="single"/>
              </w:rPr>
            </w:pPr>
            <w:r w:rsidRPr="00717788">
              <w:rPr>
                <w:u w:val="single"/>
              </w:rPr>
              <w:t>Обрубка сучьев</w:t>
            </w:r>
          </w:p>
          <w:p w:rsidR="0006688D" w:rsidRPr="00717788" w:rsidRDefault="0006688D" w:rsidP="0006688D">
            <w:pPr>
              <w:spacing w:line="240" w:lineRule="auto"/>
              <w:jc w:val="both"/>
            </w:pPr>
            <w:proofErr w:type="spellStart"/>
            <w:r w:rsidRPr="00717788">
              <w:t>Бензосучкорезка</w:t>
            </w:r>
            <w:proofErr w:type="spellEnd"/>
            <w:r w:rsidRPr="00717788">
              <w:t xml:space="preserve"> </w:t>
            </w:r>
          </w:p>
          <w:p w:rsidR="0006688D" w:rsidRPr="00717788" w:rsidRDefault="0006688D" w:rsidP="0006688D">
            <w:pPr>
              <w:spacing w:line="240" w:lineRule="auto"/>
              <w:jc w:val="both"/>
            </w:pPr>
            <w:r w:rsidRPr="00717788">
              <w:t>Рабочий</w:t>
            </w:r>
          </w:p>
        </w:tc>
        <w:tc>
          <w:tcPr>
            <w:tcW w:w="1134"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313</w:t>
            </w:r>
          </w:p>
          <w:p w:rsidR="0006688D" w:rsidRPr="00717788" w:rsidRDefault="0006688D" w:rsidP="0006688D">
            <w:pPr>
              <w:spacing w:line="240" w:lineRule="auto"/>
              <w:jc w:val="center"/>
            </w:pPr>
            <w:r w:rsidRPr="00717788">
              <w:t>-</w:t>
            </w:r>
          </w:p>
        </w:tc>
        <w:tc>
          <w:tcPr>
            <w:tcW w:w="851"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313</w:t>
            </w:r>
          </w:p>
        </w:tc>
        <w:tc>
          <w:tcPr>
            <w:tcW w:w="992"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5,8</w:t>
            </w:r>
          </w:p>
          <w:p w:rsidR="0006688D" w:rsidRPr="00717788" w:rsidRDefault="0006688D" w:rsidP="0006688D">
            <w:pPr>
              <w:spacing w:line="240" w:lineRule="auto"/>
              <w:jc w:val="center"/>
            </w:pPr>
            <w:r w:rsidRPr="00717788">
              <w:t>-</w:t>
            </w:r>
          </w:p>
        </w:tc>
        <w:tc>
          <w:tcPr>
            <w:tcW w:w="992"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5,8</w:t>
            </w:r>
          </w:p>
        </w:tc>
        <w:tc>
          <w:tcPr>
            <w:tcW w:w="992"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6</w:t>
            </w:r>
          </w:p>
          <w:p w:rsidR="0006688D" w:rsidRPr="00717788" w:rsidRDefault="0006688D" w:rsidP="0006688D">
            <w:pPr>
              <w:spacing w:line="240" w:lineRule="auto"/>
              <w:jc w:val="center"/>
            </w:pPr>
            <w:r w:rsidRPr="00717788">
              <w:t>-</w:t>
            </w:r>
          </w:p>
        </w:tc>
        <w:tc>
          <w:tcPr>
            <w:tcW w:w="1843" w:type="dxa"/>
            <w:tcBorders>
              <w:top w:val="single" w:sz="4" w:space="0" w:color="auto"/>
              <w:left w:val="single" w:sz="4" w:space="0" w:color="auto"/>
              <w:bottom w:val="nil"/>
              <w:right w:val="single" w:sz="4" w:space="0" w:color="auto"/>
            </w:tcBorders>
          </w:tcPr>
          <w:p w:rsidR="0006688D" w:rsidRPr="00717788" w:rsidRDefault="0006688D" w:rsidP="0006688D">
            <w:pPr>
              <w:spacing w:line="240" w:lineRule="auto"/>
              <w:jc w:val="center"/>
            </w:pPr>
          </w:p>
          <w:p w:rsidR="0006688D" w:rsidRPr="00717788" w:rsidRDefault="0006688D" w:rsidP="0006688D">
            <w:pPr>
              <w:spacing w:line="240" w:lineRule="auto"/>
              <w:jc w:val="center"/>
            </w:pPr>
            <w:r w:rsidRPr="00717788">
              <w:t>-</w:t>
            </w:r>
          </w:p>
          <w:p w:rsidR="0006688D" w:rsidRPr="00717788" w:rsidRDefault="0006688D" w:rsidP="0006688D">
            <w:pPr>
              <w:spacing w:line="240" w:lineRule="auto"/>
              <w:jc w:val="center"/>
            </w:pPr>
            <w:r w:rsidRPr="00717788">
              <w:t>6</w:t>
            </w:r>
          </w:p>
        </w:tc>
      </w:tr>
      <w:tr w:rsidR="0006688D" w:rsidRPr="00717788" w:rsidTr="007B1E47">
        <w:trPr>
          <w:trHeight w:hRule="exact" w:val="1618"/>
        </w:trPr>
        <w:tc>
          <w:tcPr>
            <w:tcW w:w="2977" w:type="dxa"/>
            <w:tcBorders>
              <w:top w:val="single" w:sz="4" w:space="0" w:color="auto"/>
              <w:left w:val="single" w:sz="4" w:space="0" w:color="auto"/>
              <w:bottom w:val="single" w:sz="4" w:space="0" w:color="auto"/>
              <w:right w:val="single" w:sz="4" w:space="0" w:color="auto"/>
            </w:tcBorders>
          </w:tcPr>
          <w:p w:rsidR="0006688D" w:rsidRPr="00717788" w:rsidRDefault="0006688D" w:rsidP="0006688D">
            <w:pPr>
              <w:spacing w:line="240" w:lineRule="auto"/>
              <w:jc w:val="center"/>
            </w:pPr>
            <w:r w:rsidRPr="00717788">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06688D" w:rsidRPr="00717788" w:rsidRDefault="0006688D" w:rsidP="0006688D">
            <w:pPr>
              <w:spacing w:line="240" w:lineRule="auto"/>
              <w:jc w:val="center"/>
            </w:pPr>
            <w:r w:rsidRPr="00717788">
              <w:t>500</w:t>
            </w:r>
          </w:p>
        </w:tc>
        <w:tc>
          <w:tcPr>
            <w:tcW w:w="851" w:type="dxa"/>
            <w:tcBorders>
              <w:top w:val="single" w:sz="4" w:space="0" w:color="auto"/>
              <w:left w:val="single" w:sz="4" w:space="0" w:color="auto"/>
              <w:bottom w:val="single" w:sz="4" w:space="0" w:color="auto"/>
              <w:right w:val="single" w:sz="4" w:space="0" w:color="auto"/>
            </w:tcBorders>
            <w:vAlign w:val="center"/>
          </w:tcPr>
          <w:p w:rsidR="0006688D" w:rsidRPr="00717788" w:rsidRDefault="0006688D" w:rsidP="0006688D">
            <w:pPr>
              <w:spacing w:line="240" w:lineRule="auto"/>
              <w:jc w:val="center"/>
            </w:pPr>
            <w:r w:rsidRPr="00717788">
              <w:t>583</w:t>
            </w:r>
          </w:p>
        </w:tc>
        <w:tc>
          <w:tcPr>
            <w:tcW w:w="992" w:type="dxa"/>
            <w:tcBorders>
              <w:top w:val="single" w:sz="4" w:space="0" w:color="auto"/>
              <w:left w:val="single" w:sz="4" w:space="0" w:color="auto"/>
              <w:bottom w:val="single" w:sz="4" w:space="0" w:color="auto"/>
              <w:right w:val="single" w:sz="4" w:space="0" w:color="auto"/>
            </w:tcBorders>
            <w:vAlign w:val="center"/>
          </w:tcPr>
          <w:p w:rsidR="0006688D" w:rsidRPr="00717788" w:rsidRDefault="0006688D" w:rsidP="0006688D">
            <w:pPr>
              <w:spacing w:line="240" w:lineRule="auto"/>
              <w:jc w:val="center"/>
            </w:pPr>
            <w:r w:rsidRPr="00717788">
              <w:t>-</w:t>
            </w:r>
          </w:p>
        </w:tc>
        <w:tc>
          <w:tcPr>
            <w:tcW w:w="992" w:type="dxa"/>
            <w:tcBorders>
              <w:top w:val="single" w:sz="4" w:space="0" w:color="auto"/>
              <w:left w:val="single" w:sz="4" w:space="0" w:color="auto"/>
              <w:bottom w:val="single" w:sz="4" w:space="0" w:color="auto"/>
              <w:right w:val="single" w:sz="4" w:space="0" w:color="auto"/>
            </w:tcBorders>
            <w:vAlign w:val="center"/>
          </w:tcPr>
          <w:p w:rsidR="0006688D" w:rsidRPr="00717788" w:rsidRDefault="0006688D" w:rsidP="0006688D">
            <w:pPr>
              <w:spacing w:line="240" w:lineRule="auto"/>
              <w:jc w:val="center"/>
            </w:pPr>
            <w:r w:rsidRPr="00717788">
              <w:t>-</w:t>
            </w:r>
          </w:p>
        </w:tc>
        <w:tc>
          <w:tcPr>
            <w:tcW w:w="992" w:type="dxa"/>
            <w:tcBorders>
              <w:top w:val="single" w:sz="4" w:space="0" w:color="auto"/>
              <w:left w:val="single" w:sz="4" w:space="0" w:color="auto"/>
              <w:bottom w:val="single" w:sz="4" w:space="0" w:color="auto"/>
              <w:right w:val="single" w:sz="4" w:space="0" w:color="auto"/>
            </w:tcBorders>
            <w:vAlign w:val="center"/>
          </w:tcPr>
          <w:p w:rsidR="0006688D" w:rsidRPr="00717788" w:rsidRDefault="0006688D" w:rsidP="0006688D">
            <w:pPr>
              <w:spacing w:line="240" w:lineRule="auto"/>
              <w:jc w:val="center"/>
            </w:pPr>
            <w:r w:rsidRPr="00717788">
              <w:t>10</w:t>
            </w:r>
          </w:p>
        </w:tc>
        <w:tc>
          <w:tcPr>
            <w:tcW w:w="1843" w:type="dxa"/>
            <w:tcBorders>
              <w:top w:val="single" w:sz="4" w:space="0" w:color="auto"/>
              <w:left w:val="single" w:sz="4" w:space="0" w:color="auto"/>
              <w:bottom w:val="single" w:sz="4" w:space="0" w:color="auto"/>
              <w:right w:val="single" w:sz="4" w:space="0" w:color="auto"/>
            </w:tcBorders>
            <w:vAlign w:val="center"/>
          </w:tcPr>
          <w:p w:rsidR="0006688D" w:rsidRPr="00717788" w:rsidRDefault="0006688D" w:rsidP="0006688D">
            <w:pPr>
              <w:spacing w:line="240" w:lineRule="auto"/>
              <w:jc w:val="center"/>
            </w:pPr>
            <w:r w:rsidRPr="00717788">
              <w:t>12</w:t>
            </w:r>
          </w:p>
        </w:tc>
      </w:tr>
    </w:tbl>
    <w:p w:rsidR="0006688D" w:rsidRPr="00717788" w:rsidRDefault="0006688D" w:rsidP="0006688D">
      <w:pPr>
        <w:spacing w:line="240" w:lineRule="auto"/>
        <w:ind w:firstLine="709"/>
        <w:jc w:val="both"/>
      </w:pPr>
    </w:p>
    <w:p w:rsidR="00717788" w:rsidRPr="00717788" w:rsidRDefault="00717788" w:rsidP="0006688D">
      <w:pPr>
        <w:pStyle w:val="a9"/>
        <w:rPr>
          <w:sz w:val="28"/>
          <w:szCs w:val="28"/>
        </w:rPr>
      </w:pPr>
    </w:p>
    <w:p w:rsidR="0006688D" w:rsidRPr="00717788" w:rsidRDefault="00717788" w:rsidP="00717788">
      <w:pPr>
        <w:pStyle w:val="a9"/>
        <w:ind w:left="0"/>
        <w:jc w:val="both"/>
        <w:rPr>
          <w:sz w:val="28"/>
          <w:szCs w:val="28"/>
        </w:rPr>
      </w:pPr>
      <w:r>
        <w:rPr>
          <w:sz w:val="28"/>
          <w:szCs w:val="28"/>
        </w:rPr>
        <w:t xml:space="preserve">       </w:t>
      </w:r>
      <w:r w:rsidR="0006688D" w:rsidRPr="00717788">
        <w:rPr>
          <w:sz w:val="28"/>
          <w:szCs w:val="28"/>
        </w:rPr>
        <w:t>Календарную продолжительность работ по прорубке просеки определяют по формуле:</w:t>
      </w:r>
    </w:p>
    <w:p w:rsidR="0006688D" w:rsidRPr="00717788" w:rsidRDefault="0006688D" w:rsidP="0006688D">
      <w:pPr>
        <w:spacing w:before="120" w:after="120" w:line="240" w:lineRule="auto"/>
        <w:ind w:left="720" w:right="-6" w:firstLine="720"/>
        <w:jc w:val="right"/>
      </w:pPr>
      <w:proofErr w:type="spellStart"/>
      <w:r w:rsidRPr="00717788">
        <w:rPr>
          <w:i/>
          <w:iCs/>
        </w:rPr>
        <w:t>Т</w:t>
      </w:r>
      <w:r w:rsidRPr="00717788">
        <w:rPr>
          <w:i/>
          <w:iCs/>
          <w:vertAlign w:val="subscript"/>
        </w:rPr>
        <w:t>к</w:t>
      </w:r>
      <w:proofErr w:type="spellEnd"/>
      <w:r w:rsidRPr="00717788">
        <w:rPr>
          <w:i/>
          <w:iCs/>
        </w:rPr>
        <w:t xml:space="preserve"> = </w:t>
      </w:r>
      <w:proofErr w:type="spellStart"/>
      <w:r w:rsidRPr="00717788">
        <w:rPr>
          <w:i/>
          <w:iCs/>
        </w:rPr>
        <w:t>Т</w:t>
      </w:r>
      <w:r w:rsidRPr="00717788">
        <w:rPr>
          <w:i/>
          <w:iCs/>
          <w:vertAlign w:val="subscript"/>
        </w:rPr>
        <w:t>р</w:t>
      </w:r>
      <w:proofErr w:type="spellEnd"/>
      <w:proofErr w:type="gramStart"/>
      <w:r w:rsidRPr="00717788">
        <w:rPr>
          <w:i/>
          <w:iCs/>
        </w:rPr>
        <w:t xml:space="preserve">  К</w:t>
      </w:r>
      <w:proofErr w:type="gramEnd"/>
      <w:r w:rsidRPr="00717788">
        <w:rPr>
          <w:b/>
          <w:bCs/>
          <w:i/>
          <w:iCs/>
        </w:rPr>
        <w:t xml:space="preserve"> .</w:t>
      </w:r>
      <w:r w:rsidRPr="00717788">
        <w:t xml:space="preserve">                                      </w:t>
      </w:r>
      <w:r w:rsidRPr="00717788">
        <w:tab/>
      </w:r>
      <w:r w:rsidRPr="00717788">
        <w:tab/>
        <w:t>(10)</w:t>
      </w:r>
    </w:p>
    <w:p w:rsidR="0006688D" w:rsidRPr="00717788" w:rsidRDefault="0006688D" w:rsidP="0006688D">
      <w:pPr>
        <w:spacing w:line="240" w:lineRule="auto"/>
        <w:ind w:firstLine="709"/>
        <w:jc w:val="both"/>
      </w:pPr>
    </w:p>
    <w:p w:rsidR="0006688D" w:rsidRPr="00966834" w:rsidRDefault="0006688D" w:rsidP="0006688D">
      <w:pPr>
        <w:pStyle w:val="3"/>
        <w:spacing w:after="240" w:line="300" w:lineRule="auto"/>
        <w:jc w:val="center"/>
        <w:rPr>
          <w:rFonts w:ascii="Times New Roman" w:hAnsi="Times New Roman" w:cs="Times New Roman"/>
          <w:bCs w:val="0"/>
          <w:color w:val="auto"/>
        </w:rPr>
      </w:pPr>
      <w:r w:rsidRPr="00966834">
        <w:rPr>
          <w:rFonts w:ascii="Times New Roman" w:hAnsi="Times New Roman" w:cs="Times New Roman"/>
          <w:bCs w:val="0"/>
          <w:color w:val="auto"/>
        </w:rPr>
        <w:lastRenderedPageBreak/>
        <w:t>3.3. Очистка дорожной полосы от пней, кустарника и снятие растительного слоя</w:t>
      </w:r>
    </w:p>
    <w:p w:rsidR="0006688D" w:rsidRPr="00717788" w:rsidRDefault="00717788" w:rsidP="00717788">
      <w:pPr>
        <w:pStyle w:val="af8"/>
        <w:ind w:hanging="40"/>
      </w:pPr>
      <w:r w:rsidRPr="00717788">
        <w:t xml:space="preserve">       </w:t>
      </w:r>
      <w:r w:rsidR="0006688D" w:rsidRPr="00717788">
        <w:t>Работы по подготовке дорожной полосы включают в се</w:t>
      </w:r>
      <w:r w:rsidR="0006688D" w:rsidRPr="00717788">
        <w:softHyphen/>
        <w:t>бя корчевку пней или спиливание их вровень с землей, срезку кустарника и мелколесья с уборкой валежника, снятие растительного слоя, разбивочные работы.</w:t>
      </w:r>
    </w:p>
    <w:p w:rsidR="0006688D" w:rsidRPr="00717788" w:rsidRDefault="00717788" w:rsidP="00717788">
      <w:pPr>
        <w:pStyle w:val="a9"/>
        <w:spacing w:before="120"/>
        <w:ind w:left="0"/>
        <w:jc w:val="both"/>
        <w:rPr>
          <w:sz w:val="28"/>
          <w:szCs w:val="28"/>
        </w:rPr>
      </w:pPr>
      <w:r w:rsidRPr="00717788">
        <w:rPr>
          <w:sz w:val="28"/>
          <w:szCs w:val="28"/>
        </w:rPr>
        <w:t xml:space="preserve">       </w:t>
      </w:r>
      <w:r w:rsidR="0006688D" w:rsidRPr="00717788">
        <w:rPr>
          <w:sz w:val="28"/>
          <w:szCs w:val="28"/>
        </w:rPr>
        <w:t xml:space="preserve">Корчевку пней назначают преимущественно в летний период,        поскольку при мерзлых грунтах процесс корчевки менее эффективен.      Корчевку пней выполняют на участках устройства канав и выемок. Пни допускается оставлять в основании земляного полотна при облегченных, переходных и низших типах покрытий на дорогах </w:t>
      </w:r>
      <w:r w:rsidR="0006688D" w:rsidRPr="00717788">
        <w:rPr>
          <w:sz w:val="28"/>
          <w:szCs w:val="28"/>
          <w:lang w:val="en-US"/>
        </w:rPr>
        <w:t>III</w:t>
      </w:r>
      <w:r w:rsidR="0006688D" w:rsidRPr="00717788">
        <w:rPr>
          <w:sz w:val="28"/>
          <w:szCs w:val="28"/>
        </w:rPr>
        <w:t xml:space="preserve"> - </w:t>
      </w:r>
      <w:r w:rsidR="0006688D" w:rsidRPr="00717788">
        <w:rPr>
          <w:sz w:val="28"/>
          <w:szCs w:val="28"/>
          <w:lang w:val="en-US"/>
        </w:rPr>
        <w:t>V</w:t>
      </w:r>
      <w:r w:rsidR="0006688D" w:rsidRPr="00717788">
        <w:rPr>
          <w:sz w:val="28"/>
          <w:szCs w:val="28"/>
        </w:rPr>
        <w:t xml:space="preserve"> технических категорий при насыпях более 1,5 м, а также в случаях, когда проектом не предусмотрена полная расчистка дорожной полосы (на болотах, неустойчивых склонах и т.д.). При насыпях от 1,5 до 2,0 м пни должны быть срезаны вровень с землей, а при насыпи более 2 м – на высоте 10 см от земли.</w:t>
      </w:r>
    </w:p>
    <w:p w:rsidR="0006688D" w:rsidRPr="00717788" w:rsidRDefault="0006688D" w:rsidP="0006688D">
      <w:pPr>
        <w:pStyle w:val="a9"/>
        <w:spacing w:before="120"/>
        <w:rPr>
          <w:sz w:val="28"/>
          <w:szCs w:val="28"/>
        </w:rPr>
      </w:pPr>
    </w:p>
    <w:p w:rsidR="0006688D" w:rsidRPr="00717788" w:rsidRDefault="0006688D" w:rsidP="0006688D">
      <w:pPr>
        <w:spacing w:after="120" w:line="240" w:lineRule="auto"/>
        <w:jc w:val="center"/>
        <w:rPr>
          <w:b/>
          <w:bCs/>
        </w:rPr>
      </w:pPr>
      <w:r w:rsidRPr="00717788">
        <w:rPr>
          <w:b/>
          <w:bCs/>
        </w:rPr>
        <w:t xml:space="preserve">3.3.1.Составление ведомости объемов работ для подготовки </w:t>
      </w:r>
    </w:p>
    <w:p w:rsidR="0006688D" w:rsidRPr="00717788" w:rsidRDefault="0006688D" w:rsidP="0006688D">
      <w:pPr>
        <w:spacing w:after="120" w:line="240" w:lineRule="auto"/>
        <w:jc w:val="center"/>
        <w:rPr>
          <w:b/>
          <w:bCs/>
        </w:rPr>
      </w:pPr>
      <w:r w:rsidRPr="00717788">
        <w:rPr>
          <w:b/>
          <w:bCs/>
        </w:rPr>
        <w:t>дорожной полосы</w:t>
      </w:r>
    </w:p>
    <w:p w:rsidR="00717788" w:rsidRPr="00717788" w:rsidRDefault="00717788" w:rsidP="0006688D">
      <w:pPr>
        <w:spacing w:after="120" w:line="240" w:lineRule="auto"/>
        <w:jc w:val="center"/>
      </w:pPr>
    </w:p>
    <w:p w:rsidR="0006688D" w:rsidRPr="00717788" w:rsidRDefault="00717788" w:rsidP="00717788">
      <w:pPr>
        <w:pStyle w:val="a9"/>
        <w:ind w:left="0"/>
        <w:rPr>
          <w:sz w:val="28"/>
          <w:szCs w:val="28"/>
        </w:rPr>
      </w:pPr>
      <w:r w:rsidRPr="00717788">
        <w:rPr>
          <w:sz w:val="28"/>
          <w:szCs w:val="28"/>
        </w:rPr>
        <w:t xml:space="preserve">       </w:t>
      </w:r>
      <w:r w:rsidR="0006688D" w:rsidRPr="00717788">
        <w:rPr>
          <w:sz w:val="28"/>
          <w:szCs w:val="28"/>
        </w:rPr>
        <w:t>Объемы работ определяют по типовым поперечным профилям      характерных участков дороги по упрощенным формулам:</w:t>
      </w:r>
    </w:p>
    <w:p w:rsidR="0006688D" w:rsidRPr="00717788" w:rsidRDefault="00717788" w:rsidP="00717788">
      <w:pPr>
        <w:spacing w:line="240" w:lineRule="auto"/>
        <w:jc w:val="both"/>
      </w:pPr>
      <w:r w:rsidRPr="00717788">
        <w:t xml:space="preserve">       </w:t>
      </w:r>
      <w:r w:rsidR="0006688D" w:rsidRPr="00717788">
        <w:t xml:space="preserve">а) ширина канавы </w:t>
      </w:r>
      <w:proofErr w:type="gramStart"/>
      <w:r w:rsidR="0006688D" w:rsidRPr="00717788">
        <w:rPr>
          <w:i/>
          <w:iCs/>
          <w:lang w:val="en-US"/>
        </w:rPr>
        <w:t>b</w:t>
      </w:r>
      <w:proofErr w:type="gramEnd"/>
      <w:r w:rsidR="0006688D" w:rsidRPr="00717788">
        <w:rPr>
          <w:i/>
          <w:iCs/>
          <w:vertAlign w:val="subscript"/>
        </w:rPr>
        <w:t xml:space="preserve">к </w:t>
      </w:r>
      <w:r w:rsidR="0006688D" w:rsidRPr="00717788">
        <w:t xml:space="preserve"> </w:t>
      </w:r>
    </w:p>
    <w:p w:rsidR="0006688D" w:rsidRPr="00717788" w:rsidRDefault="0006688D" w:rsidP="00717788">
      <w:pPr>
        <w:spacing w:before="120" w:after="120" w:line="240" w:lineRule="auto"/>
        <w:ind w:right="-6"/>
        <w:jc w:val="right"/>
      </w:pPr>
      <w:proofErr w:type="gramStart"/>
      <w:r w:rsidRPr="00717788">
        <w:rPr>
          <w:i/>
          <w:iCs/>
          <w:lang w:val="en-US"/>
        </w:rPr>
        <w:t>b</w:t>
      </w:r>
      <w:r w:rsidRPr="00717788">
        <w:rPr>
          <w:i/>
          <w:iCs/>
          <w:vertAlign w:val="subscript"/>
        </w:rPr>
        <w:t>к</w:t>
      </w:r>
      <w:proofErr w:type="gramEnd"/>
      <w:r w:rsidRPr="00717788">
        <w:rPr>
          <w:i/>
          <w:iCs/>
        </w:rPr>
        <w:t xml:space="preserve"> = </w:t>
      </w:r>
      <w:r w:rsidRPr="00717788">
        <w:rPr>
          <w:i/>
          <w:iCs/>
          <w:lang w:val="en-US"/>
        </w:rPr>
        <w:t>b</w:t>
      </w:r>
      <w:r w:rsidRPr="00717788">
        <w:rPr>
          <w:i/>
          <w:iCs/>
        </w:rPr>
        <w:t xml:space="preserve"> + 2 </w:t>
      </w:r>
      <w:r w:rsidRPr="00717788">
        <w:rPr>
          <w:i/>
          <w:iCs/>
          <w:lang w:val="en-US"/>
        </w:rPr>
        <w:t>m</w:t>
      </w:r>
      <w:r w:rsidRPr="00717788">
        <w:rPr>
          <w:i/>
          <w:iCs/>
        </w:rPr>
        <w:t xml:space="preserve"> </w:t>
      </w:r>
      <w:r w:rsidRPr="00717788">
        <w:rPr>
          <w:i/>
          <w:iCs/>
          <w:lang w:val="en-US"/>
        </w:rPr>
        <w:t>h</w:t>
      </w:r>
      <w:r w:rsidRPr="00717788">
        <w:rPr>
          <w:i/>
          <w:iCs/>
          <w:vertAlign w:val="subscript"/>
        </w:rPr>
        <w:t xml:space="preserve">к </w:t>
      </w:r>
      <w:r w:rsidRPr="00717788">
        <w:rPr>
          <w:i/>
          <w:iCs/>
        </w:rPr>
        <w:t xml:space="preserve"> ,                                                        </w:t>
      </w:r>
      <w:r w:rsidRPr="00717788">
        <w:t>(11)</w:t>
      </w:r>
    </w:p>
    <w:p w:rsidR="0006688D" w:rsidRPr="00717788" w:rsidRDefault="00717788" w:rsidP="00717788">
      <w:pPr>
        <w:spacing w:before="120" w:after="120" w:line="240" w:lineRule="auto"/>
        <w:ind w:right="-6"/>
        <w:jc w:val="both"/>
      </w:pPr>
      <w:r w:rsidRPr="00717788">
        <w:t xml:space="preserve">       </w:t>
      </w:r>
      <w:r w:rsidR="0006688D" w:rsidRPr="00717788">
        <w:t xml:space="preserve">б) площадь  канавы </w:t>
      </w:r>
      <w:proofErr w:type="gramStart"/>
      <w:r w:rsidR="0006688D" w:rsidRPr="00717788">
        <w:rPr>
          <w:i/>
          <w:iCs/>
          <w:lang w:val="en-US"/>
        </w:rPr>
        <w:t>F</w:t>
      </w:r>
      <w:proofErr w:type="gramEnd"/>
      <w:r w:rsidR="0006688D" w:rsidRPr="00717788">
        <w:rPr>
          <w:i/>
          <w:iCs/>
          <w:vertAlign w:val="subscript"/>
        </w:rPr>
        <w:t>к</w:t>
      </w:r>
    </w:p>
    <w:p w:rsidR="0006688D" w:rsidRPr="00717788" w:rsidRDefault="0006688D" w:rsidP="0006688D">
      <w:pPr>
        <w:spacing w:before="120" w:after="120" w:line="240" w:lineRule="auto"/>
        <w:ind w:right="-6"/>
        <w:jc w:val="right"/>
      </w:pPr>
      <w:r w:rsidRPr="00717788">
        <w:rPr>
          <w:i/>
          <w:iCs/>
        </w:rPr>
        <w:t xml:space="preserve">   </w:t>
      </w:r>
      <w:r w:rsidRPr="00717788">
        <w:rPr>
          <w:i/>
          <w:iCs/>
          <w:lang w:val="en-US"/>
        </w:rPr>
        <w:t>F</w:t>
      </w:r>
      <w:r w:rsidRPr="00717788">
        <w:rPr>
          <w:i/>
          <w:iCs/>
          <w:vertAlign w:val="subscript"/>
        </w:rPr>
        <w:t>к</w:t>
      </w:r>
      <w:r w:rsidRPr="00717788">
        <w:t xml:space="preserve"> = </w:t>
      </w:r>
      <w:r w:rsidRPr="00717788">
        <w:rPr>
          <w:i/>
          <w:iCs/>
          <w:lang w:val="en-US"/>
        </w:rPr>
        <w:t>b</w:t>
      </w:r>
      <w:r w:rsidRPr="00717788">
        <w:rPr>
          <w:i/>
          <w:iCs/>
        </w:rPr>
        <w:t xml:space="preserve"> </w:t>
      </w:r>
      <w:r w:rsidRPr="00717788">
        <w:rPr>
          <w:i/>
          <w:iCs/>
          <w:lang w:val="en-US"/>
        </w:rPr>
        <w:t>h</w:t>
      </w:r>
      <w:r w:rsidRPr="00717788">
        <w:rPr>
          <w:i/>
          <w:iCs/>
          <w:vertAlign w:val="subscript"/>
        </w:rPr>
        <w:t xml:space="preserve">к </w:t>
      </w:r>
      <w:r w:rsidRPr="00717788">
        <w:rPr>
          <w:i/>
          <w:iCs/>
        </w:rPr>
        <w:t xml:space="preserve">+ </w:t>
      </w:r>
      <w:r w:rsidRPr="00717788">
        <w:rPr>
          <w:i/>
          <w:iCs/>
          <w:lang w:val="en-US"/>
        </w:rPr>
        <w:t>m</w:t>
      </w:r>
      <w:r w:rsidRPr="00717788">
        <w:rPr>
          <w:i/>
          <w:iCs/>
        </w:rPr>
        <w:t xml:space="preserve"> </w:t>
      </w:r>
      <w:r w:rsidRPr="00717788">
        <w:rPr>
          <w:i/>
          <w:iCs/>
          <w:lang w:val="en-US"/>
        </w:rPr>
        <w:t>h</w:t>
      </w:r>
      <w:r w:rsidRPr="00717788">
        <w:rPr>
          <w:i/>
          <w:iCs/>
          <w:vertAlign w:val="subscript"/>
        </w:rPr>
        <w:t xml:space="preserve">к </w:t>
      </w:r>
      <w:r w:rsidRPr="00717788">
        <w:rPr>
          <w:i/>
          <w:iCs/>
          <w:vertAlign w:val="superscript"/>
        </w:rPr>
        <w:t>2</w:t>
      </w:r>
      <w:r w:rsidRPr="00717788">
        <w:t>,                                                       (12)</w:t>
      </w:r>
    </w:p>
    <w:p w:rsidR="0006688D" w:rsidRPr="00717788" w:rsidRDefault="00717788" w:rsidP="00717788">
      <w:pPr>
        <w:spacing w:before="120" w:after="120" w:line="240" w:lineRule="auto"/>
        <w:ind w:right="-6"/>
        <w:jc w:val="both"/>
      </w:pPr>
      <w:r>
        <w:t xml:space="preserve">       </w:t>
      </w:r>
      <w:r w:rsidR="0006688D" w:rsidRPr="00717788">
        <w:t xml:space="preserve">в) ширина подошвы насыпи </w:t>
      </w:r>
      <w:proofErr w:type="spellStart"/>
      <w:r w:rsidR="0006688D" w:rsidRPr="00717788">
        <w:rPr>
          <w:i/>
          <w:iCs/>
        </w:rPr>
        <w:t>В</w:t>
      </w:r>
      <w:r w:rsidR="0006688D" w:rsidRPr="00717788">
        <w:rPr>
          <w:i/>
          <w:iCs/>
          <w:vertAlign w:val="subscript"/>
        </w:rPr>
        <w:t>под</w:t>
      </w:r>
      <w:proofErr w:type="spellEnd"/>
    </w:p>
    <w:p w:rsidR="0006688D" w:rsidRPr="00717788" w:rsidRDefault="0006688D" w:rsidP="0006688D">
      <w:pPr>
        <w:spacing w:before="120" w:after="120" w:line="240" w:lineRule="auto"/>
        <w:ind w:left="720" w:right="-6"/>
        <w:jc w:val="right"/>
      </w:pPr>
      <w:proofErr w:type="spellStart"/>
      <w:r w:rsidRPr="00717788">
        <w:rPr>
          <w:i/>
          <w:iCs/>
        </w:rPr>
        <w:t>В</w:t>
      </w:r>
      <w:r w:rsidRPr="00717788">
        <w:rPr>
          <w:i/>
          <w:iCs/>
          <w:vertAlign w:val="subscript"/>
        </w:rPr>
        <w:t>под</w:t>
      </w:r>
      <w:proofErr w:type="spellEnd"/>
      <w:proofErr w:type="gramStart"/>
      <w:r w:rsidRPr="00717788">
        <w:rPr>
          <w:i/>
          <w:iCs/>
        </w:rPr>
        <w:t xml:space="preserve"> = В</w:t>
      </w:r>
      <w:proofErr w:type="gramEnd"/>
      <w:r w:rsidRPr="00717788">
        <w:rPr>
          <w:i/>
          <w:iCs/>
        </w:rPr>
        <w:t xml:space="preserve"> + 2 </w:t>
      </w:r>
      <w:r w:rsidRPr="00717788">
        <w:rPr>
          <w:i/>
          <w:iCs/>
          <w:lang w:val="en-US"/>
        </w:rPr>
        <w:t>m</w:t>
      </w:r>
      <w:r w:rsidRPr="00717788">
        <w:rPr>
          <w:i/>
          <w:iCs/>
        </w:rPr>
        <w:t xml:space="preserve"> </w:t>
      </w:r>
      <w:proofErr w:type="spellStart"/>
      <w:r w:rsidRPr="00717788">
        <w:rPr>
          <w:i/>
          <w:iCs/>
        </w:rPr>
        <w:t>Н</w:t>
      </w:r>
      <w:r w:rsidRPr="00717788">
        <w:rPr>
          <w:i/>
          <w:iCs/>
          <w:vertAlign w:val="subscript"/>
        </w:rPr>
        <w:t>н</w:t>
      </w:r>
      <w:proofErr w:type="spellEnd"/>
      <w:r w:rsidRPr="00717788">
        <w:rPr>
          <w:i/>
          <w:iCs/>
          <w:vertAlign w:val="subscript"/>
        </w:rPr>
        <w:t xml:space="preserve">  </w:t>
      </w:r>
      <w:r w:rsidRPr="00717788">
        <w:rPr>
          <w:i/>
          <w:iCs/>
        </w:rPr>
        <w:t>,</w:t>
      </w:r>
      <w:r w:rsidRPr="00717788">
        <w:tab/>
        <w:t xml:space="preserve">        </w:t>
      </w:r>
      <w:r w:rsidRPr="00717788">
        <w:tab/>
        <w:t xml:space="preserve">       </w:t>
      </w:r>
      <w:r w:rsidRPr="00717788">
        <w:tab/>
        <w:t xml:space="preserve">    </w:t>
      </w:r>
      <w:r w:rsidRPr="00717788">
        <w:tab/>
      </w:r>
      <w:r w:rsidRPr="00717788">
        <w:tab/>
        <w:t xml:space="preserve">            (13)</w:t>
      </w:r>
    </w:p>
    <w:p w:rsidR="0006688D" w:rsidRPr="00717788" w:rsidRDefault="00717788" w:rsidP="00717788">
      <w:pPr>
        <w:spacing w:line="240" w:lineRule="auto"/>
        <w:jc w:val="both"/>
      </w:pPr>
      <w:r>
        <w:t xml:space="preserve">       </w:t>
      </w:r>
      <w:r w:rsidR="0006688D" w:rsidRPr="00717788">
        <w:t xml:space="preserve">г) ширина резерва поверху </w:t>
      </w:r>
      <w:proofErr w:type="gramStart"/>
      <w:r w:rsidR="0006688D" w:rsidRPr="00717788">
        <w:rPr>
          <w:i/>
          <w:iCs/>
          <w:lang w:val="en-US"/>
        </w:rPr>
        <w:t>b</w:t>
      </w:r>
      <w:proofErr w:type="spellStart"/>
      <w:proofErr w:type="gramEnd"/>
      <w:r w:rsidR="0006688D" w:rsidRPr="00717788">
        <w:rPr>
          <w:i/>
          <w:iCs/>
          <w:vertAlign w:val="subscript"/>
        </w:rPr>
        <w:t>р</w:t>
      </w:r>
      <w:proofErr w:type="spellEnd"/>
      <w:r w:rsidR="0006688D" w:rsidRPr="00717788">
        <w:rPr>
          <w:i/>
          <w:iCs/>
          <w:vertAlign w:val="subscript"/>
        </w:rPr>
        <w:t xml:space="preserve"> </w:t>
      </w:r>
      <w:r w:rsidR="0006688D" w:rsidRPr="00717788">
        <w:t>для одностороннего резерва</w:t>
      </w:r>
    </w:p>
    <w:p w:rsidR="0006688D" w:rsidRDefault="00717788" w:rsidP="00717788">
      <w:pPr>
        <w:spacing w:line="240" w:lineRule="auto"/>
        <w:jc w:val="both"/>
      </w:pPr>
      <w:r>
        <w:rPr>
          <w:i/>
          <w:iCs/>
        </w:rPr>
        <w:t xml:space="preserve">                                        </w:t>
      </w:r>
      <w:r w:rsidR="0006688D" w:rsidRPr="00717788">
        <w:rPr>
          <w:i/>
          <w:iCs/>
        </w:rPr>
        <w:t xml:space="preserve"> </w:t>
      </w:r>
      <w:proofErr w:type="gramStart"/>
      <w:r w:rsidR="0006688D" w:rsidRPr="00717788">
        <w:rPr>
          <w:i/>
          <w:iCs/>
          <w:lang w:val="en-US"/>
        </w:rPr>
        <w:t>b</w:t>
      </w:r>
      <w:proofErr w:type="spellStart"/>
      <w:r w:rsidR="0006688D" w:rsidRPr="00717788">
        <w:rPr>
          <w:i/>
          <w:iCs/>
          <w:vertAlign w:val="subscript"/>
        </w:rPr>
        <w:t>р</w:t>
      </w:r>
      <w:proofErr w:type="spellEnd"/>
      <w:proofErr w:type="gramEnd"/>
      <w:r w:rsidR="0006688D" w:rsidRPr="00717788">
        <w:rPr>
          <w:i/>
          <w:iCs/>
          <w:vertAlign w:val="subscript"/>
        </w:rPr>
        <w:t xml:space="preserve"> </w:t>
      </w:r>
      <w:r w:rsidR="0006688D" w:rsidRPr="00717788">
        <w:rPr>
          <w:i/>
          <w:iCs/>
        </w:rPr>
        <w:t xml:space="preserve">= </w:t>
      </w:r>
      <w:r w:rsidR="0006688D" w:rsidRPr="00717788">
        <w:rPr>
          <w:i/>
          <w:iCs/>
          <w:position w:val="-36"/>
        </w:rPr>
        <w:object w:dxaOrig="340" w:dyaOrig="740">
          <v:shape id="_x0000_i1026" type="#_x0000_t75" style="width:17.25pt;height:36.75pt" o:ole="" fillcolor="window">
            <v:imagedata r:id="rId10" o:title=""/>
          </v:shape>
          <o:OLEObject Type="Embed" ProgID="Equation.3" ShapeID="_x0000_i1026" DrawAspect="Content" ObjectID="_1392560879" r:id="rId11"/>
        </w:object>
      </w:r>
      <w:r w:rsidR="0006688D" w:rsidRPr="00717788">
        <w:rPr>
          <w:i/>
          <w:iCs/>
        </w:rPr>
        <w:t xml:space="preserve">  </w:t>
      </w:r>
      <w:r w:rsidR="0006688D" w:rsidRPr="00717788">
        <w:rPr>
          <w:i/>
          <w:iCs/>
          <w:position w:val="-24"/>
        </w:rPr>
        <w:object w:dxaOrig="320" w:dyaOrig="660">
          <v:shape id="_x0000_i1027" type="#_x0000_t75" style="width:15.75pt;height:33pt" o:ole="" fillcolor="window">
            <v:imagedata r:id="rId12" o:title=""/>
          </v:shape>
          <o:OLEObject Type="Embed" ProgID="Equation.3" ShapeID="_x0000_i1027" DrawAspect="Content" ObjectID="_1392560880" r:id="rId13"/>
        </w:object>
      </w:r>
      <w:r w:rsidR="0006688D" w:rsidRPr="00717788">
        <w:rPr>
          <w:i/>
          <w:iCs/>
        </w:rPr>
        <w:t xml:space="preserve"> + 2 </w:t>
      </w:r>
      <w:r w:rsidR="0006688D" w:rsidRPr="00717788">
        <w:rPr>
          <w:i/>
          <w:iCs/>
          <w:lang w:val="en-US"/>
        </w:rPr>
        <w:t>m</w:t>
      </w:r>
      <w:r w:rsidR="0006688D" w:rsidRPr="00717788">
        <w:rPr>
          <w:i/>
          <w:iCs/>
        </w:rPr>
        <w:t xml:space="preserve"> </w:t>
      </w:r>
      <w:r w:rsidR="0006688D" w:rsidRPr="00717788">
        <w:rPr>
          <w:i/>
          <w:iCs/>
          <w:lang w:val="en-US"/>
        </w:rPr>
        <w:t>h</w:t>
      </w:r>
      <w:proofErr w:type="spellStart"/>
      <w:r w:rsidR="0006688D" w:rsidRPr="00717788">
        <w:rPr>
          <w:i/>
          <w:iCs/>
          <w:vertAlign w:val="subscript"/>
        </w:rPr>
        <w:t>р</w:t>
      </w:r>
      <w:proofErr w:type="spellEnd"/>
      <w:r w:rsidR="0006688D" w:rsidRPr="00717788">
        <w:rPr>
          <w:i/>
          <w:iCs/>
          <w:vertAlign w:val="subscript"/>
        </w:rPr>
        <w:t xml:space="preserve">  </w:t>
      </w:r>
      <w:r w:rsidR="0006688D" w:rsidRPr="00717788">
        <w:rPr>
          <w:i/>
          <w:iCs/>
        </w:rPr>
        <w:t xml:space="preserve">, </w:t>
      </w:r>
      <w:r w:rsidR="0006688D" w:rsidRPr="00717788">
        <w:t xml:space="preserve">             </w:t>
      </w:r>
      <w:r>
        <w:t xml:space="preserve"> </w:t>
      </w:r>
      <w:r w:rsidR="0006688D" w:rsidRPr="00717788">
        <w:t xml:space="preserve">    </w:t>
      </w:r>
      <w:r w:rsidR="0006688D" w:rsidRPr="006F7F8A">
        <w:rPr>
          <w:sz w:val="32"/>
          <w:szCs w:val="32"/>
        </w:rPr>
        <w:t xml:space="preserve">                                </w:t>
      </w:r>
      <w:r w:rsidR="0006688D" w:rsidRPr="0050679E">
        <w:t>(14)</w:t>
      </w:r>
    </w:p>
    <w:p w:rsidR="0006688D" w:rsidRPr="0050679E" w:rsidRDefault="0006688D" w:rsidP="0006688D">
      <w:pPr>
        <w:pageBreakBefore/>
        <w:spacing w:line="240" w:lineRule="auto"/>
        <w:ind w:firstLine="851"/>
        <w:jc w:val="both"/>
      </w:pPr>
      <w:proofErr w:type="spellStart"/>
      <w:r w:rsidRPr="0050679E">
        <w:lastRenderedPageBreak/>
        <w:t>д</w:t>
      </w:r>
      <w:proofErr w:type="spellEnd"/>
      <w:r w:rsidRPr="0050679E">
        <w:t xml:space="preserve">) ширина резерва поверху </w:t>
      </w:r>
      <w:proofErr w:type="gramStart"/>
      <w:r w:rsidRPr="0050679E">
        <w:rPr>
          <w:i/>
          <w:iCs/>
          <w:lang w:val="en-US"/>
        </w:rPr>
        <w:t>b</w:t>
      </w:r>
      <w:proofErr w:type="spellStart"/>
      <w:proofErr w:type="gramEnd"/>
      <w:r w:rsidRPr="0050679E">
        <w:rPr>
          <w:i/>
          <w:iCs/>
          <w:vertAlign w:val="subscript"/>
        </w:rPr>
        <w:t>р</w:t>
      </w:r>
      <w:proofErr w:type="spellEnd"/>
      <w:r w:rsidRPr="0050679E">
        <w:t xml:space="preserve"> для двухстороннего резерва</w:t>
      </w:r>
    </w:p>
    <w:p w:rsidR="0006688D" w:rsidRPr="0050679E" w:rsidRDefault="0006688D" w:rsidP="0006688D">
      <w:pPr>
        <w:spacing w:line="240" w:lineRule="auto"/>
        <w:ind w:left="709"/>
        <w:jc w:val="right"/>
      </w:pPr>
      <w:r w:rsidRPr="0050679E">
        <w:t xml:space="preserve"> </w:t>
      </w:r>
      <w:proofErr w:type="gramStart"/>
      <w:r w:rsidRPr="0050679E">
        <w:rPr>
          <w:i/>
          <w:iCs/>
          <w:lang w:val="en-US"/>
        </w:rPr>
        <w:t>b</w:t>
      </w:r>
      <w:proofErr w:type="spellStart"/>
      <w:r w:rsidRPr="0050679E">
        <w:rPr>
          <w:i/>
          <w:iCs/>
          <w:vertAlign w:val="subscript"/>
        </w:rPr>
        <w:t>р</w:t>
      </w:r>
      <w:proofErr w:type="spellEnd"/>
      <w:proofErr w:type="gramEnd"/>
      <w:r w:rsidRPr="0050679E">
        <w:rPr>
          <w:i/>
          <w:iCs/>
          <w:vertAlign w:val="subscript"/>
        </w:rPr>
        <w:t xml:space="preserve"> </w:t>
      </w:r>
      <w:r w:rsidRPr="0050679E">
        <w:rPr>
          <w:i/>
          <w:iCs/>
        </w:rPr>
        <w:t xml:space="preserve">= </w:t>
      </w:r>
      <w:r w:rsidRPr="0050679E">
        <w:rPr>
          <w:i/>
          <w:iCs/>
          <w:position w:val="-24"/>
        </w:rPr>
        <w:object w:dxaOrig="360" w:dyaOrig="620">
          <v:shape id="_x0000_i1028" type="#_x0000_t75" style="width:18pt;height:30.75pt" o:ole="" fillcolor="window">
            <v:imagedata r:id="rId14" o:title=""/>
          </v:shape>
          <o:OLEObject Type="Embed" ProgID="Equation.3" ShapeID="_x0000_i1028" DrawAspect="Content" ObjectID="_1392560881" r:id="rId15"/>
        </w:object>
      </w:r>
      <w:r w:rsidRPr="0050679E">
        <w:rPr>
          <w:i/>
          <w:iCs/>
        </w:rPr>
        <w:t xml:space="preserve">  </w:t>
      </w:r>
      <w:r w:rsidRPr="0050679E">
        <w:rPr>
          <w:i/>
          <w:iCs/>
          <w:position w:val="-24"/>
        </w:rPr>
        <w:object w:dxaOrig="279" w:dyaOrig="620">
          <v:shape id="_x0000_i1029" type="#_x0000_t75" style="width:14.25pt;height:30.75pt" o:ole="" fillcolor="window">
            <v:imagedata r:id="rId16" o:title=""/>
          </v:shape>
          <o:OLEObject Type="Embed" ProgID="Equation.3" ShapeID="_x0000_i1029" DrawAspect="Content" ObjectID="_1392560882" r:id="rId17"/>
        </w:object>
      </w:r>
      <w:r w:rsidRPr="0050679E">
        <w:rPr>
          <w:i/>
          <w:iCs/>
        </w:rPr>
        <w:t xml:space="preserve"> + 2 </w:t>
      </w:r>
      <w:r w:rsidRPr="0050679E">
        <w:rPr>
          <w:i/>
          <w:iCs/>
          <w:lang w:val="en-US"/>
        </w:rPr>
        <w:t>m</w:t>
      </w:r>
      <w:r w:rsidRPr="0050679E">
        <w:rPr>
          <w:i/>
          <w:iCs/>
        </w:rPr>
        <w:t xml:space="preserve"> </w:t>
      </w:r>
      <w:r w:rsidRPr="0050679E">
        <w:rPr>
          <w:i/>
          <w:iCs/>
          <w:lang w:val="en-US"/>
        </w:rPr>
        <w:t>h</w:t>
      </w:r>
      <w:proofErr w:type="spellStart"/>
      <w:r w:rsidRPr="0050679E">
        <w:rPr>
          <w:i/>
          <w:iCs/>
          <w:vertAlign w:val="subscript"/>
        </w:rPr>
        <w:t>р</w:t>
      </w:r>
      <w:proofErr w:type="spellEnd"/>
      <w:r w:rsidRPr="0050679E">
        <w:rPr>
          <w:i/>
          <w:iCs/>
          <w:vertAlign w:val="subscript"/>
        </w:rPr>
        <w:t xml:space="preserve">  </w:t>
      </w:r>
      <w:r w:rsidRPr="0050679E">
        <w:rPr>
          <w:i/>
          <w:iCs/>
        </w:rPr>
        <w:t xml:space="preserve">, </w:t>
      </w:r>
      <w:r w:rsidRPr="0050679E">
        <w:t xml:space="preserve">                                                   (15)</w:t>
      </w:r>
    </w:p>
    <w:p w:rsidR="0006688D" w:rsidRPr="0050679E" w:rsidRDefault="0006688D" w:rsidP="0006688D">
      <w:pPr>
        <w:spacing w:line="240" w:lineRule="auto"/>
        <w:ind w:firstLine="851"/>
        <w:jc w:val="both"/>
      </w:pPr>
      <w:r w:rsidRPr="0050679E">
        <w:t xml:space="preserve">е) ширина резерва  </w:t>
      </w:r>
      <w:proofErr w:type="gramStart"/>
      <w:r w:rsidRPr="0050679E">
        <w:rPr>
          <w:i/>
          <w:iCs/>
          <w:lang w:val="en-US"/>
        </w:rPr>
        <w:t>b</w:t>
      </w:r>
      <w:proofErr w:type="spellStart"/>
      <w:proofErr w:type="gramEnd"/>
      <w:r w:rsidRPr="0050679E">
        <w:rPr>
          <w:i/>
          <w:iCs/>
          <w:vertAlign w:val="subscript"/>
        </w:rPr>
        <w:t>р</w:t>
      </w:r>
      <w:proofErr w:type="spellEnd"/>
      <w:r w:rsidRPr="0050679E">
        <w:rPr>
          <w:i/>
          <w:iCs/>
          <w:vertAlign w:val="subscript"/>
        </w:rPr>
        <w:t xml:space="preserve"> </w:t>
      </w:r>
      <w:r w:rsidRPr="0050679E">
        <w:t>для одностороннего резерва и канавы</w:t>
      </w:r>
    </w:p>
    <w:p w:rsidR="0006688D" w:rsidRPr="0050679E" w:rsidRDefault="0006688D" w:rsidP="0006688D">
      <w:pPr>
        <w:spacing w:line="240" w:lineRule="auto"/>
        <w:jc w:val="right"/>
      </w:pPr>
      <w:proofErr w:type="gramStart"/>
      <w:r w:rsidRPr="0050679E">
        <w:rPr>
          <w:i/>
          <w:iCs/>
          <w:lang w:val="en-US"/>
        </w:rPr>
        <w:t>b</w:t>
      </w:r>
      <w:proofErr w:type="spellStart"/>
      <w:r w:rsidRPr="0050679E">
        <w:rPr>
          <w:i/>
          <w:iCs/>
          <w:vertAlign w:val="subscript"/>
        </w:rPr>
        <w:t>р</w:t>
      </w:r>
      <w:proofErr w:type="spellEnd"/>
      <w:proofErr w:type="gramEnd"/>
      <w:r w:rsidRPr="0050679E">
        <w:rPr>
          <w:i/>
          <w:iCs/>
          <w:vertAlign w:val="subscript"/>
        </w:rPr>
        <w:t xml:space="preserve"> </w:t>
      </w:r>
      <w:r w:rsidRPr="0050679E">
        <w:rPr>
          <w:i/>
          <w:iCs/>
        </w:rPr>
        <w:t xml:space="preserve">= </w:t>
      </w:r>
      <w:r w:rsidRPr="0050679E">
        <w:rPr>
          <w:i/>
          <w:iCs/>
          <w:position w:val="-24"/>
        </w:rPr>
        <w:object w:dxaOrig="300" w:dyaOrig="620">
          <v:shape id="_x0000_i1030" type="#_x0000_t75" style="width:15pt;height:30.75pt" o:ole="" fillcolor="window">
            <v:imagedata r:id="rId18" o:title=""/>
          </v:shape>
          <o:OLEObject Type="Embed" ProgID="Equation.3" ShapeID="_x0000_i1030" DrawAspect="Content" ObjectID="_1392560883" r:id="rId19"/>
        </w:object>
      </w:r>
      <w:r w:rsidRPr="0050679E">
        <w:rPr>
          <w:i/>
          <w:iCs/>
        </w:rPr>
        <w:t xml:space="preserve">  (</w:t>
      </w:r>
      <w:r w:rsidRPr="0050679E">
        <w:rPr>
          <w:i/>
          <w:iCs/>
          <w:position w:val="-24"/>
        </w:rPr>
        <w:object w:dxaOrig="279" w:dyaOrig="620">
          <v:shape id="_x0000_i1031" type="#_x0000_t75" style="width:14.25pt;height:30.75pt" o:ole="" fillcolor="window">
            <v:imagedata r:id="rId16" o:title=""/>
          </v:shape>
          <o:OLEObject Type="Embed" ProgID="Equation.3" ShapeID="_x0000_i1031" DrawAspect="Content" ObjectID="_1392560884" r:id="rId20"/>
        </w:object>
      </w:r>
      <w:r w:rsidRPr="0050679E">
        <w:rPr>
          <w:i/>
          <w:iCs/>
        </w:rPr>
        <w:t xml:space="preserve"> - </w:t>
      </w:r>
      <w:r w:rsidRPr="0050679E">
        <w:rPr>
          <w:i/>
          <w:iCs/>
          <w:lang w:val="en-US"/>
        </w:rPr>
        <w:t>F</w:t>
      </w:r>
      <w:r w:rsidRPr="0050679E">
        <w:rPr>
          <w:i/>
          <w:iCs/>
          <w:vertAlign w:val="subscript"/>
        </w:rPr>
        <w:t>к</w:t>
      </w:r>
      <w:r w:rsidRPr="0050679E">
        <w:rPr>
          <w:i/>
          <w:iCs/>
        </w:rPr>
        <w:t xml:space="preserve">) + 2 </w:t>
      </w:r>
      <w:r w:rsidRPr="0050679E">
        <w:rPr>
          <w:i/>
          <w:iCs/>
          <w:lang w:val="en-US"/>
        </w:rPr>
        <w:t>m</w:t>
      </w:r>
      <w:r w:rsidRPr="0050679E">
        <w:rPr>
          <w:i/>
          <w:iCs/>
        </w:rPr>
        <w:t xml:space="preserve"> </w:t>
      </w:r>
      <w:r w:rsidRPr="0050679E">
        <w:rPr>
          <w:i/>
          <w:iCs/>
          <w:lang w:val="en-US"/>
        </w:rPr>
        <w:t>h</w:t>
      </w:r>
      <w:proofErr w:type="spellStart"/>
      <w:r w:rsidRPr="0050679E">
        <w:rPr>
          <w:i/>
          <w:iCs/>
          <w:vertAlign w:val="subscript"/>
        </w:rPr>
        <w:t>р</w:t>
      </w:r>
      <w:proofErr w:type="spellEnd"/>
      <w:r w:rsidRPr="0050679E">
        <w:rPr>
          <w:i/>
          <w:iCs/>
          <w:vertAlign w:val="subscript"/>
        </w:rPr>
        <w:t xml:space="preserve">  </w:t>
      </w:r>
      <w:r w:rsidRPr="0050679E">
        <w:rPr>
          <w:i/>
          <w:iCs/>
        </w:rPr>
        <w:t xml:space="preserve">, </w:t>
      </w:r>
      <w:r w:rsidRPr="0050679E">
        <w:t xml:space="preserve">                                          (16)</w:t>
      </w:r>
    </w:p>
    <w:p w:rsidR="0006688D" w:rsidRPr="0050679E" w:rsidRDefault="0006688D" w:rsidP="0006688D">
      <w:pPr>
        <w:spacing w:line="240" w:lineRule="auto"/>
        <w:ind w:firstLine="851"/>
        <w:jc w:val="both"/>
        <w:rPr>
          <w:i/>
          <w:iCs/>
        </w:rPr>
      </w:pPr>
      <w:r w:rsidRPr="0050679E">
        <w:t xml:space="preserve">ж) ширина выемки поверху </w:t>
      </w:r>
      <w:proofErr w:type="gramStart"/>
      <w:r w:rsidRPr="0050679E">
        <w:rPr>
          <w:i/>
          <w:iCs/>
          <w:lang w:val="en-US"/>
        </w:rPr>
        <w:t>b</w:t>
      </w:r>
      <w:proofErr w:type="gramEnd"/>
      <w:r w:rsidRPr="0050679E">
        <w:rPr>
          <w:i/>
          <w:iCs/>
          <w:vertAlign w:val="subscript"/>
        </w:rPr>
        <w:t>в</w:t>
      </w:r>
    </w:p>
    <w:p w:rsidR="0006688D" w:rsidRPr="0050679E" w:rsidRDefault="0006688D" w:rsidP="0006688D">
      <w:pPr>
        <w:spacing w:line="240" w:lineRule="auto"/>
        <w:jc w:val="right"/>
      </w:pPr>
      <w:proofErr w:type="gramStart"/>
      <w:r w:rsidRPr="0050679E">
        <w:rPr>
          <w:i/>
          <w:iCs/>
          <w:lang w:val="en-US"/>
        </w:rPr>
        <w:t>b</w:t>
      </w:r>
      <w:r w:rsidRPr="0050679E">
        <w:rPr>
          <w:i/>
          <w:iCs/>
          <w:vertAlign w:val="subscript"/>
        </w:rPr>
        <w:t>в</w:t>
      </w:r>
      <w:proofErr w:type="gramEnd"/>
      <w:r w:rsidRPr="0050679E">
        <w:rPr>
          <w:i/>
          <w:iCs/>
          <w:vertAlign w:val="subscript"/>
        </w:rPr>
        <w:t xml:space="preserve"> </w:t>
      </w:r>
      <w:r w:rsidRPr="0050679E">
        <w:rPr>
          <w:i/>
          <w:iCs/>
        </w:rPr>
        <w:t xml:space="preserve">= В + 2 </w:t>
      </w:r>
      <w:r w:rsidRPr="0050679E">
        <w:rPr>
          <w:i/>
          <w:iCs/>
          <w:lang w:val="en-US"/>
        </w:rPr>
        <w:t>b</w:t>
      </w:r>
      <w:r w:rsidRPr="0050679E">
        <w:rPr>
          <w:i/>
          <w:iCs/>
          <w:vertAlign w:val="subscript"/>
        </w:rPr>
        <w:t xml:space="preserve"> </w:t>
      </w:r>
      <w:r w:rsidRPr="0050679E">
        <w:rPr>
          <w:i/>
          <w:iCs/>
        </w:rPr>
        <w:t>+ 2</w:t>
      </w:r>
      <w:r w:rsidRPr="0050679E">
        <w:rPr>
          <w:i/>
          <w:iCs/>
          <w:lang w:val="en-US"/>
        </w:rPr>
        <w:t>m</w:t>
      </w:r>
      <w:r w:rsidRPr="0050679E">
        <w:rPr>
          <w:i/>
          <w:iCs/>
        </w:rPr>
        <w:t xml:space="preserve"> </w:t>
      </w:r>
      <w:r w:rsidRPr="0050679E">
        <w:rPr>
          <w:i/>
          <w:iCs/>
          <w:lang w:val="en-US"/>
        </w:rPr>
        <w:t>h</w:t>
      </w:r>
      <w:r w:rsidRPr="0050679E">
        <w:rPr>
          <w:i/>
          <w:iCs/>
          <w:vertAlign w:val="subscript"/>
        </w:rPr>
        <w:t xml:space="preserve">к </w:t>
      </w:r>
      <w:r w:rsidRPr="0050679E">
        <w:rPr>
          <w:i/>
          <w:iCs/>
        </w:rPr>
        <w:t>+ 2</w:t>
      </w:r>
      <w:r w:rsidRPr="0050679E">
        <w:rPr>
          <w:i/>
          <w:iCs/>
          <w:lang w:val="en-US"/>
        </w:rPr>
        <w:t>n</w:t>
      </w:r>
      <w:r w:rsidRPr="0050679E">
        <w:rPr>
          <w:i/>
          <w:iCs/>
        </w:rPr>
        <w:t xml:space="preserve"> ( </w:t>
      </w:r>
      <w:proofErr w:type="spellStart"/>
      <w:r w:rsidRPr="0050679E">
        <w:rPr>
          <w:i/>
          <w:iCs/>
        </w:rPr>
        <w:t>Н</w:t>
      </w:r>
      <w:r w:rsidRPr="0050679E">
        <w:rPr>
          <w:i/>
          <w:iCs/>
          <w:vertAlign w:val="subscript"/>
        </w:rPr>
        <w:t>в</w:t>
      </w:r>
      <w:proofErr w:type="spellEnd"/>
      <w:r w:rsidRPr="0050679E">
        <w:rPr>
          <w:i/>
          <w:iCs/>
          <w:vertAlign w:val="subscript"/>
        </w:rPr>
        <w:t xml:space="preserve"> </w:t>
      </w:r>
      <w:r w:rsidRPr="0050679E">
        <w:rPr>
          <w:i/>
          <w:iCs/>
        </w:rPr>
        <w:t xml:space="preserve">+ </w:t>
      </w:r>
      <w:r w:rsidRPr="0050679E">
        <w:rPr>
          <w:i/>
          <w:iCs/>
          <w:lang w:val="en-US"/>
        </w:rPr>
        <w:t>h</w:t>
      </w:r>
      <w:r w:rsidRPr="0050679E">
        <w:rPr>
          <w:i/>
          <w:iCs/>
          <w:vertAlign w:val="subscript"/>
        </w:rPr>
        <w:t xml:space="preserve">к </w:t>
      </w:r>
      <w:r w:rsidRPr="0050679E">
        <w:rPr>
          <w:i/>
          <w:iCs/>
        </w:rPr>
        <w:t xml:space="preserve">) ,        </w:t>
      </w:r>
      <w:r w:rsidRPr="0050679E">
        <w:t xml:space="preserve">                  (17)</w:t>
      </w:r>
    </w:p>
    <w:p w:rsidR="0006688D" w:rsidRPr="0050679E" w:rsidRDefault="0006688D" w:rsidP="0006688D">
      <w:pPr>
        <w:spacing w:line="240" w:lineRule="auto"/>
        <w:jc w:val="both"/>
        <w:rPr>
          <w:i/>
          <w:iCs/>
        </w:rPr>
      </w:pPr>
      <w:r w:rsidRPr="0050679E">
        <w:rPr>
          <w:iCs/>
        </w:rPr>
        <w:t>где</w:t>
      </w:r>
      <w:r w:rsidRPr="0050679E">
        <w:rPr>
          <w:i/>
          <w:iCs/>
        </w:rPr>
        <w:t xml:space="preserve"> </w:t>
      </w:r>
      <w:r w:rsidRPr="0050679E">
        <w:rPr>
          <w:i/>
          <w:iCs/>
          <w:lang w:val="en-US"/>
        </w:rPr>
        <w:t>b</w:t>
      </w:r>
      <w:r w:rsidRPr="0050679E">
        <w:rPr>
          <w:i/>
          <w:iCs/>
        </w:rPr>
        <w:t xml:space="preserve"> – </w:t>
      </w:r>
      <w:r w:rsidRPr="0050679E">
        <w:rPr>
          <w:iCs/>
        </w:rPr>
        <w:t>ширина канавы</w:t>
      </w:r>
      <w:r w:rsidRPr="0050679E">
        <w:rPr>
          <w:i/>
          <w:iCs/>
        </w:rPr>
        <w:t xml:space="preserve"> (кювета) </w:t>
      </w:r>
      <w:r w:rsidRPr="0050679E">
        <w:rPr>
          <w:iCs/>
        </w:rPr>
        <w:t>понизу</w:t>
      </w:r>
      <w:r w:rsidRPr="0050679E">
        <w:rPr>
          <w:i/>
          <w:iCs/>
        </w:rPr>
        <w:t xml:space="preserve">, </w:t>
      </w:r>
      <w:proofErr w:type="gramStart"/>
      <w:r w:rsidRPr="0050679E">
        <w:rPr>
          <w:i/>
          <w:iCs/>
        </w:rPr>
        <w:t>м</w:t>
      </w:r>
      <w:proofErr w:type="gramEnd"/>
      <w:r w:rsidRPr="0050679E">
        <w:rPr>
          <w:i/>
          <w:iCs/>
        </w:rPr>
        <w:t>;</w:t>
      </w:r>
    </w:p>
    <w:p w:rsidR="0006688D" w:rsidRPr="0050679E" w:rsidRDefault="0006688D" w:rsidP="0006688D">
      <w:pPr>
        <w:spacing w:line="240" w:lineRule="auto"/>
        <w:ind w:firstLine="426"/>
        <w:jc w:val="both"/>
        <w:rPr>
          <w:iCs/>
        </w:rPr>
      </w:pPr>
      <w:proofErr w:type="gramStart"/>
      <w:r w:rsidRPr="0050679E">
        <w:rPr>
          <w:i/>
          <w:iCs/>
          <w:lang w:val="en-US"/>
        </w:rPr>
        <w:t>h</w:t>
      </w:r>
      <w:r w:rsidRPr="0050679E">
        <w:rPr>
          <w:i/>
          <w:iCs/>
          <w:vertAlign w:val="subscript"/>
        </w:rPr>
        <w:t>к</w:t>
      </w:r>
      <w:proofErr w:type="gramEnd"/>
      <w:r w:rsidRPr="0050679E">
        <w:rPr>
          <w:i/>
          <w:iCs/>
        </w:rPr>
        <w:t xml:space="preserve"> – </w:t>
      </w:r>
      <w:r w:rsidRPr="0050679E">
        <w:rPr>
          <w:iCs/>
        </w:rPr>
        <w:t>глубина канавы</w:t>
      </w:r>
      <w:r w:rsidRPr="0050679E">
        <w:rPr>
          <w:i/>
          <w:iCs/>
        </w:rPr>
        <w:t xml:space="preserve"> (кювета), м;</w:t>
      </w:r>
    </w:p>
    <w:p w:rsidR="0006688D" w:rsidRPr="0050679E" w:rsidRDefault="0006688D" w:rsidP="0006688D">
      <w:pPr>
        <w:spacing w:line="240" w:lineRule="auto"/>
        <w:ind w:firstLine="426"/>
        <w:jc w:val="both"/>
        <w:rPr>
          <w:i/>
          <w:iCs/>
        </w:rPr>
      </w:pPr>
      <w:proofErr w:type="gramStart"/>
      <w:r w:rsidRPr="0050679E">
        <w:rPr>
          <w:i/>
          <w:iCs/>
        </w:rPr>
        <w:t>В -</w:t>
      </w:r>
      <w:r w:rsidRPr="0050679E">
        <w:rPr>
          <w:iCs/>
        </w:rPr>
        <w:t xml:space="preserve"> ширина</w:t>
      </w:r>
      <w:r w:rsidRPr="0050679E">
        <w:rPr>
          <w:i/>
          <w:iCs/>
        </w:rPr>
        <w:t xml:space="preserve"> </w:t>
      </w:r>
      <w:r w:rsidRPr="0050679E">
        <w:rPr>
          <w:iCs/>
        </w:rPr>
        <w:t>земляного полотна</w:t>
      </w:r>
      <w:r w:rsidRPr="0050679E">
        <w:rPr>
          <w:i/>
          <w:iCs/>
        </w:rPr>
        <w:t xml:space="preserve"> </w:t>
      </w:r>
      <w:r w:rsidRPr="0050679E">
        <w:rPr>
          <w:iCs/>
        </w:rPr>
        <w:t>поверху</w:t>
      </w:r>
      <w:r w:rsidRPr="0050679E">
        <w:rPr>
          <w:i/>
          <w:iCs/>
        </w:rPr>
        <w:t>, м;</w:t>
      </w:r>
      <w:proofErr w:type="gramEnd"/>
    </w:p>
    <w:p w:rsidR="0006688D" w:rsidRPr="0050679E" w:rsidRDefault="0006688D" w:rsidP="0006688D">
      <w:pPr>
        <w:spacing w:line="240" w:lineRule="auto"/>
        <w:ind w:firstLine="426"/>
        <w:jc w:val="both"/>
        <w:rPr>
          <w:i/>
          <w:iCs/>
        </w:rPr>
      </w:pPr>
      <w:proofErr w:type="spellStart"/>
      <w:r w:rsidRPr="0050679E">
        <w:rPr>
          <w:i/>
          <w:iCs/>
        </w:rPr>
        <w:t>Н</w:t>
      </w:r>
      <w:r w:rsidRPr="0050679E">
        <w:rPr>
          <w:i/>
          <w:iCs/>
          <w:vertAlign w:val="subscript"/>
        </w:rPr>
        <w:t>н</w:t>
      </w:r>
      <w:proofErr w:type="spellEnd"/>
      <w:r w:rsidRPr="0050679E">
        <w:rPr>
          <w:i/>
          <w:iCs/>
        </w:rPr>
        <w:t xml:space="preserve"> - </w:t>
      </w:r>
      <w:r w:rsidRPr="0050679E">
        <w:rPr>
          <w:iCs/>
        </w:rPr>
        <w:t>средняя рабочая отметка насыпи</w:t>
      </w:r>
      <w:r w:rsidRPr="0050679E">
        <w:rPr>
          <w:i/>
          <w:iCs/>
        </w:rPr>
        <w:t xml:space="preserve">, </w:t>
      </w:r>
      <w:proofErr w:type="gramStart"/>
      <w:r w:rsidRPr="0050679E">
        <w:rPr>
          <w:i/>
          <w:iCs/>
        </w:rPr>
        <w:t>м</w:t>
      </w:r>
      <w:proofErr w:type="gramEnd"/>
      <w:r w:rsidRPr="0050679E">
        <w:rPr>
          <w:i/>
          <w:iCs/>
        </w:rPr>
        <w:t>;</w:t>
      </w:r>
    </w:p>
    <w:p w:rsidR="0006688D" w:rsidRPr="0050679E" w:rsidRDefault="0006688D" w:rsidP="0006688D">
      <w:pPr>
        <w:spacing w:line="240" w:lineRule="auto"/>
        <w:ind w:firstLine="426"/>
        <w:jc w:val="both"/>
        <w:rPr>
          <w:i/>
          <w:iCs/>
        </w:rPr>
      </w:pPr>
      <w:proofErr w:type="gramStart"/>
      <w:r w:rsidRPr="0050679E">
        <w:rPr>
          <w:i/>
          <w:iCs/>
          <w:lang w:val="en-US"/>
        </w:rPr>
        <w:t>h</w:t>
      </w:r>
      <w:proofErr w:type="spellStart"/>
      <w:r w:rsidRPr="0050679E">
        <w:rPr>
          <w:i/>
          <w:iCs/>
          <w:vertAlign w:val="subscript"/>
        </w:rPr>
        <w:t>р</w:t>
      </w:r>
      <w:proofErr w:type="spellEnd"/>
      <w:proofErr w:type="gramEnd"/>
      <w:r w:rsidRPr="0050679E">
        <w:rPr>
          <w:i/>
          <w:iCs/>
          <w:vertAlign w:val="subscript"/>
        </w:rPr>
        <w:t xml:space="preserve"> </w:t>
      </w:r>
      <w:r w:rsidRPr="0050679E">
        <w:rPr>
          <w:i/>
          <w:iCs/>
        </w:rPr>
        <w:t xml:space="preserve">- </w:t>
      </w:r>
      <w:r w:rsidRPr="0050679E">
        <w:rPr>
          <w:iCs/>
        </w:rPr>
        <w:t>средняя глубина резерва</w:t>
      </w:r>
      <w:r w:rsidRPr="0050679E">
        <w:rPr>
          <w:i/>
          <w:iCs/>
        </w:rPr>
        <w:t>, м;</w:t>
      </w:r>
    </w:p>
    <w:p w:rsidR="0006688D" w:rsidRPr="0050679E" w:rsidRDefault="0006688D" w:rsidP="0006688D">
      <w:pPr>
        <w:spacing w:line="240" w:lineRule="auto"/>
        <w:ind w:firstLine="426"/>
        <w:jc w:val="both"/>
        <w:rPr>
          <w:i/>
          <w:iCs/>
        </w:rPr>
      </w:pPr>
      <w:r w:rsidRPr="0050679E">
        <w:rPr>
          <w:i/>
          <w:iCs/>
          <w:lang w:val="en-US"/>
        </w:rPr>
        <w:t>L</w:t>
      </w:r>
      <w:r w:rsidRPr="0050679E">
        <w:rPr>
          <w:i/>
          <w:iCs/>
        </w:rPr>
        <w:t xml:space="preserve"> – </w:t>
      </w:r>
      <w:proofErr w:type="gramStart"/>
      <w:r w:rsidR="000A1D43" w:rsidRPr="0050679E">
        <w:rPr>
          <w:iCs/>
        </w:rPr>
        <w:t>длина</w:t>
      </w:r>
      <w:proofErr w:type="gramEnd"/>
      <w:r w:rsidRPr="0050679E">
        <w:rPr>
          <w:iCs/>
        </w:rPr>
        <w:t xml:space="preserve"> участка </w:t>
      </w:r>
      <w:r w:rsidRPr="0050679E">
        <w:rPr>
          <w:i/>
          <w:iCs/>
        </w:rPr>
        <w:t>(пикета), м;</w:t>
      </w:r>
    </w:p>
    <w:p w:rsidR="0006688D" w:rsidRPr="0050679E" w:rsidRDefault="0006688D" w:rsidP="0006688D">
      <w:pPr>
        <w:spacing w:line="240" w:lineRule="auto"/>
        <w:ind w:firstLine="426"/>
        <w:jc w:val="both"/>
        <w:rPr>
          <w:i/>
          <w:iCs/>
        </w:rPr>
      </w:pPr>
      <w:proofErr w:type="gramStart"/>
      <w:r w:rsidRPr="0050679E">
        <w:rPr>
          <w:i/>
          <w:iCs/>
          <w:lang w:val="en-US"/>
        </w:rPr>
        <w:t>V</w:t>
      </w:r>
      <w:proofErr w:type="spellStart"/>
      <w:r w:rsidRPr="0050679E">
        <w:rPr>
          <w:i/>
          <w:iCs/>
          <w:vertAlign w:val="subscript"/>
        </w:rPr>
        <w:t>н</w:t>
      </w:r>
      <w:proofErr w:type="spellEnd"/>
      <w:r w:rsidRPr="0050679E">
        <w:rPr>
          <w:i/>
          <w:iCs/>
          <w:vertAlign w:val="subscript"/>
        </w:rPr>
        <w:t xml:space="preserve"> </w:t>
      </w:r>
      <w:r w:rsidRPr="0050679E">
        <w:rPr>
          <w:i/>
          <w:iCs/>
        </w:rPr>
        <w:t xml:space="preserve"> -</w:t>
      </w:r>
      <w:proofErr w:type="gramEnd"/>
      <w:r w:rsidRPr="0050679E">
        <w:rPr>
          <w:i/>
          <w:iCs/>
        </w:rPr>
        <w:t xml:space="preserve"> </w:t>
      </w:r>
      <w:r w:rsidRPr="0050679E">
        <w:rPr>
          <w:iCs/>
        </w:rPr>
        <w:t>объем земляных работ на данном участке</w:t>
      </w:r>
      <w:r w:rsidRPr="0050679E">
        <w:rPr>
          <w:i/>
          <w:iCs/>
        </w:rPr>
        <w:t xml:space="preserve"> (пикете), м</w:t>
      </w:r>
      <w:r w:rsidRPr="0050679E">
        <w:rPr>
          <w:i/>
          <w:iCs/>
          <w:vertAlign w:val="superscript"/>
        </w:rPr>
        <w:t>3</w:t>
      </w:r>
      <w:r w:rsidRPr="0050679E">
        <w:rPr>
          <w:i/>
          <w:iCs/>
        </w:rPr>
        <w:t>;</w:t>
      </w:r>
    </w:p>
    <w:p w:rsidR="0006688D" w:rsidRPr="0050679E" w:rsidRDefault="0006688D" w:rsidP="0006688D">
      <w:pPr>
        <w:spacing w:line="240" w:lineRule="auto"/>
        <w:ind w:firstLine="426"/>
        <w:jc w:val="both"/>
        <w:rPr>
          <w:i/>
          <w:iCs/>
        </w:rPr>
      </w:pPr>
      <w:proofErr w:type="spellStart"/>
      <w:r w:rsidRPr="0050679E">
        <w:rPr>
          <w:i/>
          <w:iCs/>
        </w:rPr>
        <w:t>Н</w:t>
      </w:r>
      <w:r w:rsidRPr="0050679E">
        <w:rPr>
          <w:i/>
          <w:iCs/>
          <w:vertAlign w:val="subscript"/>
        </w:rPr>
        <w:t>в</w:t>
      </w:r>
      <w:proofErr w:type="spellEnd"/>
      <w:r w:rsidRPr="0050679E">
        <w:rPr>
          <w:i/>
          <w:iCs/>
          <w:vertAlign w:val="subscript"/>
        </w:rPr>
        <w:t xml:space="preserve">  </w:t>
      </w:r>
      <w:r w:rsidRPr="0050679E">
        <w:rPr>
          <w:i/>
          <w:iCs/>
        </w:rPr>
        <w:t xml:space="preserve">– средняя глубина выемки на данном участке (пикете), </w:t>
      </w:r>
      <w:proofErr w:type="gramStart"/>
      <w:r w:rsidRPr="0050679E">
        <w:rPr>
          <w:i/>
          <w:iCs/>
        </w:rPr>
        <w:t>м</w:t>
      </w:r>
      <w:proofErr w:type="gramEnd"/>
      <w:r w:rsidRPr="0050679E">
        <w:rPr>
          <w:i/>
          <w:iCs/>
        </w:rPr>
        <w:t>;</w:t>
      </w:r>
    </w:p>
    <w:p w:rsidR="0006688D" w:rsidRPr="0050679E" w:rsidRDefault="0006688D" w:rsidP="0006688D">
      <w:pPr>
        <w:spacing w:line="240" w:lineRule="auto"/>
        <w:ind w:firstLine="426"/>
        <w:jc w:val="both"/>
        <w:rPr>
          <w:i/>
          <w:iCs/>
        </w:rPr>
      </w:pPr>
      <w:r w:rsidRPr="0050679E">
        <w:rPr>
          <w:i/>
          <w:iCs/>
          <w:lang w:val="en-US"/>
        </w:rPr>
        <w:t>m</w:t>
      </w:r>
      <w:r w:rsidRPr="0050679E">
        <w:rPr>
          <w:i/>
          <w:iCs/>
        </w:rPr>
        <w:t xml:space="preserve"> – </w:t>
      </w:r>
      <w:proofErr w:type="gramStart"/>
      <w:r w:rsidRPr="0050679E">
        <w:rPr>
          <w:iCs/>
        </w:rPr>
        <w:t>заложение</w:t>
      </w:r>
      <w:proofErr w:type="gramEnd"/>
      <w:r w:rsidRPr="0050679E">
        <w:rPr>
          <w:iCs/>
        </w:rPr>
        <w:t xml:space="preserve"> откосов насыпи, резерва или канавы</w:t>
      </w:r>
      <w:r w:rsidRPr="0050679E">
        <w:rPr>
          <w:i/>
          <w:iCs/>
        </w:rPr>
        <w:t>;</w:t>
      </w:r>
    </w:p>
    <w:p w:rsidR="0006688D" w:rsidRPr="0050679E" w:rsidRDefault="0006688D" w:rsidP="0006688D">
      <w:pPr>
        <w:spacing w:line="240" w:lineRule="auto"/>
        <w:ind w:firstLine="426"/>
        <w:jc w:val="both"/>
        <w:rPr>
          <w:i/>
          <w:iCs/>
        </w:rPr>
      </w:pPr>
      <w:r w:rsidRPr="0050679E">
        <w:rPr>
          <w:i/>
          <w:iCs/>
          <w:lang w:val="en-US"/>
        </w:rPr>
        <w:t>n</w:t>
      </w:r>
      <w:r w:rsidRPr="0050679E">
        <w:rPr>
          <w:i/>
          <w:iCs/>
        </w:rPr>
        <w:t xml:space="preserve"> – </w:t>
      </w:r>
      <w:proofErr w:type="gramStart"/>
      <w:r w:rsidRPr="0050679E">
        <w:rPr>
          <w:iCs/>
        </w:rPr>
        <w:t>внешнее</w:t>
      </w:r>
      <w:proofErr w:type="gramEnd"/>
      <w:r w:rsidRPr="0050679E">
        <w:rPr>
          <w:iCs/>
        </w:rPr>
        <w:t xml:space="preserve"> заложение откоса вые</w:t>
      </w:r>
      <w:r w:rsidRPr="0050679E">
        <w:rPr>
          <w:i/>
          <w:iCs/>
        </w:rPr>
        <w:t>мки.</w:t>
      </w:r>
    </w:p>
    <w:p w:rsidR="0006688D" w:rsidRPr="0050679E" w:rsidRDefault="0006688D" w:rsidP="0006688D">
      <w:pPr>
        <w:spacing w:line="240" w:lineRule="auto"/>
        <w:ind w:firstLine="851"/>
        <w:jc w:val="both"/>
      </w:pPr>
      <w:r w:rsidRPr="0050679E">
        <w:t xml:space="preserve">Так как средняя плотность грунта в естественном состоянии менее плотности грунта в насыпи, то требуемые объемы грунта для возведения насыпей из боковых  резервов находят путем умножения профильных      объемов </w:t>
      </w:r>
      <w:proofErr w:type="gramStart"/>
      <w:r w:rsidRPr="0050679E">
        <w:rPr>
          <w:i/>
          <w:iCs/>
          <w:lang w:val="en-US"/>
        </w:rPr>
        <w:t>V</w:t>
      </w:r>
      <w:proofErr w:type="spellStart"/>
      <w:proofErr w:type="gramEnd"/>
      <w:r w:rsidRPr="0050679E">
        <w:rPr>
          <w:i/>
          <w:iCs/>
          <w:vertAlign w:val="subscript"/>
        </w:rPr>
        <w:t>н</w:t>
      </w:r>
      <w:proofErr w:type="spellEnd"/>
      <w:r w:rsidRPr="0050679E">
        <w:rPr>
          <w:i/>
          <w:iCs/>
          <w:vertAlign w:val="subscript"/>
        </w:rPr>
        <w:t xml:space="preserve">  </w:t>
      </w:r>
      <w:r w:rsidRPr="0050679E">
        <w:t>на коэффициент относительного уплотнения (коэффициент переуплотнения)</w:t>
      </w:r>
      <w:r w:rsidRPr="0050679E">
        <w:rPr>
          <w:i/>
          <w:iCs/>
        </w:rPr>
        <w:t xml:space="preserve"> K:</w:t>
      </w:r>
    </w:p>
    <w:p w:rsidR="0006688D" w:rsidRPr="0050679E" w:rsidRDefault="0006688D" w:rsidP="0006688D">
      <w:pPr>
        <w:spacing w:line="240" w:lineRule="auto"/>
        <w:ind w:firstLine="851"/>
        <w:jc w:val="right"/>
      </w:pPr>
      <w:r w:rsidRPr="0050679E">
        <w:rPr>
          <w:i/>
          <w:iCs/>
        </w:rPr>
        <w:t>K = Δ</w:t>
      </w:r>
      <w:r w:rsidRPr="0050679E">
        <w:rPr>
          <w:i/>
          <w:iCs/>
          <w:vertAlign w:val="subscript"/>
        </w:rPr>
        <w:t>н</w:t>
      </w:r>
      <w:r w:rsidRPr="0050679E">
        <w:rPr>
          <w:i/>
          <w:iCs/>
        </w:rPr>
        <w:t xml:space="preserve"> / Δ</w:t>
      </w:r>
      <w:r w:rsidRPr="0050679E">
        <w:rPr>
          <w:i/>
          <w:iCs/>
          <w:vertAlign w:val="subscript"/>
        </w:rPr>
        <w:t xml:space="preserve">е </w:t>
      </w:r>
      <w:r w:rsidRPr="0050679E">
        <w:rPr>
          <w:i/>
          <w:iCs/>
        </w:rPr>
        <w:t xml:space="preserve">,                                                                </w:t>
      </w:r>
      <w:r w:rsidRPr="0050679E">
        <w:t>(18)</w:t>
      </w:r>
    </w:p>
    <w:p w:rsidR="0006688D" w:rsidRPr="0050679E" w:rsidRDefault="0006688D" w:rsidP="0006688D">
      <w:pPr>
        <w:spacing w:line="240" w:lineRule="auto"/>
        <w:jc w:val="both"/>
        <w:rPr>
          <w:i/>
          <w:iCs/>
        </w:rPr>
      </w:pPr>
      <w:r w:rsidRPr="0050679E">
        <w:rPr>
          <w:iCs/>
        </w:rPr>
        <w:t xml:space="preserve">где </w:t>
      </w:r>
      <w:r w:rsidRPr="0050679E">
        <w:rPr>
          <w:i/>
          <w:iCs/>
        </w:rPr>
        <w:t>Δ</w:t>
      </w:r>
      <w:r w:rsidRPr="0050679E">
        <w:rPr>
          <w:i/>
          <w:iCs/>
          <w:vertAlign w:val="subscript"/>
        </w:rPr>
        <w:t>н</w:t>
      </w:r>
      <w:r w:rsidRPr="0050679E">
        <w:rPr>
          <w:i/>
          <w:iCs/>
        </w:rPr>
        <w:t xml:space="preserve"> – </w:t>
      </w:r>
      <w:r w:rsidRPr="0050679E">
        <w:rPr>
          <w:iCs/>
        </w:rPr>
        <w:t>плотность грунта в построенной насыпи</w:t>
      </w:r>
      <w:r w:rsidRPr="0050679E">
        <w:rPr>
          <w:i/>
          <w:iCs/>
        </w:rPr>
        <w:t xml:space="preserve">; </w:t>
      </w:r>
    </w:p>
    <w:p w:rsidR="0006688D" w:rsidRPr="0050679E" w:rsidRDefault="0006688D" w:rsidP="0006688D">
      <w:pPr>
        <w:spacing w:line="240" w:lineRule="auto"/>
        <w:ind w:left="851" w:hanging="425"/>
        <w:jc w:val="both"/>
        <w:rPr>
          <w:i/>
          <w:iCs/>
        </w:rPr>
      </w:pPr>
      <w:r w:rsidRPr="0050679E">
        <w:rPr>
          <w:i/>
          <w:iCs/>
        </w:rPr>
        <w:t>Δ</w:t>
      </w:r>
      <w:r w:rsidRPr="0050679E">
        <w:rPr>
          <w:i/>
          <w:iCs/>
          <w:vertAlign w:val="subscript"/>
        </w:rPr>
        <w:t>е</w:t>
      </w:r>
      <w:r w:rsidRPr="0050679E">
        <w:rPr>
          <w:i/>
          <w:iCs/>
        </w:rPr>
        <w:t xml:space="preserve"> – </w:t>
      </w:r>
      <w:r w:rsidRPr="0050679E">
        <w:rPr>
          <w:iCs/>
        </w:rPr>
        <w:t>плотность грунта в естественном залегании</w:t>
      </w:r>
      <w:r w:rsidRPr="0050679E">
        <w:rPr>
          <w:i/>
          <w:iCs/>
        </w:rPr>
        <w:t xml:space="preserve"> (</w:t>
      </w:r>
      <w:r w:rsidRPr="0050679E">
        <w:rPr>
          <w:iCs/>
        </w:rPr>
        <w:t>для песка</w:t>
      </w:r>
      <w:r w:rsidRPr="0050679E">
        <w:rPr>
          <w:i/>
          <w:iCs/>
        </w:rPr>
        <w:t xml:space="preserve">               Δ</w:t>
      </w:r>
      <w:r w:rsidRPr="0050679E">
        <w:rPr>
          <w:i/>
          <w:iCs/>
          <w:vertAlign w:val="subscript"/>
        </w:rPr>
        <w:t>е</w:t>
      </w:r>
      <w:r w:rsidRPr="0050679E">
        <w:rPr>
          <w:i/>
          <w:iCs/>
        </w:rPr>
        <w:t xml:space="preserve"> = 1,71 г / cм</w:t>
      </w:r>
      <w:r w:rsidRPr="0050679E">
        <w:rPr>
          <w:i/>
          <w:iCs/>
          <w:vertAlign w:val="superscript"/>
        </w:rPr>
        <w:t>3</w:t>
      </w:r>
      <w:r w:rsidRPr="0050679E">
        <w:rPr>
          <w:i/>
          <w:iCs/>
        </w:rPr>
        <w:t xml:space="preserve">; </w:t>
      </w:r>
      <w:r w:rsidRPr="0050679E">
        <w:rPr>
          <w:iCs/>
        </w:rPr>
        <w:t>для супесей легких и тяжелых</w:t>
      </w:r>
      <w:r w:rsidRPr="0050679E">
        <w:rPr>
          <w:i/>
          <w:iCs/>
        </w:rPr>
        <w:t xml:space="preserve">, </w:t>
      </w:r>
      <w:r w:rsidRPr="0050679E">
        <w:rPr>
          <w:iCs/>
        </w:rPr>
        <w:t>суглинка легкого</w:t>
      </w:r>
      <w:r w:rsidRPr="0050679E">
        <w:rPr>
          <w:i/>
          <w:iCs/>
        </w:rPr>
        <w:t xml:space="preserve">    Δ</w:t>
      </w:r>
      <w:r w:rsidRPr="0050679E">
        <w:rPr>
          <w:i/>
          <w:iCs/>
          <w:vertAlign w:val="subscript"/>
        </w:rPr>
        <w:t>е</w:t>
      </w:r>
      <w:r w:rsidRPr="0050679E">
        <w:rPr>
          <w:i/>
          <w:iCs/>
        </w:rPr>
        <w:t xml:space="preserve"> = 1,64 г / cм</w:t>
      </w:r>
      <w:r w:rsidRPr="0050679E">
        <w:rPr>
          <w:i/>
          <w:iCs/>
          <w:vertAlign w:val="superscript"/>
        </w:rPr>
        <w:t>3</w:t>
      </w:r>
      <w:r w:rsidRPr="0050679E">
        <w:rPr>
          <w:i/>
          <w:iCs/>
        </w:rPr>
        <w:t xml:space="preserve">; </w:t>
      </w:r>
      <w:r w:rsidRPr="0050679E">
        <w:rPr>
          <w:iCs/>
        </w:rPr>
        <w:t>для тяжелого суглинка</w:t>
      </w:r>
      <w:r w:rsidRPr="0050679E">
        <w:rPr>
          <w:i/>
          <w:iCs/>
        </w:rPr>
        <w:t xml:space="preserve"> Δ</w:t>
      </w:r>
      <w:r w:rsidRPr="0050679E">
        <w:rPr>
          <w:i/>
          <w:iCs/>
          <w:vertAlign w:val="subscript"/>
        </w:rPr>
        <w:t>е</w:t>
      </w:r>
      <w:r w:rsidRPr="0050679E">
        <w:rPr>
          <w:i/>
          <w:iCs/>
        </w:rPr>
        <w:t xml:space="preserve"> = 1,60 г / cм</w:t>
      </w:r>
      <w:r w:rsidRPr="0050679E">
        <w:rPr>
          <w:i/>
          <w:iCs/>
          <w:vertAlign w:val="superscript"/>
        </w:rPr>
        <w:t>3</w:t>
      </w:r>
      <w:proofErr w:type="gramStart"/>
      <w:r w:rsidRPr="0050679E">
        <w:rPr>
          <w:i/>
          <w:iCs/>
          <w:vertAlign w:val="superscript"/>
        </w:rPr>
        <w:t xml:space="preserve"> </w:t>
      </w:r>
      <w:r w:rsidRPr="0050679E">
        <w:rPr>
          <w:i/>
          <w:iCs/>
        </w:rPr>
        <w:t>)</w:t>
      </w:r>
      <w:proofErr w:type="gramEnd"/>
      <w:r w:rsidRPr="0050679E">
        <w:rPr>
          <w:i/>
          <w:iCs/>
        </w:rPr>
        <w:t>.</w:t>
      </w:r>
    </w:p>
    <w:p w:rsidR="0006688D" w:rsidRPr="0050679E" w:rsidRDefault="0006688D" w:rsidP="0006688D">
      <w:pPr>
        <w:pStyle w:val="a9"/>
        <w:rPr>
          <w:sz w:val="28"/>
          <w:szCs w:val="28"/>
        </w:rPr>
      </w:pPr>
      <w:r w:rsidRPr="0050679E">
        <w:rPr>
          <w:sz w:val="28"/>
          <w:szCs w:val="28"/>
        </w:rPr>
        <w:t>Плотность грунта в построенной насыпи теоретически вычисляют по формуле:</w:t>
      </w:r>
    </w:p>
    <w:p w:rsidR="0006688D" w:rsidRPr="0050679E" w:rsidRDefault="0006688D" w:rsidP="0006688D">
      <w:pPr>
        <w:spacing w:line="240" w:lineRule="auto"/>
        <w:ind w:firstLine="851"/>
        <w:jc w:val="right"/>
      </w:pPr>
      <w:r w:rsidRPr="006F7F8A">
        <w:rPr>
          <w:i/>
          <w:iCs/>
          <w:sz w:val="32"/>
          <w:szCs w:val="32"/>
        </w:rPr>
        <w:t>Δ</w:t>
      </w:r>
      <w:r w:rsidRPr="006F7F8A">
        <w:rPr>
          <w:i/>
          <w:iCs/>
          <w:sz w:val="32"/>
          <w:szCs w:val="32"/>
          <w:vertAlign w:val="subscript"/>
        </w:rPr>
        <w:t>н</w:t>
      </w:r>
      <w:r w:rsidRPr="006F7F8A">
        <w:rPr>
          <w:i/>
          <w:iCs/>
          <w:sz w:val="32"/>
          <w:szCs w:val="32"/>
        </w:rPr>
        <w:t xml:space="preserve"> = К</w:t>
      </w:r>
      <w:r w:rsidRPr="006F7F8A">
        <w:rPr>
          <w:i/>
          <w:iCs/>
          <w:sz w:val="32"/>
          <w:szCs w:val="32"/>
          <w:vertAlign w:val="subscript"/>
        </w:rPr>
        <w:t xml:space="preserve">опт </w:t>
      </w:r>
      <w:r w:rsidRPr="006F7F8A">
        <w:rPr>
          <w:i/>
          <w:iCs/>
          <w:sz w:val="32"/>
          <w:szCs w:val="32"/>
        </w:rPr>
        <w:t xml:space="preserve"> </w:t>
      </w:r>
      <w:r w:rsidRPr="006F7F8A">
        <w:rPr>
          <w:i/>
          <w:iCs/>
          <w:position w:val="-30"/>
          <w:sz w:val="32"/>
          <w:szCs w:val="32"/>
        </w:rPr>
        <w:object w:dxaOrig="1280" w:dyaOrig="680">
          <v:shape id="_x0000_i1032" type="#_x0000_t75" style="width:63.75pt;height:33.75pt" o:ole="" fillcolor="window">
            <v:imagedata r:id="rId21" o:title=""/>
          </v:shape>
          <o:OLEObject Type="Embed" ProgID="Equation.3" ShapeID="_x0000_i1032" DrawAspect="Content" ObjectID="_1392560885" r:id="rId22"/>
        </w:object>
      </w:r>
      <w:r w:rsidRPr="006F7F8A">
        <w:rPr>
          <w:i/>
          <w:iCs/>
          <w:sz w:val="32"/>
          <w:szCs w:val="32"/>
        </w:rPr>
        <w:t xml:space="preserve"> ,</w:t>
      </w:r>
      <w:r w:rsidRPr="006F7F8A">
        <w:rPr>
          <w:sz w:val="32"/>
          <w:szCs w:val="32"/>
        </w:rPr>
        <w:t xml:space="preserve">                                        </w:t>
      </w:r>
      <w:r w:rsidRPr="0050679E">
        <w:t>(19)</w:t>
      </w:r>
    </w:p>
    <w:p w:rsidR="00CB2DDF" w:rsidRDefault="00CB2DDF" w:rsidP="0006688D">
      <w:pPr>
        <w:spacing w:line="240" w:lineRule="auto"/>
        <w:ind w:left="1134" w:hanging="1134"/>
        <w:jc w:val="both"/>
        <w:rPr>
          <w:iCs/>
        </w:rPr>
      </w:pPr>
    </w:p>
    <w:p w:rsidR="00CB2DDF" w:rsidRDefault="00CB2DDF" w:rsidP="0006688D">
      <w:pPr>
        <w:spacing w:line="240" w:lineRule="auto"/>
        <w:ind w:left="1134" w:hanging="1134"/>
        <w:jc w:val="both"/>
        <w:rPr>
          <w:iCs/>
        </w:rPr>
      </w:pPr>
    </w:p>
    <w:p w:rsidR="0006688D" w:rsidRPr="0050679E" w:rsidRDefault="00CB2DDF" w:rsidP="00CB2DDF">
      <w:pPr>
        <w:spacing w:line="240" w:lineRule="auto"/>
        <w:jc w:val="both"/>
        <w:rPr>
          <w:i/>
          <w:iCs/>
        </w:rPr>
      </w:pPr>
      <w:r>
        <w:rPr>
          <w:iCs/>
        </w:rPr>
        <w:t xml:space="preserve">       </w:t>
      </w:r>
      <w:r w:rsidR="0006688D" w:rsidRPr="0050679E">
        <w:rPr>
          <w:iCs/>
        </w:rPr>
        <w:t>где</w:t>
      </w:r>
      <w:r w:rsidR="0006688D" w:rsidRPr="0050679E">
        <w:rPr>
          <w:i/>
          <w:iCs/>
        </w:rPr>
        <w:t xml:space="preserve"> К</w:t>
      </w:r>
      <w:r w:rsidR="0006688D" w:rsidRPr="0050679E">
        <w:rPr>
          <w:i/>
          <w:iCs/>
          <w:vertAlign w:val="subscript"/>
        </w:rPr>
        <w:t xml:space="preserve">опт </w:t>
      </w:r>
      <w:r w:rsidR="0006688D" w:rsidRPr="0050679E">
        <w:rPr>
          <w:i/>
          <w:iCs/>
        </w:rPr>
        <w:t xml:space="preserve">– </w:t>
      </w:r>
      <w:r w:rsidR="0006688D" w:rsidRPr="0050679E">
        <w:rPr>
          <w:iCs/>
        </w:rPr>
        <w:t>коэффициент оптимального уплотнения</w:t>
      </w:r>
      <w:r w:rsidR="0006688D" w:rsidRPr="0050679E">
        <w:rPr>
          <w:i/>
          <w:iCs/>
        </w:rPr>
        <w:t xml:space="preserve"> (</w:t>
      </w:r>
      <w:r w:rsidR="0006688D" w:rsidRPr="0050679E">
        <w:rPr>
          <w:iCs/>
        </w:rPr>
        <w:t xml:space="preserve">во II дорожно-климатической зоне для дорог I и II технических категорий   </w:t>
      </w:r>
      <w:r w:rsidR="0006688D" w:rsidRPr="0050679E">
        <w:rPr>
          <w:i/>
          <w:iCs/>
        </w:rPr>
        <w:t xml:space="preserve"> К</w:t>
      </w:r>
      <w:r w:rsidR="0006688D" w:rsidRPr="0050679E">
        <w:rPr>
          <w:i/>
          <w:iCs/>
          <w:vertAlign w:val="subscript"/>
        </w:rPr>
        <w:t xml:space="preserve">опт </w:t>
      </w:r>
      <w:r w:rsidR="0006688D" w:rsidRPr="0050679E">
        <w:rPr>
          <w:i/>
          <w:iCs/>
        </w:rPr>
        <w:t xml:space="preserve">= 1,00 - 0,98, </w:t>
      </w:r>
      <w:r w:rsidR="0006688D" w:rsidRPr="0050679E">
        <w:rPr>
          <w:iCs/>
        </w:rPr>
        <w:t xml:space="preserve">для дорог III-V технических категорий   </w:t>
      </w:r>
      <w:r w:rsidR="0006688D" w:rsidRPr="0050679E">
        <w:rPr>
          <w:i/>
          <w:iCs/>
        </w:rPr>
        <w:t xml:space="preserve">     К</w:t>
      </w:r>
      <w:r w:rsidR="0006688D" w:rsidRPr="0050679E">
        <w:rPr>
          <w:i/>
          <w:iCs/>
          <w:vertAlign w:val="subscript"/>
        </w:rPr>
        <w:t xml:space="preserve">опт </w:t>
      </w:r>
      <w:r w:rsidR="0006688D" w:rsidRPr="0050679E">
        <w:rPr>
          <w:i/>
          <w:iCs/>
        </w:rPr>
        <w:t xml:space="preserve">= 0,98 - 0,95); </w:t>
      </w:r>
    </w:p>
    <w:p w:rsidR="0006688D" w:rsidRPr="0050679E" w:rsidRDefault="0006688D" w:rsidP="0006688D">
      <w:pPr>
        <w:spacing w:line="240" w:lineRule="auto"/>
        <w:ind w:firstLine="426"/>
        <w:jc w:val="both"/>
        <w:rPr>
          <w:i/>
          <w:iCs/>
        </w:rPr>
      </w:pPr>
      <w:r w:rsidRPr="0050679E">
        <w:rPr>
          <w:i/>
          <w:iCs/>
        </w:rPr>
        <w:t xml:space="preserve">γ – </w:t>
      </w:r>
      <w:r w:rsidRPr="0050679E">
        <w:rPr>
          <w:iCs/>
        </w:rPr>
        <w:t>плотность скелета грунта</w:t>
      </w:r>
      <w:r w:rsidRPr="0050679E">
        <w:rPr>
          <w:i/>
          <w:iCs/>
        </w:rPr>
        <w:t xml:space="preserve"> (табл.12); </w:t>
      </w:r>
    </w:p>
    <w:p w:rsidR="0006688D" w:rsidRPr="0050679E" w:rsidRDefault="0006688D" w:rsidP="0006688D">
      <w:pPr>
        <w:spacing w:line="240" w:lineRule="auto"/>
        <w:ind w:firstLine="426"/>
        <w:jc w:val="both"/>
        <w:rPr>
          <w:i/>
          <w:iCs/>
        </w:rPr>
      </w:pPr>
      <w:r w:rsidRPr="0050679E">
        <w:rPr>
          <w:i/>
          <w:iCs/>
        </w:rPr>
        <w:t xml:space="preserve">V – </w:t>
      </w:r>
      <w:r w:rsidRPr="0050679E">
        <w:rPr>
          <w:iCs/>
        </w:rPr>
        <w:t>массовая доля воздуха</w:t>
      </w:r>
      <w:r w:rsidRPr="0050679E">
        <w:rPr>
          <w:i/>
          <w:iCs/>
        </w:rPr>
        <w:t xml:space="preserve">, % (табл. 12);   </w:t>
      </w:r>
    </w:p>
    <w:p w:rsidR="000A1D43" w:rsidRPr="0050679E" w:rsidRDefault="0006688D" w:rsidP="000A1D43">
      <w:pPr>
        <w:spacing w:line="240" w:lineRule="auto"/>
        <w:ind w:firstLine="426"/>
        <w:jc w:val="both"/>
        <w:rPr>
          <w:i/>
          <w:iCs/>
        </w:rPr>
      </w:pPr>
      <w:r w:rsidRPr="0050679E">
        <w:rPr>
          <w:i/>
          <w:iCs/>
        </w:rPr>
        <w:t xml:space="preserve">W – </w:t>
      </w:r>
      <w:r w:rsidRPr="0050679E">
        <w:rPr>
          <w:iCs/>
        </w:rPr>
        <w:t>массовая доля оптимальной влажности</w:t>
      </w:r>
      <w:r w:rsidRPr="0050679E">
        <w:rPr>
          <w:i/>
          <w:iCs/>
        </w:rPr>
        <w:t>, % (табл. 12).</w:t>
      </w:r>
    </w:p>
    <w:p w:rsidR="0006688D" w:rsidRPr="0050679E" w:rsidRDefault="000A1D43" w:rsidP="000A1D43">
      <w:pPr>
        <w:spacing w:line="240" w:lineRule="auto"/>
        <w:ind w:firstLine="426"/>
        <w:jc w:val="both"/>
        <w:rPr>
          <w:b/>
          <w:i/>
        </w:rPr>
      </w:pPr>
      <w:r>
        <w:rPr>
          <w:i/>
          <w:iCs/>
          <w:sz w:val="32"/>
          <w:szCs w:val="32"/>
        </w:rPr>
        <w:t xml:space="preserve">                                                                                            </w:t>
      </w:r>
      <w:r w:rsidR="0006688D" w:rsidRPr="0050679E">
        <w:rPr>
          <w:b/>
          <w:i/>
        </w:rPr>
        <w:t>Таблица 12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6"/>
        <w:gridCol w:w="2127"/>
        <w:gridCol w:w="1417"/>
        <w:gridCol w:w="4111"/>
      </w:tblGrid>
      <w:tr w:rsidR="0006688D" w:rsidRPr="0050679E" w:rsidTr="000A1D43">
        <w:trPr>
          <w:cantSplit/>
          <w:trHeight w:val="200"/>
        </w:trPr>
        <w:tc>
          <w:tcPr>
            <w:tcW w:w="2256" w:type="dxa"/>
            <w:vMerge w:val="restart"/>
            <w:vAlign w:val="center"/>
          </w:tcPr>
          <w:p w:rsidR="0006688D" w:rsidRPr="0050679E" w:rsidRDefault="0006688D" w:rsidP="0006688D">
            <w:pPr>
              <w:pStyle w:val="2"/>
              <w:rPr>
                <w:sz w:val="28"/>
                <w:szCs w:val="28"/>
              </w:rPr>
            </w:pPr>
            <w:r w:rsidRPr="0050679E">
              <w:rPr>
                <w:sz w:val="28"/>
                <w:szCs w:val="28"/>
              </w:rPr>
              <w:t>Наименование грунтов</w:t>
            </w:r>
          </w:p>
        </w:tc>
        <w:tc>
          <w:tcPr>
            <w:tcW w:w="3544" w:type="dxa"/>
            <w:gridSpan w:val="2"/>
            <w:vAlign w:val="center"/>
          </w:tcPr>
          <w:p w:rsidR="0006688D" w:rsidRPr="0050679E" w:rsidRDefault="0006688D" w:rsidP="0006688D">
            <w:pPr>
              <w:spacing w:line="240" w:lineRule="auto"/>
              <w:jc w:val="center"/>
            </w:pPr>
            <w:r w:rsidRPr="0050679E">
              <w:t>Массовая доля, %</w:t>
            </w:r>
          </w:p>
        </w:tc>
        <w:tc>
          <w:tcPr>
            <w:tcW w:w="4111" w:type="dxa"/>
            <w:vMerge w:val="restart"/>
            <w:vAlign w:val="center"/>
          </w:tcPr>
          <w:p w:rsidR="0006688D" w:rsidRPr="0050679E" w:rsidRDefault="0006688D" w:rsidP="0006688D">
            <w:pPr>
              <w:spacing w:line="240" w:lineRule="auto"/>
              <w:jc w:val="center"/>
            </w:pPr>
            <w:r w:rsidRPr="0050679E">
              <w:t xml:space="preserve">Плотность скелета грунта γ,  </w:t>
            </w:r>
            <w:proofErr w:type="gramStart"/>
            <w:r w:rsidRPr="0050679E">
              <w:t>г</w:t>
            </w:r>
            <w:proofErr w:type="gramEnd"/>
            <w:r w:rsidRPr="0050679E">
              <w:t xml:space="preserve"> / cм</w:t>
            </w:r>
            <w:r w:rsidRPr="0050679E">
              <w:rPr>
                <w:vertAlign w:val="superscript"/>
              </w:rPr>
              <w:t>3</w:t>
            </w:r>
          </w:p>
        </w:tc>
      </w:tr>
      <w:tr w:rsidR="0006688D" w:rsidRPr="0050679E" w:rsidTr="000A1D43">
        <w:trPr>
          <w:cantSplit/>
          <w:trHeight w:val="260"/>
        </w:trPr>
        <w:tc>
          <w:tcPr>
            <w:tcW w:w="2256" w:type="dxa"/>
            <w:vMerge/>
          </w:tcPr>
          <w:p w:rsidR="0006688D" w:rsidRPr="0050679E" w:rsidRDefault="0006688D" w:rsidP="0006688D">
            <w:pPr>
              <w:spacing w:line="240" w:lineRule="auto"/>
              <w:jc w:val="center"/>
            </w:pPr>
          </w:p>
        </w:tc>
        <w:tc>
          <w:tcPr>
            <w:tcW w:w="2127" w:type="dxa"/>
            <w:vAlign w:val="center"/>
          </w:tcPr>
          <w:p w:rsidR="0006688D" w:rsidRPr="0050679E" w:rsidRDefault="0006688D" w:rsidP="0006688D">
            <w:pPr>
              <w:spacing w:line="240" w:lineRule="auto"/>
              <w:jc w:val="center"/>
            </w:pPr>
            <w:r w:rsidRPr="0050679E">
              <w:t xml:space="preserve">оптимальной влажности </w:t>
            </w:r>
            <w:r w:rsidRPr="0050679E">
              <w:rPr>
                <w:i/>
                <w:iCs/>
              </w:rPr>
              <w:t>W</w:t>
            </w:r>
          </w:p>
        </w:tc>
        <w:tc>
          <w:tcPr>
            <w:tcW w:w="1417" w:type="dxa"/>
            <w:vAlign w:val="center"/>
          </w:tcPr>
          <w:p w:rsidR="0006688D" w:rsidRPr="0050679E" w:rsidRDefault="0006688D" w:rsidP="0006688D">
            <w:pPr>
              <w:spacing w:line="240" w:lineRule="auto"/>
              <w:jc w:val="center"/>
            </w:pPr>
            <w:r w:rsidRPr="0050679E">
              <w:t xml:space="preserve">воздуха </w:t>
            </w:r>
            <w:r w:rsidRPr="0050679E">
              <w:rPr>
                <w:i/>
                <w:iCs/>
              </w:rPr>
              <w:t>V</w:t>
            </w:r>
          </w:p>
        </w:tc>
        <w:tc>
          <w:tcPr>
            <w:tcW w:w="4111" w:type="dxa"/>
            <w:vMerge/>
            <w:vAlign w:val="center"/>
          </w:tcPr>
          <w:p w:rsidR="0006688D" w:rsidRPr="0050679E" w:rsidRDefault="0006688D" w:rsidP="0006688D">
            <w:pPr>
              <w:spacing w:line="240" w:lineRule="auto"/>
              <w:jc w:val="center"/>
            </w:pPr>
          </w:p>
        </w:tc>
      </w:tr>
      <w:tr w:rsidR="0006688D" w:rsidRPr="0050679E" w:rsidTr="000A1D43">
        <w:trPr>
          <w:cantSplit/>
          <w:trHeight w:val="720"/>
        </w:trPr>
        <w:tc>
          <w:tcPr>
            <w:tcW w:w="2256" w:type="dxa"/>
          </w:tcPr>
          <w:p w:rsidR="0006688D" w:rsidRPr="0050679E" w:rsidRDefault="0006688D" w:rsidP="0006688D">
            <w:pPr>
              <w:spacing w:line="240" w:lineRule="auto"/>
            </w:pPr>
            <w:r w:rsidRPr="0050679E">
              <w:t>Песок</w:t>
            </w:r>
          </w:p>
          <w:p w:rsidR="0006688D" w:rsidRPr="0050679E" w:rsidRDefault="0006688D" w:rsidP="0006688D">
            <w:pPr>
              <w:pStyle w:val="2"/>
              <w:rPr>
                <w:sz w:val="28"/>
                <w:szCs w:val="28"/>
              </w:rPr>
            </w:pPr>
            <w:r w:rsidRPr="0050679E">
              <w:rPr>
                <w:sz w:val="28"/>
                <w:szCs w:val="28"/>
              </w:rPr>
              <w:t>Супесь</w:t>
            </w:r>
          </w:p>
          <w:p w:rsidR="0006688D" w:rsidRPr="0050679E" w:rsidRDefault="0006688D" w:rsidP="0006688D">
            <w:pPr>
              <w:spacing w:line="240" w:lineRule="auto"/>
            </w:pPr>
            <w:r w:rsidRPr="0050679E">
              <w:t>Суглинок легкий</w:t>
            </w:r>
          </w:p>
          <w:p w:rsidR="0006688D" w:rsidRPr="0050679E" w:rsidRDefault="0006688D" w:rsidP="0006688D">
            <w:pPr>
              <w:spacing w:line="240" w:lineRule="auto"/>
            </w:pPr>
            <w:r w:rsidRPr="0050679E">
              <w:t>Суглинок тяжелый</w:t>
            </w:r>
          </w:p>
        </w:tc>
        <w:tc>
          <w:tcPr>
            <w:tcW w:w="2127" w:type="dxa"/>
          </w:tcPr>
          <w:p w:rsidR="0006688D" w:rsidRPr="0050679E" w:rsidRDefault="0006688D" w:rsidP="0006688D">
            <w:pPr>
              <w:spacing w:line="240" w:lineRule="auto"/>
              <w:jc w:val="center"/>
            </w:pPr>
            <w:r w:rsidRPr="0050679E">
              <w:t>8 - 13</w:t>
            </w:r>
          </w:p>
          <w:p w:rsidR="0006688D" w:rsidRPr="0050679E" w:rsidRDefault="0006688D" w:rsidP="0006688D">
            <w:pPr>
              <w:spacing w:line="240" w:lineRule="auto"/>
              <w:jc w:val="center"/>
            </w:pPr>
            <w:r w:rsidRPr="0050679E">
              <w:t>9 - 15</w:t>
            </w:r>
          </w:p>
          <w:p w:rsidR="0006688D" w:rsidRPr="0050679E" w:rsidRDefault="0006688D" w:rsidP="0006688D">
            <w:pPr>
              <w:spacing w:line="240" w:lineRule="auto"/>
              <w:jc w:val="center"/>
            </w:pPr>
            <w:r w:rsidRPr="0050679E">
              <w:t>12 - 18</w:t>
            </w:r>
          </w:p>
          <w:p w:rsidR="0006688D" w:rsidRPr="0050679E" w:rsidRDefault="0006688D" w:rsidP="0006688D">
            <w:pPr>
              <w:spacing w:line="240" w:lineRule="auto"/>
              <w:jc w:val="center"/>
            </w:pPr>
            <w:r w:rsidRPr="0050679E">
              <w:t>14 - 20</w:t>
            </w:r>
          </w:p>
        </w:tc>
        <w:tc>
          <w:tcPr>
            <w:tcW w:w="1417" w:type="dxa"/>
          </w:tcPr>
          <w:p w:rsidR="0006688D" w:rsidRPr="0050679E" w:rsidRDefault="0006688D" w:rsidP="0006688D">
            <w:pPr>
              <w:spacing w:line="240" w:lineRule="auto"/>
              <w:jc w:val="center"/>
            </w:pPr>
            <w:r w:rsidRPr="0050679E">
              <w:t>8 - 13</w:t>
            </w:r>
          </w:p>
          <w:p w:rsidR="0006688D" w:rsidRPr="0050679E" w:rsidRDefault="0006688D" w:rsidP="0006688D">
            <w:pPr>
              <w:spacing w:line="240" w:lineRule="auto"/>
              <w:jc w:val="center"/>
            </w:pPr>
            <w:r w:rsidRPr="0050679E">
              <w:t>8 - 10</w:t>
            </w:r>
          </w:p>
          <w:p w:rsidR="0006688D" w:rsidRPr="0050679E" w:rsidRDefault="0006688D" w:rsidP="0006688D">
            <w:pPr>
              <w:spacing w:line="240" w:lineRule="auto"/>
              <w:jc w:val="center"/>
            </w:pPr>
            <w:r w:rsidRPr="0050679E">
              <w:t>4 - 5</w:t>
            </w:r>
          </w:p>
          <w:p w:rsidR="0006688D" w:rsidRPr="0050679E" w:rsidRDefault="0006688D" w:rsidP="0006688D">
            <w:pPr>
              <w:spacing w:line="240" w:lineRule="auto"/>
              <w:jc w:val="center"/>
            </w:pPr>
            <w:r w:rsidRPr="0050679E">
              <w:t>3 - 4</w:t>
            </w:r>
          </w:p>
        </w:tc>
        <w:tc>
          <w:tcPr>
            <w:tcW w:w="4111" w:type="dxa"/>
          </w:tcPr>
          <w:p w:rsidR="0006688D" w:rsidRPr="0050679E" w:rsidRDefault="0006688D" w:rsidP="0006688D">
            <w:pPr>
              <w:spacing w:line="240" w:lineRule="auto"/>
              <w:jc w:val="center"/>
            </w:pPr>
            <w:r w:rsidRPr="0050679E">
              <w:t>2,68</w:t>
            </w:r>
          </w:p>
          <w:p w:rsidR="0006688D" w:rsidRPr="0050679E" w:rsidRDefault="0006688D" w:rsidP="0006688D">
            <w:pPr>
              <w:spacing w:line="240" w:lineRule="auto"/>
              <w:jc w:val="center"/>
            </w:pPr>
            <w:r w:rsidRPr="0050679E">
              <w:t>2,68</w:t>
            </w:r>
          </w:p>
          <w:p w:rsidR="0006688D" w:rsidRPr="0050679E" w:rsidRDefault="0006688D" w:rsidP="0006688D">
            <w:pPr>
              <w:spacing w:line="240" w:lineRule="auto"/>
              <w:jc w:val="center"/>
            </w:pPr>
            <w:r w:rsidRPr="0050679E">
              <w:t>2,70</w:t>
            </w:r>
          </w:p>
          <w:p w:rsidR="0006688D" w:rsidRPr="0050679E" w:rsidRDefault="0006688D" w:rsidP="0006688D">
            <w:pPr>
              <w:spacing w:line="240" w:lineRule="auto"/>
              <w:jc w:val="center"/>
            </w:pPr>
            <w:r w:rsidRPr="0050679E">
              <w:t>2,71</w:t>
            </w:r>
          </w:p>
        </w:tc>
      </w:tr>
    </w:tbl>
    <w:p w:rsidR="0006688D" w:rsidRPr="0050679E" w:rsidRDefault="0006688D" w:rsidP="000A1D43">
      <w:pPr>
        <w:keepNext/>
        <w:spacing w:before="120" w:line="240" w:lineRule="auto"/>
        <w:jc w:val="both"/>
      </w:pPr>
    </w:p>
    <w:p w:rsidR="0006688D" w:rsidRPr="0050679E" w:rsidRDefault="0006688D" w:rsidP="0006688D">
      <w:pPr>
        <w:keepNext/>
        <w:spacing w:before="120" w:line="240" w:lineRule="auto"/>
        <w:ind w:firstLine="851"/>
        <w:jc w:val="both"/>
      </w:pPr>
      <w:r w:rsidRPr="0050679E">
        <w:t xml:space="preserve">Объемы работ по корчевке пней </w:t>
      </w:r>
      <w:proofErr w:type="gramStart"/>
      <w:r w:rsidRPr="0050679E">
        <w:rPr>
          <w:i/>
          <w:iCs/>
          <w:lang w:val="en-US"/>
        </w:rPr>
        <w:t>F</w:t>
      </w:r>
      <w:proofErr w:type="gramEnd"/>
      <w:r w:rsidRPr="0050679E">
        <w:rPr>
          <w:i/>
          <w:iCs/>
          <w:vertAlign w:val="subscript"/>
        </w:rPr>
        <w:t>к</w:t>
      </w:r>
      <w:r w:rsidRPr="0050679E">
        <w:t xml:space="preserve">, спиливанию пней </w:t>
      </w:r>
      <w:r w:rsidRPr="0050679E">
        <w:rPr>
          <w:i/>
          <w:iCs/>
          <w:lang w:val="en-US"/>
        </w:rPr>
        <w:t>F</w:t>
      </w:r>
      <w:r w:rsidRPr="0050679E">
        <w:rPr>
          <w:i/>
          <w:iCs/>
          <w:vertAlign w:val="subscript"/>
        </w:rPr>
        <w:t>с</w:t>
      </w:r>
      <w:r w:rsidRPr="0050679E">
        <w:t xml:space="preserve"> и снятию раститель</w:t>
      </w:r>
      <w:r w:rsidRPr="0050679E">
        <w:softHyphen/>
        <w:t xml:space="preserve">ного слоя </w:t>
      </w:r>
      <w:r w:rsidRPr="0050679E">
        <w:rPr>
          <w:i/>
          <w:iCs/>
        </w:rPr>
        <w:t>V</w:t>
      </w:r>
      <w:r w:rsidRPr="0050679E">
        <w:rPr>
          <w:i/>
          <w:iCs/>
          <w:vertAlign w:val="subscript"/>
          <w:lang w:val="en-US"/>
        </w:rPr>
        <w:t>p</w:t>
      </w:r>
      <w:r w:rsidRPr="0050679E">
        <w:t xml:space="preserve"> определяют по формулам:</w:t>
      </w:r>
    </w:p>
    <w:p w:rsidR="0006688D" w:rsidRPr="0050679E" w:rsidRDefault="0006688D" w:rsidP="0006688D">
      <w:pPr>
        <w:keepNext/>
        <w:spacing w:before="120" w:line="240" w:lineRule="auto"/>
        <w:jc w:val="right"/>
      </w:pPr>
      <w:r w:rsidRPr="0050679E">
        <w:rPr>
          <w:i/>
          <w:iCs/>
          <w:lang w:val="en-US"/>
        </w:rPr>
        <w:t>F</w:t>
      </w:r>
      <w:r w:rsidRPr="0050679E">
        <w:rPr>
          <w:i/>
          <w:iCs/>
          <w:vertAlign w:val="subscript"/>
        </w:rPr>
        <w:t>к</w:t>
      </w:r>
      <w:r w:rsidRPr="0050679E">
        <w:rPr>
          <w:i/>
          <w:iCs/>
        </w:rPr>
        <w:t xml:space="preserve"> = </w:t>
      </w:r>
      <w:proofErr w:type="spellStart"/>
      <w:proofErr w:type="gramStart"/>
      <w:r w:rsidRPr="0050679E">
        <w:rPr>
          <w:i/>
          <w:iCs/>
        </w:rPr>
        <w:t>В</w:t>
      </w:r>
      <w:r w:rsidRPr="0050679E">
        <w:rPr>
          <w:i/>
          <w:iCs/>
          <w:vertAlign w:val="subscript"/>
        </w:rPr>
        <w:t>уч.к</w:t>
      </w:r>
      <w:proofErr w:type="spellEnd"/>
      <w:r w:rsidRPr="0050679E">
        <w:rPr>
          <w:i/>
          <w:iCs/>
          <w:vertAlign w:val="subscript"/>
        </w:rPr>
        <w:t xml:space="preserve"> </w:t>
      </w:r>
      <w:r w:rsidRPr="0050679E">
        <w:rPr>
          <w:i/>
          <w:iCs/>
        </w:rPr>
        <w:t xml:space="preserve"> </w:t>
      </w:r>
      <w:r w:rsidRPr="0050679E">
        <w:rPr>
          <w:i/>
          <w:iCs/>
          <w:lang w:val="en-US"/>
        </w:rPr>
        <w:t>L</w:t>
      </w:r>
      <w:proofErr w:type="spellStart"/>
      <w:r w:rsidRPr="0050679E">
        <w:rPr>
          <w:i/>
          <w:iCs/>
          <w:vertAlign w:val="subscript"/>
        </w:rPr>
        <w:t>уч.к</w:t>
      </w:r>
      <w:proofErr w:type="spellEnd"/>
      <w:proofErr w:type="gramEnd"/>
      <w:r w:rsidRPr="0050679E">
        <w:rPr>
          <w:i/>
          <w:iCs/>
          <w:vertAlign w:val="subscript"/>
        </w:rPr>
        <w:t xml:space="preserve">  </w:t>
      </w:r>
      <w:r w:rsidRPr="0050679E">
        <w:rPr>
          <w:i/>
          <w:iCs/>
        </w:rPr>
        <w:t>,</w:t>
      </w:r>
      <w:r w:rsidRPr="0050679E">
        <w:t xml:space="preserve">                                                             (20) </w:t>
      </w:r>
    </w:p>
    <w:p w:rsidR="0006688D" w:rsidRPr="0050679E" w:rsidRDefault="0006688D" w:rsidP="0006688D">
      <w:pPr>
        <w:keepNext/>
        <w:spacing w:before="120" w:line="240" w:lineRule="auto"/>
        <w:jc w:val="right"/>
      </w:pPr>
      <w:r w:rsidRPr="0050679E">
        <w:rPr>
          <w:i/>
          <w:iCs/>
          <w:lang w:val="en-US"/>
        </w:rPr>
        <w:t>F</w:t>
      </w:r>
      <w:r w:rsidRPr="0050679E">
        <w:rPr>
          <w:i/>
          <w:iCs/>
          <w:vertAlign w:val="subscript"/>
        </w:rPr>
        <w:t>с</w:t>
      </w:r>
      <w:r w:rsidRPr="0050679E">
        <w:rPr>
          <w:i/>
          <w:iCs/>
        </w:rPr>
        <w:t xml:space="preserve"> = </w:t>
      </w:r>
      <w:proofErr w:type="spellStart"/>
      <w:proofErr w:type="gramStart"/>
      <w:r w:rsidRPr="0050679E">
        <w:rPr>
          <w:i/>
          <w:iCs/>
        </w:rPr>
        <w:t>В</w:t>
      </w:r>
      <w:r w:rsidRPr="0050679E">
        <w:rPr>
          <w:i/>
          <w:iCs/>
          <w:vertAlign w:val="subscript"/>
        </w:rPr>
        <w:t>уч.с</w:t>
      </w:r>
      <w:proofErr w:type="spellEnd"/>
      <w:r w:rsidRPr="0050679E">
        <w:rPr>
          <w:i/>
          <w:iCs/>
        </w:rPr>
        <w:t xml:space="preserve">  </w:t>
      </w:r>
      <w:r w:rsidRPr="0050679E">
        <w:rPr>
          <w:i/>
          <w:iCs/>
          <w:lang w:val="en-US"/>
        </w:rPr>
        <w:t>L</w:t>
      </w:r>
      <w:proofErr w:type="spellStart"/>
      <w:r w:rsidRPr="0050679E">
        <w:rPr>
          <w:i/>
          <w:iCs/>
          <w:vertAlign w:val="subscript"/>
        </w:rPr>
        <w:t>уч.с</w:t>
      </w:r>
      <w:proofErr w:type="spellEnd"/>
      <w:proofErr w:type="gramEnd"/>
      <w:r w:rsidRPr="0050679E">
        <w:rPr>
          <w:i/>
          <w:iCs/>
          <w:vertAlign w:val="subscript"/>
        </w:rPr>
        <w:t xml:space="preserve">  </w:t>
      </w:r>
      <w:r w:rsidRPr="0050679E">
        <w:rPr>
          <w:i/>
          <w:iCs/>
        </w:rPr>
        <w:t>,</w:t>
      </w:r>
      <w:r w:rsidRPr="0050679E">
        <w:t xml:space="preserve">                                                             (21) </w:t>
      </w:r>
    </w:p>
    <w:p w:rsidR="0006688D" w:rsidRPr="0050679E" w:rsidRDefault="0006688D" w:rsidP="0006688D">
      <w:pPr>
        <w:keepNext/>
        <w:spacing w:before="120" w:line="240" w:lineRule="auto"/>
        <w:jc w:val="right"/>
      </w:pPr>
      <w:r w:rsidRPr="0050679E">
        <w:rPr>
          <w:i/>
          <w:iCs/>
          <w:lang w:val="en-US"/>
        </w:rPr>
        <w:t>V</w:t>
      </w:r>
      <w:proofErr w:type="spellStart"/>
      <w:r w:rsidRPr="0050679E">
        <w:rPr>
          <w:i/>
          <w:iCs/>
          <w:vertAlign w:val="subscript"/>
        </w:rPr>
        <w:t>р</w:t>
      </w:r>
      <w:proofErr w:type="spellEnd"/>
      <w:r w:rsidRPr="0050679E">
        <w:rPr>
          <w:i/>
          <w:iCs/>
        </w:rPr>
        <w:t xml:space="preserve"> = </w:t>
      </w:r>
      <w:proofErr w:type="spellStart"/>
      <w:r w:rsidRPr="0050679E">
        <w:rPr>
          <w:i/>
          <w:iCs/>
        </w:rPr>
        <w:t>В</w:t>
      </w:r>
      <w:r w:rsidRPr="0050679E">
        <w:rPr>
          <w:i/>
          <w:iCs/>
          <w:vertAlign w:val="subscript"/>
        </w:rPr>
        <w:t>уч.р</w:t>
      </w:r>
      <w:proofErr w:type="spellEnd"/>
      <w:r w:rsidRPr="0050679E">
        <w:rPr>
          <w:i/>
          <w:iCs/>
        </w:rPr>
        <w:t xml:space="preserve"> </w:t>
      </w:r>
      <w:proofErr w:type="gramStart"/>
      <w:r w:rsidRPr="0050679E">
        <w:rPr>
          <w:i/>
          <w:iCs/>
          <w:lang w:val="en-US"/>
        </w:rPr>
        <w:t>L</w:t>
      </w:r>
      <w:proofErr w:type="spellStart"/>
      <w:r w:rsidRPr="0050679E">
        <w:rPr>
          <w:i/>
          <w:iCs/>
          <w:vertAlign w:val="subscript"/>
        </w:rPr>
        <w:t>уч.р</w:t>
      </w:r>
      <w:proofErr w:type="spellEnd"/>
      <w:r w:rsidRPr="0050679E">
        <w:rPr>
          <w:i/>
          <w:iCs/>
        </w:rPr>
        <w:t xml:space="preserve">  </w:t>
      </w:r>
      <w:r w:rsidRPr="0050679E">
        <w:rPr>
          <w:i/>
          <w:iCs/>
          <w:lang w:val="en-US"/>
        </w:rPr>
        <w:t>Δ</w:t>
      </w:r>
      <w:proofErr w:type="gramEnd"/>
      <w:r w:rsidRPr="0050679E">
        <w:rPr>
          <w:i/>
          <w:iCs/>
        </w:rPr>
        <w:t xml:space="preserve"> </w:t>
      </w:r>
      <w:r w:rsidRPr="0050679E">
        <w:t>,                                                          (22)</w:t>
      </w:r>
    </w:p>
    <w:p w:rsidR="0006688D" w:rsidRPr="0050679E" w:rsidRDefault="0006688D" w:rsidP="0006688D">
      <w:pPr>
        <w:spacing w:line="240" w:lineRule="auto"/>
        <w:ind w:left="2835" w:hanging="2835"/>
        <w:jc w:val="both"/>
        <w:rPr>
          <w:i/>
          <w:iCs/>
        </w:rPr>
      </w:pPr>
      <w:r w:rsidRPr="0050679E">
        <w:rPr>
          <w:iCs/>
        </w:rPr>
        <w:t>где</w:t>
      </w:r>
      <w:r w:rsidRPr="0050679E">
        <w:rPr>
          <w:i/>
          <w:iCs/>
        </w:rPr>
        <w:t xml:space="preserve"> </w:t>
      </w:r>
      <w:proofErr w:type="spellStart"/>
      <w:r w:rsidRPr="0050679E">
        <w:rPr>
          <w:i/>
          <w:iCs/>
        </w:rPr>
        <w:t>В</w:t>
      </w:r>
      <w:r w:rsidRPr="0050679E">
        <w:rPr>
          <w:i/>
          <w:iCs/>
          <w:vertAlign w:val="subscript"/>
        </w:rPr>
        <w:t>уч</w:t>
      </w:r>
      <w:proofErr w:type="gramStart"/>
      <w:r w:rsidRPr="0050679E">
        <w:rPr>
          <w:i/>
          <w:iCs/>
          <w:vertAlign w:val="subscript"/>
        </w:rPr>
        <w:t>.к</w:t>
      </w:r>
      <w:proofErr w:type="spellEnd"/>
      <w:proofErr w:type="gramEnd"/>
      <w:r w:rsidRPr="0050679E">
        <w:rPr>
          <w:i/>
          <w:iCs/>
        </w:rPr>
        <w:t xml:space="preserve">, </w:t>
      </w:r>
      <w:proofErr w:type="spellStart"/>
      <w:r w:rsidRPr="0050679E">
        <w:rPr>
          <w:i/>
          <w:iCs/>
        </w:rPr>
        <w:t>В</w:t>
      </w:r>
      <w:r w:rsidRPr="0050679E">
        <w:rPr>
          <w:i/>
          <w:iCs/>
          <w:vertAlign w:val="subscript"/>
        </w:rPr>
        <w:t>уч.с</w:t>
      </w:r>
      <w:proofErr w:type="spellEnd"/>
      <w:r w:rsidRPr="0050679E">
        <w:rPr>
          <w:i/>
          <w:iCs/>
        </w:rPr>
        <w:t xml:space="preserve">, </w:t>
      </w:r>
      <w:proofErr w:type="spellStart"/>
      <w:r w:rsidRPr="0050679E">
        <w:rPr>
          <w:i/>
          <w:iCs/>
        </w:rPr>
        <w:t>В</w:t>
      </w:r>
      <w:r w:rsidRPr="0050679E">
        <w:rPr>
          <w:i/>
          <w:iCs/>
          <w:vertAlign w:val="subscript"/>
        </w:rPr>
        <w:t>уч.р</w:t>
      </w:r>
      <w:proofErr w:type="spellEnd"/>
      <w:r w:rsidRPr="0050679E">
        <w:rPr>
          <w:i/>
          <w:iCs/>
        </w:rPr>
        <w:t xml:space="preserve">  –  </w:t>
      </w:r>
      <w:r w:rsidRPr="0050679E">
        <w:rPr>
          <w:iCs/>
        </w:rPr>
        <w:t>соответственно ширина участка корчевки, спиливания пней и снятия растительного слоя</w:t>
      </w:r>
      <w:r w:rsidRPr="0050679E">
        <w:rPr>
          <w:i/>
          <w:iCs/>
        </w:rPr>
        <w:t xml:space="preserve">, м; </w:t>
      </w:r>
    </w:p>
    <w:p w:rsidR="0006688D" w:rsidRPr="0050679E" w:rsidRDefault="0006688D" w:rsidP="0006688D">
      <w:pPr>
        <w:spacing w:line="240" w:lineRule="auto"/>
        <w:ind w:left="2694" w:hanging="2268"/>
        <w:jc w:val="both"/>
        <w:rPr>
          <w:i/>
          <w:iCs/>
        </w:rPr>
      </w:pPr>
      <w:r w:rsidRPr="0050679E">
        <w:rPr>
          <w:i/>
          <w:iCs/>
          <w:lang w:val="en-US"/>
        </w:rPr>
        <w:t>L</w:t>
      </w:r>
      <w:proofErr w:type="spellStart"/>
      <w:r w:rsidRPr="0050679E">
        <w:rPr>
          <w:i/>
          <w:iCs/>
          <w:vertAlign w:val="subscript"/>
        </w:rPr>
        <w:t>уч.к</w:t>
      </w:r>
      <w:proofErr w:type="spellEnd"/>
      <w:r w:rsidRPr="0050679E">
        <w:rPr>
          <w:i/>
          <w:iCs/>
        </w:rPr>
        <w:t xml:space="preserve">, </w:t>
      </w:r>
      <w:r w:rsidRPr="0050679E">
        <w:rPr>
          <w:i/>
          <w:iCs/>
          <w:lang w:val="en-US"/>
        </w:rPr>
        <w:t>L</w:t>
      </w:r>
      <w:proofErr w:type="spellStart"/>
      <w:r w:rsidRPr="0050679E">
        <w:rPr>
          <w:i/>
          <w:iCs/>
          <w:vertAlign w:val="subscript"/>
        </w:rPr>
        <w:t>уч.с</w:t>
      </w:r>
      <w:proofErr w:type="spellEnd"/>
      <w:r w:rsidRPr="0050679E">
        <w:rPr>
          <w:i/>
          <w:iCs/>
        </w:rPr>
        <w:t xml:space="preserve">, </w:t>
      </w:r>
      <w:r w:rsidRPr="0050679E">
        <w:rPr>
          <w:i/>
          <w:iCs/>
          <w:lang w:val="en-US"/>
        </w:rPr>
        <w:t>L</w:t>
      </w:r>
      <w:proofErr w:type="spellStart"/>
      <w:r w:rsidRPr="0050679E">
        <w:rPr>
          <w:i/>
          <w:iCs/>
          <w:vertAlign w:val="subscript"/>
        </w:rPr>
        <w:t>уч.р</w:t>
      </w:r>
      <w:proofErr w:type="spellEnd"/>
      <w:r w:rsidRPr="0050679E">
        <w:rPr>
          <w:i/>
          <w:iCs/>
        </w:rPr>
        <w:t xml:space="preserve"> – </w:t>
      </w:r>
      <w:r w:rsidRPr="0050679E">
        <w:rPr>
          <w:iCs/>
        </w:rPr>
        <w:t>соответственно длина участков корчевки, спиливания пней и снятия растительного слоя</w:t>
      </w:r>
      <w:r w:rsidRPr="0050679E">
        <w:rPr>
          <w:i/>
          <w:iCs/>
        </w:rPr>
        <w:t xml:space="preserve">, м; </w:t>
      </w:r>
    </w:p>
    <w:p w:rsidR="0006688D" w:rsidRPr="0050679E" w:rsidRDefault="0006688D" w:rsidP="0006688D">
      <w:pPr>
        <w:spacing w:line="240" w:lineRule="auto"/>
        <w:ind w:firstLine="426"/>
        <w:jc w:val="both"/>
        <w:rPr>
          <w:i/>
          <w:iCs/>
        </w:rPr>
      </w:pPr>
      <w:r w:rsidRPr="0050679E">
        <w:rPr>
          <w:i/>
          <w:iCs/>
          <w:lang w:val="en-US"/>
        </w:rPr>
        <w:t>Δ</w:t>
      </w:r>
      <w:r w:rsidRPr="0050679E">
        <w:rPr>
          <w:i/>
          <w:iCs/>
        </w:rPr>
        <w:t xml:space="preserve"> – </w:t>
      </w:r>
      <w:proofErr w:type="gramStart"/>
      <w:r w:rsidRPr="0050679E">
        <w:rPr>
          <w:iCs/>
        </w:rPr>
        <w:t>толщина</w:t>
      </w:r>
      <w:proofErr w:type="gramEnd"/>
      <w:r w:rsidRPr="0050679E">
        <w:rPr>
          <w:iCs/>
        </w:rPr>
        <w:t xml:space="preserve"> растительного слоя</w:t>
      </w:r>
      <w:r w:rsidRPr="0050679E">
        <w:rPr>
          <w:i/>
          <w:iCs/>
        </w:rPr>
        <w:t>, м.</w:t>
      </w:r>
    </w:p>
    <w:p w:rsidR="0006688D" w:rsidRPr="0050679E" w:rsidRDefault="0050679E" w:rsidP="0050679E">
      <w:pPr>
        <w:pStyle w:val="3"/>
        <w:spacing w:before="120" w:after="120"/>
        <w:jc w:val="both"/>
        <w:rPr>
          <w:rFonts w:ascii="Times New Roman" w:hAnsi="Times New Roman" w:cs="Times New Roman"/>
        </w:rPr>
      </w:pPr>
      <w:r w:rsidRPr="00966834">
        <w:rPr>
          <w:rFonts w:ascii="Times New Roman" w:hAnsi="Times New Roman" w:cs="Times New Roman"/>
          <w:color w:val="auto"/>
        </w:rPr>
        <w:lastRenderedPageBreak/>
        <w:t xml:space="preserve">       </w:t>
      </w:r>
      <w:r w:rsidR="0006688D" w:rsidRPr="00966834">
        <w:rPr>
          <w:rFonts w:ascii="Times New Roman" w:hAnsi="Times New Roman" w:cs="Times New Roman"/>
          <w:color w:val="auto"/>
        </w:rPr>
        <w:t>Объемы работ по подготовке дорожной полосы определяются в форме табл. 13</w:t>
      </w:r>
      <w:r w:rsidR="0006688D" w:rsidRPr="0050679E">
        <w:rPr>
          <w:rFonts w:ascii="Times New Roman" w:hAnsi="Times New Roman" w:cs="Times New Roman"/>
        </w:rPr>
        <w:t>.</w:t>
      </w:r>
    </w:p>
    <w:p w:rsidR="007B1E47" w:rsidRDefault="0050679E" w:rsidP="0050679E">
      <w:pPr>
        <w:pStyle w:val="3"/>
        <w:spacing w:before="120" w:after="120"/>
        <w:rPr>
          <w:rFonts w:ascii="Times New Roman" w:hAnsi="Times New Roman" w:cs="Times New Roman"/>
        </w:rPr>
      </w:pPr>
      <w:r>
        <w:rPr>
          <w:rFonts w:ascii="Times New Roman" w:hAnsi="Times New Roman" w:cs="Times New Roman"/>
        </w:rPr>
        <w:t xml:space="preserve">                   </w:t>
      </w:r>
      <w:r w:rsidR="000A1D43" w:rsidRPr="000A1D43">
        <w:rPr>
          <w:rFonts w:ascii="Times New Roman" w:hAnsi="Times New Roman" w:cs="Times New Roman"/>
        </w:rPr>
        <w:t xml:space="preserve">                                                                                          </w:t>
      </w:r>
    </w:p>
    <w:p w:rsidR="0006688D" w:rsidRPr="00966834" w:rsidRDefault="007B1E47" w:rsidP="0050679E">
      <w:pPr>
        <w:pStyle w:val="3"/>
        <w:spacing w:before="120" w:after="120"/>
        <w:rPr>
          <w:color w:val="auto"/>
          <w:sz w:val="32"/>
          <w:szCs w:val="32"/>
        </w:rPr>
      </w:pPr>
      <w:r>
        <w:rPr>
          <w:rFonts w:ascii="Times New Roman" w:hAnsi="Times New Roman" w:cs="Times New Roman"/>
        </w:rPr>
        <w:t xml:space="preserve">                                                                                                           </w:t>
      </w:r>
      <w:r w:rsidR="000A1D43" w:rsidRPr="000A1D43">
        <w:rPr>
          <w:rFonts w:ascii="Times New Roman" w:hAnsi="Times New Roman" w:cs="Times New Roman"/>
        </w:rPr>
        <w:t xml:space="preserve">         </w:t>
      </w:r>
      <w:r w:rsidR="0006688D" w:rsidRPr="00966834">
        <w:rPr>
          <w:rFonts w:ascii="Times New Roman" w:hAnsi="Times New Roman" w:cs="Times New Roman"/>
          <w:i/>
          <w:color w:val="auto"/>
        </w:rPr>
        <w:t>Таблица 13</w:t>
      </w:r>
    </w:p>
    <w:tbl>
      <w:tblPr>
        <w:tblW w:w="0" w:type="auto"/>
        <w:tblInd w:w="40" w:type="dxa"/>
        <w:tblLayout w:type="fixed"/>
        <w:tblCellMar>
          <w:left w:w="40" w:type="dxa"/>
          <w:right w:w="40" w:type="dxa"/>
        </w:tblCellMar>
        <w:tblLook w:val="0000"/>
      </w:tblPr>
      <w:tblGrid>
        <w:gridCol w:w="851"/>
        <w:gridCol w:w="992"/>
        <w:gridCol w:w="851"/>
        <w:gridCol w:w="567"/>
        <w:gridCol w:w="708"/>
        <w:gridCol w:w="709"/>
        <w:gridCol w:w="1559"/>
        <w:gridCol w:w="851"/>
        <w:gridCol w:w="1134"/>
        <w:gridCol w:w="1559"/>
      </w:tblGrid>
      <w:tr w:rsidR="0006688D" w:rsidRPr="006F7F8A" w:rsidTr="00BD60D8">
        <w:trPr>
          <w:cantSplit/>
          <w:trHeight w:hRule="exact" w:val="460"/>
        </w:trPr>
        <w:tc>
          <w:tcPr>
            <w:tcW w:w="1843" w:type="dxa"/>
            <w:gridSpan w:val="2"/>
            <w:vMerge w:val="restart"/>
            <w:tcBorders>
              <w:top w:val="single" w:sz="6" w:space="0" w:color="auto"/>
              <w:left w:val="single" w:sz="6" w:space="0" w:color="auto"/>
              <w:bottom w:val="nil"/>
              <w:right w:val="single" w:sz="6" w:space="0" w:color="auto"/>
            </w:tcBorders>
            <w:vAlign w:val="center"/>
          </w:tcPr>
          <w:p w:rsidR="0006688D" w:rsidRPr="000A1D43" w:rsidRDefault="0006688D" w:rsidP="0006688D">
            <w:pPr>
              <w:spacing w:line="240" w:lineRule="auto"/>
              <w:jc w:val="center"/>
            </w:pPr>
            <w:r w:rsidRPr="000A1D43">
              <w:t>Расположение участка</w:t>
            </w:r>
          </w:p>
        </w:tc>
        <w:tc>
          <w:tcPr>
            <w:tcW w:w="851" w:type="dxa"/>
            <w:vMerge w:val="restart"/>
            <w:tcBorders>
              <w:top w:val="single" w:sz="6" w:space="0" w:color="auto"/>
              <w:left w:val="single" w:sz="6" w:space="0" w:color="auto"/>
              <w:right w:val="single" w:sz="6" w:space="0" w:color="auto"/>
            </w:tcBorders>
            <w:textDirection w:val="btLr"/>
            <w:vAlign w:val="center"/>
          </w:tcPr>
          <w:p w:rsidR="0006688D" w:rsidRPr="000A1D43" w:rsidRDefault="0006688D" w:rsidP="0006688D">
            <w:pPr>
              <w:spacing w:line="240" w:lineRule="auto"/>
              <w:ind w:left="113" w:right="113"/>
              <w:jc w:val="center"/>
            </w:pPr>
            <w:r w:rsidRPr="000A1D43">
              <w:t xml:space="preserve">Протяженность участка, </w:t>
            </w:r>
            <w:proofErr w:type="gramStart"/>
            <w:r w:rsidRPr="000A1D43">
              <w:t>м</w:t>
            </w:r>
            <w:proofErr w:type="gramEnd"/>
          </w:p>
        </w:tc>
        <w:tc>
          <w:tcPr>
            <w:tcW w:w="1984" w:type="dxa"/>
            <w:gridSpan w:val="3"/>
            <w:vMerge w:val="restart"/>
            <w:tcBorders>
              <w:top w:val="single" w:sz="6" w:space="0" w:color="auto"/>
              <w:left w:val="single" w:sz="6" w:space="0" w:color="auto"/>
              <w:bottom w:val="nil"/>
              <w:right w:val="single" w:sz="6" w:space="0" w:color="auto"/>
            </w:tcBorders>
            <w:vAlign w:val="center"/>
          </w:tcPr>
          <w:p w:rsidR="0006688D" w:rsidRPr="000A1D43" w:rsidRDefault="0006688D" w:rsidP="0006688D">
            <w:pPr>
              <w:spacing w:line="240" w:lineRule="auto"/>
              <w:jc w:val="center"/>
            </w:pPr>
            <w:r w:rsidRPr="000A1D43">
              <w:t xml:space="preserve">Ширина, </w:t>
            </w:r>
            <w:proofErr w:type="gramStart"/>
            <w:r w:rsidRPr="000A1D43">
              <w:t>м</w:t>
            </w:r>
            <w:proofErr w:type="gramEnd"/>
          </w:p>
        </w:tc>
        <w:tc>
          <w:tcPr>
            <w:tcW w:w="1559" w:type="dxa"/>
            <w:vMerge w:val="restart"/>
            <w:tcBorders>
              <w:top w:val="single" w:sz="6" w:space="0" w:color="auto"/>
              <w:left w:val="single" w:sz="6" w:space="0" w:color="auto"/>
              <w:right w:val="single" w:sz="6" w:space="0" w:color="auto"/>
            </w:tcBorders>
            <w:textDirection w:val="btLr"/>
            <w:vAlign w:val="center"/>
          </w:tcPr>
          <w:p w:rsidR="0006688D" w:rsidRPr="000A1D43" w:rsidRDefault="0006688D" w:rsidP="00BD60D8">
            <w:pPr>
              <w:spacing w:line="240" w:lineRule="auto"/>
              <w:ind w:left="113" w:right="113"/>
              <w:jc w:val="center"/>
            </w:pPr>
            <w:r w:rsidRPr="000A1D43">
              <w:t>Средняя толщина расти</w:t>
            </w:r>
            <w:r w:rsidRPr="000A1D43">
              <w:softHyphen/>
              <w:t xml:space="preserve">тельного слоя, </w:t>
            </w:r>
            <w:proofErr w:type="gramStart"/>
            <w:r w:rsidRPr="000A1D43">
              <w:t>м</w:t>
            </w:r>
            <w:proofErr w:type="gramEnd"/>
          </w:p>
        </w:tc>
        <w:tc>
          <w:tcPr>
            <w:tcW w:w="3544" w:type="dxa"/>
            <w:gridSpan w:val="3"/>
            <w:tcBorders>
              <w:top w:val="single" w:sz="6" w:space="0" w:color="auto"/>
              <w:left w:val="single" w:sz="6" w:space="0" w:color="auto"/>
              <w:bottom w:val="single" w:sz="4" w:space="0" w:color="auto"/>
              <w:right w:val="single" w:sz="6" w:space="0" w:color="auto"/>
            </w:tcBorders>
            <w:vAlign w:val="center"/>
          </w:tcPr>
          <w:p w:rsidR="0006688D" w:rsidRPr="000A1D43" w:rsidRDefault="0006688D" w:rsidP="0006688D">
            <w:pPr>
              <w:spacing w:line="240" w:lineRule="auto"/>
              <w:jc w:val="center"/>
            </w:pPr>
            <w:r w:rsidRPr="000A1D43">
              <w:t>Объем работ</w:t>
            </w:r>
          </w:p>
        </w:tc>
      </w:tr>
      <w:tr w:rsidR="0006688D" w:rsidRPr="006F7F8A" w:rsidTr="00BD60D8">
        <w:trPr>
          <w:cantSplit/>
          <w:trHeight w:hRule="exact" w:val="115"/>
        </w:trPr>
        <w:tc>
          <w:tcPr>
            <w:tcW w:w="1843" w:type="dxa"/>
            <w:gridSpan w:val="2"/>
            <w:vMerge/>
            <w:tcBorders>
              <w:top w:val="single" w:sz="6" w:space="0" w:color="auto"/>
              <w:left w:val="single" w:sz="6" w:space="0" w:color="auto"/>
              <w:bottom w:val="nil"/>
              <w:right w:val="single" w:sz="6" w:space="0" w:color="auto"/>
            </w:tcBorders>
            <w:vAlign w:val="center"/>
          </w:tcPr>
          <w:p w:rsidR="0006688D" w:rsidRPr="000A1D43" w:rsidRDefault="0006688D" w:rsidP="0006688D">
            <w:pPr>
              <w:spacing w:line="240" w:lineRule="auto"/>
              <w:jc w:val="center"/>
            </w:pPr>
          </w:p>
        </w:tc>
        <w:tc>
          <w:tcPr>
            <w:tcW w:w="851" w:type="dxa"/>
            <w:vMerge/>
            <w:tcBorders>
              <w:top w:val="single" w:sz="6" w:space="0" w:color="auto"/>
              <w:left w:val="single" w:sz="6" w:space="0" w:color="auto"/>
              <w:right w:val="single" w:sz="6" w:space="0" w:color="auto"/>
            </w:tcBorders>
            <w:textDirection w:val="btLr"/>
            <w:vAlign w:val="center"/>
          </w:tcPr>
          <w:p w:rsidR="0006688D" w:rsidRPr="000A1D43" w:rsidRDefault="0006688D" w:rsidP="0006688D">
            <w:pPr>
              <w:spacing w:line="240" w:lineRule="auto"/>
              <w:ind w:left="113" w:right="113"/>
              <w:jc w:val="center"/>
            </w:pPr>
          </w:p>
        </w:tc>
        <w:tc>
          <w:tcPr>
            <w:tcW w:w="1984" w:type="dxa"/>
            <w:gridSpan w:val="3"/>
            <w:vMerge/>
            <w:tcBorders>
              <w:top w:val="nil"/>
              <w:left w:val="single" w:sz="6" w:space="0" w:color="auto"/>
              <w:bottom w:val="single" w:sz="4" w:space="0" w:color="auto"/>
              <w:right w:val="single" w:sz="6" w:space="0" w:color="auto"/>
            </w:tcBorders>
            <w:vAlign w:val="center"/>
          </w:tcPr>
          <w:p w:rsidR="0006688D" w:rsidRPr="000A1D43" w:rsidRDefault="0006688D" w:rsidP="0006688D">
            <w:pPr>
              <w:spacing w:line="240" w:lineRule="auto"/>
              <w:jc w:val="center"/>
            </w:pPr>
          </w:p>
        </w:tc>
        <w:tc>
          <w:tcPr>
            <w:tcW w:w="1559" w:type="dxa"/>
            <w:vMerge/>
            <w:tcBorders>
              <w:top w:val="single" w:sz="6" w:space="0" w:color="auto"/>
              <w:left w:val="single" w:sz="6" w:space="0" w:color="auto"/>
              <w:right w:val="single" w:sz="6" w:space="0" w:color="auto"/>
            </w:tcBorders>
            <w:textDirection w:val="btLr"/>
            <w:vAlign w:val="center"/>
          </w:tcPr>
          <w:p w:rsidR="0006688D" w:rsidRPr="000A1D43" w:rsidRDefault="0006688D" w:rsidP="0006688D">
            <w:pPr>
              <w:spacing w:line="240" w:lineRule="auto"/>
              <w:ind w:left="113" w:right="113"/>
              <w:jc w:val="center"/>
            </w:pPr>
          </w:p>
        </w:tc>
        <w:tc>
          <w:tcPr>
            <w:tcW w:w="851" w:type="dxa"/>
            <w:vMerge w:val="restart"/>
            <w:tcBorders>
              <w:top w:val="single" w:sz="4" w:space="0" w:color="auto"/>
              <w:left w:val="single" w:sz="6" w:space="0" w:color="auto"/>
              <w:bottom w:val="nil"/>
              <w:right w:val="single" w:sz="4" w:space="0" w:color="auto"/>
            </w:tcBorders>
            <w:vAlign w:val="center"/>
          </w:tcPr>
          <w:p w:rsidR="0006688D" w:rsidRPr="000A1D43" w:rsidRDefault="0006688D" w:rsidP="0006688D">
            <w:pPr>
              <w:spacing w:line="240" w:lineRule="auto"/>
              <w:jc w:val="center"/>
            </w:pPr>
          </w:p>
        </w:tc>
        <w:tc>
          <w:tcPr>
            <w:tcW w:w="1134" w:type="dxa"/>
            <w:vMerge w:val="restart"/>
            <w:tcBorders>
              <w:top w:val="single" w:sz="4" w:space="0" w:color="auto"/>
              <w:left w:val="single" w:sz="4" w:space="0" w:color="auto"/>
              <w:bottom w:val="nil"/>
              <w:right w:val="single" w:sz="4" w:space="0" w:color="auto"/>
            </w:tcBorders>
            <w:vAlign w:val="center"/>
          </w:tcPr>
          <w:p w:rsidR="0006688D" w:rsidRPr="000A1D43" w:rsidRDefault="0006688D" w:rsidP="0006688D">
            <w:pPr>
              <w:spacing w:line="240" w:lineRule="auto"/>
              <w:jc w:val="center"/>
            </w:pPr>
          </w:p>
        </w:tc>
        <w:tc>
          <w:tcPr>
            <w:tcW w:w="1559" w:type="dxa"/>
            <w:vMerge w:val="restart"/>
            <w:tcBorders>
              <w:top w:val="single" w:sz="4" w:space="0" w:color="auto"/>
              <w:left w:val="single" w:sz="4" w:space="0" w:color="auto"/>
              <w:bottom w:val="nil"/>
              <w:right w:val="single" w:sz="6" w:space="0" w:color="auto"/>
            </w:tcBorders>
            <w:vAlign w:val="center"/>
          </w:tcPr>
          <w:p w:rsidR="0006688D" w:rsidRPr="000A1D43" w:rsidRDefault="0006688D" w:rsidP="0006688D">
            <w:pPr>
              <w:spacing w:line="240" w:lineRule="auto"/>
              <w:jc w:val="center"/>
            </w:pPr>
            <w:r w:rsidRPr="000A1D43">
              <w:t>сня</w:t>
            </w:r>
            <w:r w:rsidRPr="000A1D43">
              <w:softHyphen/>
              <w:t>тия растительного слоя, м</w:t>
            </w:r>
            <w:r w:rsidRPr="000A1D43">
              <w:rPr>
                <w:vertAlign w:val="superscript"/>
              </w:rPr>
              <w:t>3</w:t>
            </w:r>
          </w:p>
        </w:tc>
      </w:tr>
      <w:tr w:rsidR="0006688D" w:rsidRPr="006F7F8A" w:rsidTr="00BD60D8">
        <w:trPr>
          <w:cantSplit/>
          <w:trHeight w:hRule="exact" w:val="220"/>
        </w:trPr>
        <w:tc>
          <w:tcPr>
            <w:tcW w:w="1843" w:type="dxa"/>
            <w:gridSpan w:val="2"/>
            <w:vMerge/>
            <w:tcBorders>
              <w:top w:val="nil"/>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p>
        </w:tc>
        <w:tc>
          <w:tcPr>
            <w:tcW w:w="851" w:type="dxa"/>
            <w:vMerge/>
            <w:tcBorders>
              <w:top w:val="single" w:sz="6" w:space="0" w:color="auto"/>
              <w:left w:val="single" w:sz="6" w:space="0" w:color="auto"/>
              <w:right w:val="single" w:sz="6" w:space="0" w:color="auto"/>
            </w:tcBorders>
            <w:textDirection w:val="btLr"/>
            <w:vAlign w:val="center"/>
          </w:tcPr>
          <w:p w:rsidR="0006688D" w:rsidRPr="000A1D43" w:rsidRDefault="0006688D" w:rsidP="0006688D">
            <w:pPr>
              <w:spacing w:line="240" w:lineRule="auto"/>
              <w:ind w:left="113" w:right="113"/>
              <w:jc w:val="center"/>
            </w:pPr>
          </w:p>
        </w:tc>
        <w:tc>
          <w:tcPr>
            <w:tcW w:w="567" w:type="dxa"/>
            <w:vMerge w:val="restart"/>
            <w:tcBorders>
              <w:top w:val="single" w:sz="4" w:space="0" w:color="auto"/>
              <w:left w:val="single" w:sz="6" w:space="0" w:color="auto"/>
              <w:bottom w:val="nil"/>
              <w:right w:val="single" w:sz="4" w:space="0" w:color="auto"/>
            </w:tcBorders>
            <w:textDirection w:val="btLr"/>
            <w:vAlign w:val="center"/>
          </w:tcPr>
          <w:p w:rsidR="0006688D" w:rsidRPr="000A1D43" w:rsidRDefault="0006688D" w:rsidP="0006688D">
            <w:pPr>
              <w:spacing w:line="240" w:lineRule="auto"/>
              <w:ind w:left="113" w:right="113"/>
              <w:jc w:val="center"/>
            </w:pPr>
            <w:r w:rsidRPr="000A1D43">
              <w:t>канавы</w:t>
            </w:r>
          </w:p>
        </w:tc>
        <w:tc>
          <w:tcPr>
            <w:tcW w:w="708" w:type="dxa"/>
            <w:vMerge w:val="restart"/>
            <w:tcBorders>
              <w:top w:val="single" w:sz="4" w:space="0" w:color="auto"/>
              <w:left w:val="single" w:sz="4" w:space="0" w:color="auto"/>
              <w:bottom w:val="nil"/>
              <w:right w:val="single" w:sz="4" w:space="0" w:color="auto"/>
            </w:tcBorders>
            <w:textDirection w:val="btLr"/>
            <w:vAlign w:val="center"/>
          </w:tcPr>
          <w:p w:rsidR="0006688D" w:rsidRPr="000A1D43" w:rsidRDefault="007B1E47" w:rsidP="007B1E47">
            <w:pPr>
              <w:spacing w:line="240" w:lineRule="auto"/>
              <w:ind w:left="113" w:right="113"/>
              <w:jc w:val="center"/>
            </w:pPr>
            <w:r w:rsidRPr="000A1D43">
              <w:t>П</w:t>
            </w:r>
            <w:r w:rsidR="0006688D" w:rsidRPr="000A1D43">
              <w:t>одошвы</w:t>
            </w:r>
            <w:r>
              <w:t xml:space="preserve"> </w:t>
            </w:r>
            <w:r w:rsidR="0006688D" w:rsidRPr="000A1D43">
              <w:t>на</w:t>
            </w:r>
            <w:r w:rsidR="0006688D" w:rsidRPr="000A1D43">
              <w:softHyphen/>
              <w:t>сыпи</w:t>
            </w:r>
          </w:p>
        </w:tc>
        <w:tc>
          <w:tcPr>
            <w:tcW w:w="709" w:type="dxa"/>
            <w:vMerge w:val="restart"/>
            <w:tcBorders>
              <w:top w:val="single" w:sz="4" w:space="0" w:color="auto"/>
              <w:left w:val="single" w:sz="4" w:space="0" w:color="auto"/>
              <w:bottom w:val="nil"/>
              <w:right w:val="single" w:sz="6" w:space="0" w:color="auto"/>
            </w:tcBorders>
            <w:textDirection w:val="btLr"/>
            <w:vAlign w:val="center"/>
          </w:tcPr>
          <w:p w:rsidR="0006688D" w:rsidRPr="000A1D43" w:rsidRDefault="0006688D" w:rsidP="0006688D">
            <w:pPr>
              <w:spacing w:line="240" w:lineRule="auto"/>
              <w:ind w:left="113" w:right="113"/>
              <w:jc w:val="center"/>
            </w:pPr>
            <w:r w:rsidRPr="000A1D43">
              <w:t>общая</w:t>
            </w:r>
          </w:p>
        </w:tc>
        <w:tc>
          <w:tcPr>
            <w:tcW w:w="1559" w:type="dxa"/>
            <w:vMerge/>
            <w:tcBorders>
              <w:top w:val="single" w:sz="6" w:space="0" w:color="auto"/>
              <w:left w:val="single" w:sz="6" w:space="0" w:color="auto"/>
              <w:right w:val="single" w:sz="6" w:space="0" w:color="auto"/>
            </w:tcBorders>
            <w:textDirection w:val="btLr"/>
            <w:vAlign w:val="center"/>
          </w:tcPr>
          <w:p w:rsidR="0006688D" w:rsidRPr="000A1D43" w:rsidRDefault="0006688D" w:rsidP="0006688D">
            <w:pPr>
              <w:spacing w:line="240" w:lineRule="auto"/>
              <w:ind w:left="113" w:right="113"/>
              <w:jc w:val="center"/>
            </w:pPr>
          </w:p>
        </w:tc>
        <w:tc>
          <w:tcPr>
            <w:tcW w:w="851" w:type="dxa"/>
            <w:vMerge/>
            <w:tcBorders>
              <w:top w:val="nil"/>
              <w:left w:val="single" w:sz="6" w:space="0" w:color="auto"/>
              <w:right w:val="single" w:sz="4" w:space="0" w:color="auto"/>
            </w:tcBorders>
            <w:vAlign w:val="center"/>
          </w:tcPr>
          <w:p w:rsidR="0006688D" w:rsidRPr="000A1D43" w:rsidRDefault="0006688D" w:rsidP="0006688D">
            <w:pPr>
              <w:spacing w:line="240" w:lineRule="auto"/>
              <w:jc w:val="center"/>
            </w:pPr>
          </w:p>
        </w:tc>
        <w:tc>
          <w:tcPr>
            <w:tcW w:w="1134" w:type="dxa"/>
            <w:vMerge/>
            <w:tcBorders>
              <w:top w:val="nil"/>
              <w:left w:val="single" w:sz="4" w:space="0" w:color="auto"/>
              <w:right w:val="single" w:sz="4" w:space="0" w:color="auto"/>
            </w:tcBorders>
            <w:vAlign w:val="center"/>
          </w:tcPr>
          <w:p w:rsidR="0006688D" w:rsidRPr="000A1D43" w:rsidRDefault="0006688D" w:rsidP="0006688D">
            <w:pPr>
              <w:spacing w:line="240" w:lineRule="auto"/>
              <w:jc w:val="center"/>
            </w:pPr>
          </w:p>
        </w:tc>
        <w:tc>
          <w:tcPr>
            <w:tcW w:w="1559" w:type="dxa"/>
            <w:vMerge/>
            <w:tcBorders>
              <w:top w:val="nil"/>
              <w:left w:val="single" w:sz="4" w:space="0" w:color="auto"/>
              <w:bottom w:val="nil"/>
              <w:right w:val="single" w:sz="6" w:space="0" w:color="auto"/>
            </w:tcBorders>
            <w:vAlign w:val="center"/>
          </w:tcPr>
          <w:p w:rsidR="0006688D" w:rsidRPr="000A1D43" w:rsidRDefault="0006688D" w:rsidP="0006688D">
            <w:pPr>
              <w:spacing w:line="240" w:lineRule="auto"/>
              <w:jc w:val="center"/>
            </w:pPr>
          </w:p>
        </w:tc>
      </w:tr>
      <w:tr w:rsidR="0006688D" w:rsidRPr="006F7F8A" w:rsidTr="007B1E47">
        <w:trPr>
          <w:cantSplit/>
          <w:trHeight w:hRule="exact" w:val="2812"/>
        </w:trPr>
        <w:tc>
          <w:tcPr>
            <w:tcW w:w="851"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Начало ПК+</w:t>
            </w:r>
          </w:p>
        </w:tc>
        <w:tc>
          <w:tcPr>
            <w:tcW w:w="992"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Конец ПК+</w:t>
            </w:r>
          </w:p>
        </w:tc>
        <w:tc>
          <w:tcPr>
            <w:tcW w:w="851" w:type="dxa"/>
            <w:vMerge/>
            <w:tcBorders>
              <w:left w:val="single" w:sz="6" w:space="0" w:color="auto"/>
              <w:bottom w:val="single" w:sz="6" w:space="0" w:color="auto"/>
              <w:right w:val="single" w:sz="6" w:space="0" w:color="auto"/>
            </w:tcBorders>
          </w:tcPr>
          <w:p w:rsidR="0006688D" w:rsidRPr="000A1D43" w:rsidRDefault="0006688D" w:rsidP="0006688D">
            <w:pPr>
              <w:spacing w:line="240" w:lineRule="auto"/>
              <w:jc w:val="both"/>
            </w:pPr>
          </w:p>
        </w:tc>
        <w:tc>
          <w:tcPr>
            <w:tcW w:w="567" w:type="dxa"/>
            <w:vMerge/>
            <w:tcBorders>
              <w:top w:val="nil"/>
              <w:left w:val="single" w:sz="6" w:space="0" w:color="auto"/>
              <w:bottom w:val="single" w:sz="6" w:space="0" w:color="auto"/>
              <w:right w:val="single" w:sz="4" w:space="0" w:color="auto"/>
            </w:tcBorders>
            <w:textDirection w:val="btLr"/>
            <w:vAlign w:val="center"/>
          </w:tcPr>
          <w:p w:rsidR="0006688D" w:rsidRPr="000A1D43" w:rsidRDefault="0006688D" w:rsidP="0006688D">
            <w:pPr>
              <w:spacing w:line="240" w:lineRule="auto"/>
              <w:ind w:left="113" w:right="113"/>
              <w:jc w:val="center"/>
            </w:pPr>
          </w:p>
        </w:tc>
        <w:tc>
          <w:tcPr>
            <w:tcW w:w="708" w:type="dxa"/>
            <w:vMerge/>
            <w:tcBorders>
              <w:top w:val="nil"/>
              <w:left w:val="single" w:sz="4" w:space="0" w:color="auto"/>
              <w:bottom w:val="single" w:sz="6" w:space="0" w:color="auto"/>
              <w:right w:val="single" w:sz="4" w:space="0" w:color="auto"/>
            </w:tcBorders>
            <w:textDirection w:val="btLr"/>
            <w:vAlign w:val="center"/>
          </w:tcPr>
          <w:p w:rsidR="0006688D" w:rsidRPr="000A1D43" w:rsidRDefault="0006688D" w:rsidP="0006688D">
            <w:pPr>
              <w:spacing w:line="240" w:lineRule="auto"/>
              <w:ind w:left="113" w:right="113"/>
              <w:jc w:val="center"/>
            </w:pPr>
          </w:p>
        </w:tc>
        <w:tc>
          <w:tcPr>
            <w:tcW w:w="709" w:type="dxa"/>
            <w:vMerge/>
            <w:tcBorders>
              <w:top w:val="nil"/>
              <w:left w:val="single" w:sz="4" w:space="0" w:color="auto"/>
              <w:bottom w:val="single" w:sz="6" w:space="0" w:color="auto"/>
              <w:right w:val="single" w:sz="6" w:space="0" w:color="auto"/>
            </w:tcBorders>
            <w:textDirection w:val="btLr"/>
            <w:vAlign w:val="center"/>
          </w:tcPr>
          <w:p w:rsidR="0006688D" w:rsidRPr="000A1D43" w:rsidRDefault="0006688D" w:rsidP="0006688D">
            <w:pPr>
              <w:spacing w:line="240" w:lineRule="auto"/>
              <w:ind w:left="113" w:right="113"/>
              <w:jc w:val="center"/>
            </w:pPr>
          </w:p>
        </w:tc>
        <w:tc>
          <w:tcPr>
            <w:tcW w:w="1559" w:type="dxa"/>
            <w:vMerge/>
            <w:tcBorders>
              <w:left w:val="single" w:sz="6" w:space="0" w:color="auto"/>
              <w:bottom w:val="single" w:sz="6" w:space="0" w:color="auto"/>
              <w:right w:val="single" w:sz="6" w:space="0" w:color="auto"/>
            </w:tcBorders>
          </w:tcPr>
          <w:p w:rsidR="0006688D" w:rsidRPr="000A1D43" w:rsidRDefault="0006688D" w:rsidP="0006688D">
            <w:pPr>
              <w:spacing w:line="240" w:lineRule="auto"/>
              <w:jc w:val="both"/>
            </w:pPr>
          </w:p>
        </w:tc>
        <w:tc>
          <w:tcPr>
            <w:tcW w:w="851" w:type="dxa"/>
            <w:tcBorders>
              <w:left w:val="single" w:sz="6" w:space="0" w:color="auto"/>
              <w:bottom w:val="single" w:sz="6" w:space="0" w:color="auto"/>
              <w:right w:val="single" w:sz="6" w:space="0" w:color="auto"/>
            </w:tcBorders>
          </w:tcPr>
          <w:p w:rsidR="0006688D" w:rsidRPr="000A1D43" w:rsidRDefault="0006688D" w:rsidP="0006688D">
            <w:pPr>
              <w:spacing w:line="240" w:lineRule="auto"/>
              <w:jc w:val="center"/>
            </w:pPr>
            <w:r w:rsidRPr="000A1D43">
              <w:t xml:space="preserve">корчевки пней, </w:t>
            </w:r>
            <w:proofErr w:type="gramStart"/>
            <w:r w:rsidRPr="000A1D43">
              <w:t>га</w:t>
            </w:r>
            <w:proofErr w:type="gramEnd"/>
          </w:p>
        </w:tc>
        <w:tc>
          <w:tcPr>
            <w:tcW w:w="1134" w:type="dxa"/>
            <w:tcBorders>
              <w:left w:val="single" w:sz="6" w:space="0" w:color="auto"/>
              <w:bottom w:val="single" w:sz="6" w:space="0" w:color="auto"/>
              <w:right w:val="single" w:sz="4" w:space="0" w:color="auto"/>
            </w:tcBorders>
          </w:tcPr>
          <w:p w:rsidR="0006688D" w:rsidRPr="000A1D43" w:rsidRDefault="0006688D" w:rsidP="0006688D">
            <w:pPr>
              <w:spacing w:line="240" w:lineRule="auto"/>
              <w:jc w:val="center"/>
            </w:pPr>
            <w:r w:rsidRPr="000A1D43">
              <w:t xml:space="preserve">спиливания пней, </w:t>
            </w:r>
            <w:proofErr w:type="gramStart"/>
            <w:r w:rsidRPr="000A1D43">
              <w:t>га</w:t>
            </w:r>
            <w:proofErr w:type="gramEnd"/>
          </w:p>
        </w:tc>
        <w:tc>
          <w:tcPr>
            <w:tcW w:w="1559" w:type="dxa"/>
            <w:vMerge/>
            <w:tcBorders>
              <w:top w:val="nil"/>
              <w:left w:val="single" w:sz="4" w:space="0" w:color="auto"/>
              <w:right w:val="single" w:sz="6" w:space="0" w:color="auto"/>
            </w:tcBorders>
            <w:vAlign w:val="center"/>
          </w:tcPr>
          <w:p w:rsidR="0006688D" w:rsidRPr="000A1D43" w:rsidRDefault="0006688D" w:rsidP="0006688D">
            <w:pPr>
              <w:spacing w:line="240" w:lineRule="auto"/>
              <w:jc w:val="center"/>
            </w:pPr>
          </w:p>
        </w:tc>
      </w:tr>
      <w:tr w:rsidR="0006688D" w:rsidRPr="006F7F8A" w:rsidTr="007B1E47">
        <w:trPr>
          <w:trHeight w:hRule="exact" w:val="1498"/>
        </w:trPr>
        <w:tc>
          <w:tcPr>
            <w:tcW w:w="851"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0+00</w:t>
            </w:r>
          </w:p>
        </w:tc>
        <w:tc>
          <w:tcPr>
            <w:tcW w:w="992"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3+37</w:t>
            </w:r>
          </w:p>
        </w:tc>
        <w:tc>
          <w:tcPr>
            <w:tcW w:w="851"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337</w:t>
            </w:r>
          </w:p>
        </w:tc>
        <w:tc>
          <w:tcPr>
            <w:tcW w:w="567"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4,4</w:t>
            </w:r>
          </w:p>
        </w:tc>
        <w:tc>
          <w:tcPr>
            <w:tcW w:w="708"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24,0</w:t>
            </w:r>
          </w:p>
        </w:tc>
        <w:tc>
          <w:tcPr>
            <w:tcW w:w="70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28,4</w:t>
            </w:r>
          </w:p>
        </w:tc>
        <w:tc>
          <w:tcPr>
            <w:tcW w:w="155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0,4</w:t>
            </w:r>
          </w:p>
        </w:tc>
        <w:tc>
          <w:tcPr>
            <w:tcW w:w="851"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0,15</w:t>
            </w:r>
          </w:p>
        </w:tc>
        <w:tc>
          <w:tcPr>
            <w:tcW w:w="1134"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0,47</w:t>
            </w:r>
          </w:p>
        </w:tc>
        <w:tc>
          <w:tcPr>
            <w:tcW w:w="155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2480</w:t>
            </w:r>
          </w:p>
        </w:tc>
      </w:tr>
      <w:tr w:rsidR="0006688D" w:rsidRPr="006F7F8A" w:rsidTr="007B1E47">
        <w:trPr>
          <w:trHeight w:hRule="exact" w:val="1414"/>
        </w:trPr>
        <w:tc>
          <w:tcPr>
            <w:tcW w:w="851"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992"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851"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567"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708"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70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155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851"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1134"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155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r>
      <w:tr w:rsidR="0006688D" w:rsidRPr="006F7F8A" w:rsidTr="007B1E47">
        <w:trPr>
          <w:trHeight w:hRule="exact" w:val="1686"/>
        </w:trPr>
        <w:tc>
          <w:tcPr>
            <w:tcW w:w="851"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95+00</w:t>
            </w:r>
          </w:p>
        </w:tc>
        <w:tc>
          <w:tcPr>
            <w:tcW w:w="992"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100+00</w:t>
            </w:r>
          </w:p>
        </w:tc>
        <w:tc>
          <w:tcPr>
            <w:tcW w:w="851"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500</w:t>
            </w:r>
          </w:p>
        </w:tc>
        <w:tc>
          <w:tcPr>
            <w:tcW w:w="567"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4,4</w:t>
            </w:r>
          </w:p>
        </w:tc>
        <w:tc>
          <w:tcPr>
            <w:tcW w:w="708"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23,4</w:t>
            </w:r>
          </w:p>
        </w:tc>
        <w:tc>
          <w:tcPr>
            <w:tcW w:w="70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27,8</w:t>
            </w:r>
          </w:p>
        </w:tc>
        <w:tc>
          <w:tcPr>
            <w:tcW w:w="155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0,4</w:t>
            </w:r>
          </w:p>
        </w:tc>
        <w:tc>
          <w:tcPr>
            <w:tcW w:w="851"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0,22</w:t>
            </w:r>
          </w:p>
        </w:tc>
        <w:tc>
          <w:tcPr>
            <w:tcW w:w="1134"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0,67</w:t>
            </w:r>
          </w:p>
        </w:tc>
        <w:tc>
          <w:tcPr>
            <w:tcW w:w="155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3560</w:t>
            </w:r>
          </w:p>
        </w:tc>
      </w:tr>
      <w:tr w:rsidR="0006688D" w:rsidRPr="006F7F8A" w:rsidTr="007B1E47">
        <w:trPr>
          <w:trHeight w:hRule="exact" w:val="1705"/>
        </w:trPr>
        <w:tc>
          <w:tcPr>
            <w:tcW w:w="1843" w:type="dxa"/>
            <w:gridSpan w:val="2"/>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pStyle w:val="2"/>
              <w:rPr>
                <w:sz w:val="28"/>
                <w:szCs w:val="28"/>
              </w:rPr>
            </w:pPr>
            <w:r w:rsidRPr="000A1D43">
              <w:rPr>
                <w:sz w:val="28"/>
                <w:szCs w:val="28"/>
              </w:rPr>
              <w:t>Итого</w:t>
            </w:r>
          </w:p>
        </w:tc>
        <w:tc>
          <w:tcPr>
            <w:tcW w:w="851" w:type="dxa"/>
            <w:tcBorders>
              <w:top w:val="single" w:sz="6" w:space="0" w:color="auto"/>
              <w:left w:val="single" w:sz="6" w:space="0" w:color="auto"/>
              <w:bottom w:val="single" w:sz="6" w:space="0" w:color="auto"/>
              <w:right w:val="single" w:sz="6" w:space="0" w:color="auto"/>
            </w:tcBorders>
          </w:tcPr>
          <w:p w:rsidR="007B1E47" w:rsidRDefault="007B1E47" w:rsidP="0006688D">
            <w:pPr>
              <w:spacing w:line="240" w:lineRule="auto"/>
              <w:jc w:val="both"/>
            </w:pPr>
          </w:p>
          <w:p w:rsidR="0006688D" w:rsidRPr="000A1D43" w:rsidRDefault="0006688D" w:rsidP="0006688D">
            <w:pPr>
              <w:spacing w:line="240" w:lineRule="auto"/>
              <w:jc w:val="both"/>
            </w:pPr>
            <w:r w:rsidRPr="000A1D43">
              <w:t>10000</w:t>
            </w:r>
          </w:p>
        </w:tc>
        <w:tc>
          <w:tcPr>
            <w:tcW w:w="567"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708"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70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w:t>
            </w:r>
          </w:p>
        </w:tc>
        <w:tc>
          <w:tcPr>
            <w:tcW w:w="155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50679E">
            <w:pPr>
              <w:spacing w:line="240" w:lineRule="auto"/>
              <w:jc w:val="both"/>
            </w:pPr>
            <w:r w:rsidRPr="000A1D43">
              <w:t>-</w:t>
            </w:r>
          </w:p>
        </w:tc>
        <w:tc>
          <w:tcPr>
            <w:tcW w:w="851"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4,38</w:t>
            </w:r>
          </w:p>
        </w:tc>
        <w:tc>
          <w:tcPr>
            <w:tcW w:w="1134"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14,09</w:t>
            </w:r>
          </w:p>
        </w:tc>
        <w:tc>
          <w:tcPr>
            <w:tcW w:w="1559" w:type="dxa"/>
            <w:tcBorders>
              <w:top w:val="single" w:sz="6" w:space="0" w:color="auto"/>
              <w:left w:val="single" w:sz="6" w:space="0" w:color="auto"/>
              <w:bottom w:val="single" w:sz="6" w:space="0" w:color="auto"/>
              <w:right w:val="single" w:sz="6" w:space="0" w:color="auto"/>
            </w:tcBorders>
            <w:vAlign w:val="center"/>
          </w:tcPr>
          <w:p w:rsidR="0006688D" w:rsidRPr="000A1D43" w:rsidRDefault="0006688D" w:rsidP="0006688D">
            <w:pPr>
              <w:spacing w:line="240" w:lineRule="auto"/>
              <w:jc w:val="center"/>
            </w:pPr>
            <w:r w:rsidRPr="000A1D43">
              <w:t>70932</w:t>
            </w:r>
          </w:p>
        </w:tc>
      </w:tr>
    </w:tbl>
    <w:p w:rsidR="0006688D" w:rsidRPr="0050679E" w:rsidRDefault="0006688D" w:rsidP="00BD60D8">
      <w:pPr>
        <w:pStyle w:val="34"/>
        <w:pageBreakBefore/>
        <w:spacing w:before="120" w:after="120"/>
      </w:pPr>
      <w:r w:rsidRPr="0050679E">
        <w:lastRenderedPageBreak/>
        <w:t xml:space="preserve">3.3.2. Определение трудозатрат, количества </w:t>
      </w:r>
      <w:proofErr w:type="spellStart"/>
      <w:r w:rsidRPr="0050679E">
        <w:t>машино-смен</w:t>
      </w:r>
      <w:proofErr w:type="spellEnd"/>
      <w:r w:rsidRPr="0050679E">
        <w:t xml:space="preserve"> и выбор комплекта машин для подготовки дорожной полосы</w:t>
      </w:r>
    </w:p>
    <w:p w:rsidR="0006688D" w:rsidRPr="0050679E" w:rsidRDefault="0006688D" w:rsidP="00BD60D8">
      <w:pPr>
        <w:pStyle w:val="34"/>
        <w:spacing w:before="120" w:after="120"/>
        <w:jc w:val="both"/>
        <w:rPr>
          <w:b w:val="0"/>
          <w:bCs w:val="0"/>
        </w:rPr>
      </w:pPr>
    </w:p>
    <w:p w:rsidR="0006688D" w:rsidRPr="0050679E" w:rsidRDefault="00BD60D8" w:rsidP="00BD60D8">
      <w:pPr>
        <w:pStyle w:val="a9"/>
        <w:ind w:left="0"/>
        <w:jc w:val="both"/>
        <w:rPr>
          <w:sz w:val="28"/>
          <w:szCs w:val="28"/>
        </w:rPr>
      </w:pPr>
      <w:r w:rsidRPr="0050679E">
        <w:rPr>
          <w:sz w:val="28"/>
          <w:szCs w:val="28"/>
        </w:rPr>
        <w:t xml:space="preserve">       </w:t>
      </w:r>
      <w:r w:rsidR="0006688D" w:rsidRPr="0050679E">
        <w:rPr>
          <w:sz w:val="28"/>
          <w:szCs w:val="28"/>
        </w:rPr>
        <w:t xml:space="preserve">Обычно корчевку пней производят корчевателями. Для снятия     растительного грунта используют бульдозеры и реже скреперы и автогрейдеры. Во всех случаях машина выбирается так, чтобы она была        максимально загружена. Если это невозможно, следует предусматривать ее использование на других работах. </w:t>
      </w:r>
    </w:p>
    <w:p w:rsidR="0006688D" w:rsidRPr="0050679E" w:rsidRDefault="00BD60D8" w:rsidP="00BD60D8">
      <w:pPr>
        <w:pStyle w:val="a9"/>
        <w:ind w:left="0"/>
        <w:jc w:val="both"/>
        <w:rPr>
          <w:sz w:val="28"/>
          <w:szCs w:val="28"/>
        </w:rPr>
      </w:pPr>
      <w:r w:rsidRPr="0050679E">
        <w:rPr>
          <w:sz w:val="28"/>
          <w:szCs w:val="28"/>
        </w:rPr>
        <w:t xml:space="preserve">       </w:t>
      </w:r>
      <w:r w:rsidR="0006688D" w:rsidRPr="0050679E">
        <w:rPr>
          <w:sz w:val="28"/>
          <w:szCs w:val="28"/>
        </w:rPr>
        <w:t xml:space="preserve">Корчевку пней и снятие растительного слоя целесообразно          включать в специализированный поток возведения земляного полотна, а бульдозер, кроме этих работ, можно использовать для рыхления грунта (при наличии </w:t>
      </w:r>
      <w:proofErr w:type="spellStart"/>
      <w:r w:rsidR="0006688D" w:rsidRPr="0050679E">
        <w:rPr>
          <w:sz w:val="28"/>
          <w:szCs w:val="28"/>
        </w:rPr>
        <w:t>рыхлительного</w:t>
      </w:r>
      <w:proofErr w:type="spellEnd"/>
      <w:r w:rsidR="0006688D" w:rsidRPr="0050679E">
        <w:rPr>
          <w:sz w:val="28"/>
          <w:szCs w:val="28"/>
        </w:rPr>
        <w:t xml:space="preserve"> агрегата), разработки грунта в боковых резервах и перемещения его в насыпь, разравнивания грунта.</w:t>
      </w:r>
    </w:p>
    <w:p w:rsidR="0006688D" w:rsidRPr="0050679E" w:rsidRDefault="00BD60D8" w:rsidP="00BD60D8">
      <w:pPr>
        <w:spacing w:line="240" w:lineRule="auto"/>
        <w:jc w:val="both"/>
      </w:pPr>
      <w:r w:rsidRPr="0050679E">
        <w:t xml:space="preserve">       </w:t>
      </w:r>
      <w:r w:rsidR="0006688D" w:rsidRPr="0050679E">
        <w:t xml:space="preserve">Для определения трудозатрат и потребности </w:t>
      </w:r>
      <w:proofErr w:type="spellStart"/>
      <w:r w:rsidR="0006688D" w:rsidRPr="0050679E">
        <w:t>машино-смен</w:t>
      </w:r>
      <w:proofErr w:type="spellEnd"/>
      <w:r w:rsidR="0006688D" w:rsidRPr="0050679E">
        <w:t xml:space="preserve"> на       подготовке дорожной полосы составляется ведомость при использовании сборников [8] - [11] по форме табл.14. </w:t>
      </w:r>
    </w:p>
    <w:p w:rsidR="0050679E" w:rsidRDefault="00BD60D8" w:rsidP="00BD60D8">
      <w:pPr>
        <w:pStyle w:val="3"/>
        <w:spacing w:before="120" w:after="120"/>
        <w:rPr>
          <w:rFonts w:ascii="Times New Roman" w:hAnsi="Times New Roman" w:cs="Times New Roman"/>
          <w:sz w:val="32"/>
          <w:szCs w:val="32"/>
        </w:rPr>
      </w:pPr>
      <w:r>
        <w:rPr>
          <w:rFonts w:ascii="Times New Roman" w:hAnsi="Times New Roman" w:cs="Times New Roman"/>
          <w:sz w:val="32"/>
          <w:szCs w:val="32"/>
        </w:rPr>
        <w:t xml:space="preserve">                                                                                            </w:t>
      </w:r>
    </w:p>
    <w:p w:rsidR="0006688D" w:rsidRPr="00966834" w:rsidRDefault="0050679E" w:rsidP="00BD60D8">
      <w:pPr>
        <w:pStyle w:val="3"/>
        <w:spacing w:before="120" w:after="120"/>
        <w:rPr>
          <w:color w:val="auto"/>
          <w:sz w:val="32"/>
          <w:szCs w:val="32"/>
        </w:rPr>
      </w:pPr>
      <w:r>
        <w:rPr>
          <w:rFonts w:ascii="Times New Roman" w:hAnsi="Times New Roman" w:cs="Times New Roman"/>
          <w:sz w:val="32"/>
          <w:szCs w:val="32"/>
        </w:rPr>
        <w:t xml:space="preserve">                                                                                             </w:t>
      </w:r>
      <w:r w:rsidR="00BD60D8">
        <w:rPr>
          <w:rFonts w:ascii="Times New Roman" w:hAnsi="Times New Roman" w:cs="Times New Roman"/>
          <w:sz w:val="32"/>
          <w:szCs w:val="32"/>
        </w:rPr>
        <w:t xml:space="preserve">         </w:t>
      </w:r>
      <w:r w:rsidR="0006688D" w:rsidRPr="00966834">
        <w:rPr>
          <w:rFonts w:ascii="Times New Roman" w:hAnsi="Times New Roman" w:cs="Times New Roman"/>
          <w:i/>
          <w:color w:val="auto"/>
        </w:rPr>
        <w:t>Таблица 14</w:t>
      </w:r>
    </w:p>
    <w:tbl>
      <w:tblPr>
        <w:tblW w:w="0" w:type="auto"/>
        <w:tblInd w:w="40" w:type="dxa"/>
        <w:tblLayout w:type="fixed"/>
        <w:tblCellMar>
          <w:left w:w="40" w:type="dxa"/>
          <w:right w:w="40" w:type="dxa"/>
        </w:tblCellMar>
        <w:tblLook w:val="0000"/>
      </w:tblPr>
      <w:tblGrid>
        <w:gridCol w:w="3261"/>
        <w:gridCol w:w="992"/>
        <w:gridCol w:w="1276"/>
        <w:gridCol w:w="1134"/>
        <w:gridCol w:w="1275"/>
        <w:gridCol w:w="1843"/>
      </w:tblGrid>
      <w:tr w:rsidR="0006688D" w:rsidRPr="00BD60D8" w:rsidTr="00BD60D8">
        <w:trPr>
          <w:cantSplit/>
          <w:trHeight w:hRule="exact" w:val="423"/>
        </w:trPr>
        <w:tc>
          <w:tcPr>
            <w:tcW w:w="3261" w:type="dxa"/>
            <w:vMerge w:val="restart"/>
            <w:tcBorders>
              <w:top w:val="single" w:sz="6" w:space="0" w:color="auto"/>
              <w:left w:val="single" w:sz="6" w:space="0" w:color="auto"/>
              <w:right w:val="single" w:sz="6" w:space="0" w:color="auto"/>
            </w:tcBorders>
            <w:vAlign w:val="center"/>
          </w:tcPr>
          <w:p w:rsidR="0006688D" w:rsidRPr="00BD60D8" w:rsidRDefault="0006688D" w:rsidP="0006688D">
            <w:pPr>
              <w:spacing w:line="240" w:lineRule="auto"/>
              <w:jc w:val="center"/>
            </w:pPr>
            <w:r w:rsidRPr="00BD60D8">
              <w:t>Наименование ра</w:t>
            </w:r>
            <w:r w:rsidRPr="00BD60D8">
              <w:softHyphen/>
              <w:t>бот, типа и марки машин и механизмов</w:t>
            </w:r>
          </w:p>
        </w:tc>
        <w:tc>
          <w:tcPr>
            <w:tcW w:w="992" w:type="dxa"/>
            <w:vMerge w:val="restart"/>
            <w:tcBorders>
              <w:top w:val="single" w:sz="6" w:space="0" w:color="auto"/>
              <w:left w:val="single" w:sz="6" w:space="0" w:color="auto"/>
              <w:right w:val="single" w:sz="6" w:space="0" w:color="auto"/>
            </w:tcBorders>
            <w:vAlign w:val="center"/>
          </w:tcPr>
          <w:p w:rsidR="0006688D" w:rsidRPr="00BD60D8" w:rsidRDefault="0006688D" w:rsidP="0006688D">
            <w:pPr>
              <w:spacing w:line="240" w:lineRule="auto"/>
              <w:jc w:val="center"/>
            </w:pPr>
            <w:r w:rsidRPr="00BD60D8">
              <w:t xml:space="preserve">Объем </w:t>
            </w:r>
          </w:p>
          <w:p w:rsidR="0006688D" w:rsidRPr="00BD60D8" w:rsidRDefault="0006688D" w:rsidP="0006688D">
            <w:pPr>
              <w:spacing w:line="240" w:lineRule="auto"/>
              <w:jc w:val="center"/>
            </w:pPr>
            <w:r w:rsidRPr="00BD60D8">
              <w:t>ра</w:t>
            </w:r>
            <w:r w:rsidRPr="00BD60D8">
              <w:softHyphen/>
              <w:t>бот</w:t>
            </w:r>
          </w:p>
        </w:tc>
        <w:tc>
          <w:tcPr>
            <w:tcW w:w="1276" w:type="dxa"/>
            <w:vMerge w:val="restart"/>
            <w:tcBorders>
              <w:top w:val="single" w:sz="6" w:space="0" w:color="auto"/>
              <w:left w:val="single" w:sz="6" w:space="0" w:color="auto"/>
              <w:right w:val="single" w:sz="6" w:space="0" w:color="auto"/>
            </w:tcBorders>
            <w:vAlign w:val="center"/>
          </w:tcPr>
          <w:p w:rsidR="0006688D" w:rsidRPr="00BD60D8" w:rsidRDefault="0006688D" w:rsidP="0006688D">
            <w:pPr>
              <w:pStyle w:val="af0"/>
            </w:pPr>
            <w:r w:rsidRPr="00BD60D8">
              <w:t xml:space="preserve">Источник норм </w:t>
            </w:r>
          </w:p>
          <w:p w:rsidR="0006688D" w:rsidRPr="00BD60D8" w:rsidRDefault="0006688D" w:rsidP="0006688D">
            <w:pPr>
              <w:spacing w:line="240" w:lineRule="auto"/>
              <w:jc w:val="center"/>
            </w:pPr>
          </w:p>
        </w:tc>
        <w:tc>
          <w:tcPr>
            <w:tcW w:w="1134" w:type="dxa"/>
            <w:vMerge w:val="restart"/>
            <w:tcBorders>
              <w:top w:val="single" w:sz="6" w:space="0" w:color="auto"/>
              <w:left w:val="single" w:sz="6" w:space="0" w:color="auto"/>
              <w:right w:val="single" w:sz="6" w:space="0" w:color="auto"/>
            </w:tcBorders>
            <w:vAlign w:val="center"/>
          </w:tcPr>
          <w:p w:rsidR="0006688D" w:rsidRPr="00BD60D8" w:rsidRDefault="0006688D" w:rsidP="0006688D">
            <w:pPr>
              <w:spacing w:line="240" w:lineRule="auto"/>
              <w:jc w:val="center"/>
            </w:pPr>
            <w:r w:rsidRPr="00BD60D8">
              <w:t xml:space="preserve">Норма </w:t>
            </w:r>
          </w:p>
          <w:p w:rsidR="0006688D" w:rsidRPr="00BD60D8" w:rsidRDefault="0006688D" w:rsidP="0006688D">
            <w:pPr>
              <w:spacing w:line="240" w:lineRule="auto"/>
              <w:jc w:val="center"/>
            </w:pPr>
            <w:r w:rsidRPr="00BD60D8">
              <w:t>времени</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06688D" w:rsidRPr="00BD60D8" w:rsidRDefault="0006688D" w:rsidP="0006688D">
            <w:pPr>
              <w:spacing w:line="240" w:lineRule="auto"/>
              <w:jc w:val="center"/>
            </w:pPr>
            <w:r w:rsidRPr="00BD60D8">
              <w:t>Потребность</w:t>
            </w:r>
          </w:p>
        </w:tc>
      </w:tr>
      <w:tr w:rsidR="0006688D" w:rsidRPr="00BD60D8" w:rsidTr="007B1E47">
        <w:trPr>
          <w:cantSplit/>
          <w:trHeight w:hRule="exact" w:val="1242"/>
        </w:trPr>
        <w:tc>
          <w:tcPr>
            <w:tcW w:w="3261" w:type="dxa"/>
            <w:vMerge/>
            <w:tcBorders>
              <w:left w:val="single" w:sz="6" w:space="0" w:color="auto"/>
              <w:bottom w:val="single" w:sz="6" w:space="0" w:color="auto"/>
              <w:right w:val="single" w:sz="6" w:space="0" w:color="auto"/>
            </w:tcBorders>
            <w:vAlign w:val="center"/>
          </w:tcPr>
          <w:p w:rsidR="0006688D" w:rsidRPr="00BD60D8" w:rsidRDefault="0006688D" w:rsidP="0006688D">
            <w:pPr>
              <w:spacing w:line="240" w:lineRule="auto"/>
              <w:jc w:val="center"/>
            </w:pPr>
          </w:p>
        </w:tc>
        <w:tc>
          <w:tcPr>
            <w:tcW w:w="992" w:type="dxa"/>
            <w:vMerge/>
            <w:tcBorders>
              <w:left w:val="single" w:sz="6" w:space="0" w:color="auto"/>
              <w:bottom w:val="single" w:sz="6" w:space="0" w:color="auto"/>
              <w:right w:val="single" w:sz="6" w:space="0" w:color="auto"/>
            </w:tcBorders>
            <w:vAlign w:val="center"/>
          </w:tcPr>
          <w:p w:rsidR="0006688D" w:rsidRPr="00BD60D8" w:rsidRDefault="0006688D" w:rsidP="0006688D">
            <w:pPr>
              <w:spacing w:line="240" w:lineRule="auto"/>
              <w:jc w:val="center"/>
            </w:pPr>
          </w:p>
        </w:tc>
        <w:tc>
          <w:tcPr>
            <w:tcW w:w="1276" w:type="dxa"/>
            <w:vMerge/>
            <w:tcBorders>
              <w:left w:val="single" w:sz="6" w:space="0" w:color="auto"/>
              <w:bottom w:val="single" w:sz="6" w:space="0" w:color="auto"/>
              <w:right w:val="single" w:sz="6" w:space="0" w:color="auto"/>
            </w:tcBorders>
            <w:vAlign w:val="center"/>
          </w:tcPr>
          <w:p w:rsidR="0006688D" w:rsidRPr="00BD60D8" w:rsidRDefault="0006688D" w:rsidP="0006688D">
            <w:pPr>
              <w:spacing w:line="240" w:lineRule="auto"/>
              <w:jc w:val="center"/>
            </w:pPr>
          </w:p>
        </w:tc>
        <w:tc>
          <w:tcPr>
            <w:tcW w:w="1134" w:type="dxa"/>
            <w:vMerge/>
            <w:tcBorders>
              <w:left w:val="single" w:sz="6" w:space="0" w:color="auto"/>
              <w:bottom w:val="single" w:sz="6" w:space="0" w:color="auto"/>
              <w:right w:val="single" w:sz="6" w:space="0" w:color="auto"/>
            </w:tcBorders>
            <w:vAlign w:val="center"/>
          </w:tcPr>
          <w:p w:rsidR="0006688D" w:rsidRPr="00BD60D8" w:rsidRDefault="0006688D" w:rsidP="0006688D">
            <w:pPr>
              <w:spacing w:line="240" w:lineRule="auto"/>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06688D" w:rsidRPr="00BD60D8" w:rsidRDefault="0006688D" w:rsidP="0006688D">
            <w:pPr>
              <w:spacing w:line="240" w:lineRule="auto"/>
              <w:jc w:val="center"/>
            </w:pPr>
            <w:proofErr w:type="spellStart"/>
            <w:r w:rsidRPr="00BD60D8">
              <w:t>машино-смен</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06688D" w:rsidRPr="00BD60D8" w:rsidRDefault="0006688D" w:rsidP="0006688D">
            <w:pPr>
              <w:spacing w:line="240" w:lineRule="auto"/>
              <w:jc w:val="center"/>
            </w:pPr>
            <w:proofErr w:type="spellStart"/>
            <w:r w:rsidRPr="00BD60D8">
              <w:t>чел</w:t>
            </w:r>
            <w:proofErr w:type="gramStart"/>
            <w:r w:rsidRPr="00BD60D8">
              <w:t>.-</w:t>
            </w:r>
            <w:proofErr w:type="gramEnd"/>
            <w:r w:rsidRPr="00BD60D8">
              <w:t>дней</w:t>
            </w:r>
            <w:proofErr w:type="spellEnd"/>
          </w:p>
        </w:tc>
      </w:tr>
      <w:tr w:rsidR="0006688D" w:rsidRPr="00BD60D8" w:rsidTr="00BD60D8">
        <w:trPr>
          <w:cantSplit/>
          <w:trHeight w:val="115"/>
        </w:trPr>
        <w:tc>
          <w:tcPr>
            <w:tcW w:w="3261" w:type="dxa"/>
            <w:tcBorders>
              <w:top w:val="single" w:sz="6" w:space="0" w:color="auto"/>
              <w:left w:val="single" w:sz="6" w:space="0" w:color="auto"/>
              <w:bottom w:val="nil"/>
              <w:right w:val="single" w:sz="6" w:space="0" w:color="auto"/>
            </w:tcBorders>
          </w:tcPr>
          <w:p w:rsidR="0006688D" w:rsidRPr="00BD60D8" w:rsidRDefault="0006688D" w:rsidP="0006688D">
            <w:pPr>
              <w:spacing w:line="240" w:lineRule="auto"/>
              <w:jc w:val="center"/>
            </w:pPr>
          </w:p>
        </w:tc>
        <w:tc>
          <w:tcPr>
            <w:tcW w:w="992" w:type="dxa"/>
            <w:tcBorders>
              <w:top w:val="single" w:sz="6" w:space="0" w:color="auto"/>
              <w:left w:val="single" w:sz="6" w:space="0" w:color="auto"/>
              <w:bottom w:val="nil"/>
              <w:right w:val="single" w:sz="6" w:space="0" w:color="auto"/>
            </w:tcBorders>
          </w:tcPr>
          <w:p w:rsidR="0006688D" w:rsidRPr="00BD60D8" w:rsidRDefault="0006688D" w:rsidP="0006688D">
            <w:pPr>
              <w:spacing w:line="240" w:lineRule="auto"/>
              <w:jc w:val="center"/>
            </w:pPr>
          </w:p>
        </w:tc>
        <w:tc>
          <w:tcPr>
            <w:tcW w:w="1276" w:type="dxa"/>
            <w:tcBorders>
              <w:top w:val="single" w:sz="6" w:space="0" w:color="auto"/>
              <w:left w:val="single" w:sz="6" w:space="0" w:color="auto"/>
              <w:bottom w:val="nil"/>
              <w:right w:val="single" w:sz="6" w:space="0" w:color="auto"/>
            </w:tcBorders>
          </w:tcPr>
          <w:p w:rsidR="0006688D" w:rsidRPr="00BD60D8" w:rsidRDefault="0006688D" w:rsidP="0006688D">
            <w:pPr>
              <w:spacing w:line="240" w:lineRule="auto"/>
              <w:jc w:val="center"/>
              <w:rPr>
                <w:lang w:val="en-US"/>
              </w:rPr>
            </w:pPr>
          </w:p>
        </w:tc>
        <w:tc>
          <w:tcPr>
            <w:tcW w:w="1134" w:type="dxa"/>
            <w:tcBorders>
              <w:top w:val="single" w:sz="6" w:space="0" w:color="auto"/>
              <w:left w:val="single" w:sz="6" w:space="0" w:color="auto"/>
              <w:bottom w:val="nil"/>
              <w:right w:val="single" w:sz="6" w:space="0" w:color="auto"/>
            </w:tcBorders>
          </w:tcPr>
          <w:p w:rsidR="0006688D" w:rsidRPr="00BD60D8" w:rsidRDefault="0006688D" w:rsidP="0006688D">
            <w:pPr>
              <w:spacing w:line="240" w:lineRule="auto"/>
              <w:jc w:val="center"/>
            </w:pPr>
          </w:p>
        </w:tc>
        <w:tc>
          <w:tcPr>
            <w:tcW w:w="1275" w:type="dxa"/>
            <w:tcBorders>
              <w:top w:val="single" w:sz="6" w:space="0" w:color="auto"/>
              <w:left w:val="single" w:sz="6" w:space="0" w:color="auto"/>
              <w:bottom w:val="nil"/>
              <w:right w:val="single" w:sz="6" w:space="0" w:color="auto"/>
            </w:tcBorders>
          </w:tcPr>
          <w:p w:rsidR="0006688D" w:rsidRPr="00BD60D8" w:rsidRDefault="0006688D" w:rsidP="0006688D">
            <w:pPr>
              <w:spacing w:line="240" w:lineRule="auto"/>
              <w:jc w:val="center"/>
            </w:pPr>
          </w:p>
        </w:tc>
        <w:tc>
          <w:tcPr>
            <w:tcW w:w="1843" w:type="dxa"/>
            <w:tcBorders>
              <w:top w:val="single" w:sz="6" w:space="0" w:color="auto"/>
              <w:left w:val="single" w:sz="6" w:space="0" w:color="auto"/>
              <w:bottom w:val="nil"/>
              <w:right w:val="single" w:sz="6" w:space="0" w:color="auto"/>
            </w:tcBorders>
          </w:tcPr>
          <w:p w:rsidR="0006688D" w:rsidRPr="00BD60D8" w:rsidRDefault="0006688D" w:rsidP="0006688D">
            <w:pPr>
              <w:spacing w:line="240" w:lineRule="auto"/>
              <w:jc w:val="center"/>
            </w:pPr>
          </w:p>
        </w:tc>
      </w:tr>
    </w:tbl>
    <w:p w:rsidR="0006688D" w:rsidRPr="00BD60D8" w:rsidRDefault="0006688D" w:rsidP="0006688D">
      <w:pPr>
        <w:pStyle w:val="a9"/>
        <w:spacing w:before="120"/>
        <w:rPr>
          <w:sz w:val="28"/>
          <w:szCs w:val="28"/>
        </w:rPr>
      </w:pPr>
    </w:p>
    <w:p w:rsidR="0006688D" w:rsidRPr="00BD60D8" w:rsidRDefault="0006688D" w:rsidP="0006688D">
      <w:pPr>
        <w:pStyle w:val="a9"/>
        <w:spacing w:before="120"/>
        <w:rPr>
          <w:sz w:val="28"/>
          <w:szCs w:val="28"/>
        </w:rPr>
      </w:pPr>
      <w:r w:rsidRPr="00BD60D8">
        <w:rPr>
          <w:sz w:val="28"/>
          <w:szCs w:val="28"/>
        </w:rPr>
        <w:t xml:space="preserve">Количество </w:t>
      </w:r>
      <w:proofErr w:type="spellStart"/>
      <w:r w:rsidRPr="00BD60D8">
        <w:rPr>
          <w:sz w:val="28"/>
          <w:szCs w:val="28"/>
        </w:rPr>
        <w:t>машино-смен</w:t>
      </w:r>
      <w:proofErr w:type="spellEnd"/>
      <w:r w:rsidRPr="00BD60D8">
        <w:rPr>
          <w:sz w:val="28"/>
          <w:szCs w:val="28"/>
        </w:rPr>
        <w:t xml:space="preserve"> на длину захватки</w:t>
      </w:r>
    </w:p>
    <w:p w:rsidR="0006688D" w:rsidRPr="00BD60D8" w:rsidRDefault="0006688D" w:rsidP="0006688D">
      <w:pPr>
        <w:spacing w:before="120" w:after="120" w:line="240" w:lineRule="auto"/>
        <w:jc w:val="right"/>
      </w:pPr>
      <w:proofErr w:type="spellStart"/>
      <w:proofErr w:type="gramStart"/>
      <w:r w:rsidRPr="00BD60D8">
        <w:rPr>
          <w:i/>
          <w:iCs/>
        </w:rPr>
        <w:t>N</w:t>
      </w:r>
      <w:proofErr w:type="gramEnd"/>
      <w:r w:rsidRPr="00BD60D8">
        <w:rPr>
          <w:i/>
          <w:iCs/>
          <w:vertAlign w:val="subscript"/>
        </w:rPr>
        <w:t>м</w:t>
      </w:r>
      <w:proofErr w:type="spellEnd"/>
      <w:r w:rsidRPr="00BD60D8">
        <w:rPr>
          <w:i/>
          <w:iCs/>
        </w:rPr>
        <w:t xml:space="preserve"> = N </w:t>
      </w:r>
      <w:r w:rsidRPr="00BD60D8">
        <w:rPr>
          <w:i/>
          <w:iCs/>
          <w:lang w:val="en-US"/>
        </w:rPr>
        <w:t>V</w:t>
      </w:r>
      <w:r w:rsidRPr="00BD60D8">
        <w:rPr>
          <w:i/>
          <w:iCs/>
        </w:rPr>
        <w:t xml:space="preserve"> / </w:t>
      </w:r>
      <w:r w:rsidRPr="00BD60D8">
        <w:rPr>
          <w:i/>
          <w:iCs/>
          <w:lang w:val="en-US"/>
        </w:rPr>
        <w:t>L</w:t>
      </w:r>
      <w:r w:rsidRPr="00BD60D8">
        <w:rPr>
          <w:i/>
          <w:iCs/>
        </w:rPr>
        <w:t xml:space="preserve">,                    </w:t>
      </w:r>
      <w:r w:rsidRPr="00BD60D8">
        <w:tab/>
        <w:t xml:space="preserve">       </w:t>
      </w:r>
      <w:r w:rsidRPr="00BD60D8">
        <w:tab/>
      </w:r>
      <w:r w:rsidRPr="00BD60D8">
        <w:tab/>
        <w:t>(23)</w:t>
      </w:r>
    </w:p>
    <w:p w:rsidR="0006688D" w:rsidRPr="00BD60D8" w:rsidRDefault="0006688D" w:rsidP="0006688D">
      <w:pPr>
        <w:spacing w:line="240" w:lineRule="auto"/>
        <w:jc w:val="both"/>
        <w:rPr>
          <w:i/>
          <w:iCs/>
        </w:rPr>
      </w:pPr>
      <w:r w:rsidRPr="007B1E47">
        <w:rPr>
          <w:iCs/>
        </w:rPr>
        <w:t>где</w:t>
      </w:r>
      <w:r w:rsidRPr="00BD60D8">
        <w:rPr>
          <w:i/>
          <w:iCs/>
        </w:rPr>
        <w:t xml:space="preserve"> </w:t>
      </w:r>
      <w:proofErr w:type="gramStart"/>
      <w:r w:rsidRPr="00BD60D8">
        <w:rPr>
          <w:i/>
          <w:iCs/>
          <w:lang w:val="en-US"/>
        </w:rPr>
        <w:t>N</w:t>
      </w:r>
      <w:proofErr w:type="gramEnd"/>
      <w:r w:rsidRPr="00BD60D8">
        <w:rPr>
          <w:i/>
          <w:iCs/>
          <w:vertAlign w:val="subscript"/>
        </w:rPr>
        <w:t>м</w:t>
      </w:r>
      <w:r w:rsidRPr="00BD60D8">
        <w:rPr>
          <w:i/>
          <w:iCs/>
        </w:rPr>
        <w:t xml:space="preserve"> – </w:t>
      </w:r>
      <w:r w:rsidRPr="007B1E47">
        <w:rPr>
          <w:iCs/>
        </w:rPr>
        <w:t xml:space="preserve">потребность </w:t>
      </w:r>
      <w:r w:rsidRPr="00BD60D8">
        <w:rPr>
          <w:i/>
          <w:iCs/>
        </w:rPr>
        <w:t xml:space="preserve">в </w:t>
      </w:r>
      <w:proofErr w:type="spellStart"/>
      <w:r w:rsidRPr="00BD60D8">
        <w:rPr>
          <w:i/>
          <w:iCs/>
        </w:rPr>
        <w:t>машино-сменах</w:t>
      </w:r>
      <w:proofErr w:type="spellEnd"/>
      <w:r w:rsidRPr="00BD60D8">
        <w:rPr>
          <w:i/>
          <w:iCs/>
        </w:rPr>
        <w:t xml:space="preserve"> </w:t>
      </w:r>
      <w:r w:rsidRPr="007B1E47">
        <w:rPr>
          <w:iCs/>
        </w:rPr>
        <w:t>на всю длину дороги</w:t>
      </w:r>
      <w:r w:rsidRPr="00BD60D8">
        <w:rPr>
          <w:i/>
          <w:iCs/>
        </w:rPr>
        <w:t xml:space="preserve">; </w:t>
      </w:r>
    </w:p>
    <w:p w:rsidR="0006688D" w:rsidRPr="00BD60D8" w:rsidRDefault="0006688D" w:rsidP="0006688D">
      <w:pPr>
        <w:spacing w:line="240" w:lineRule="auto"/>
        <w:ind w:firstLine="426"/>
        <w:jc w:val="both"/>
        <w:rPr>
          <w:i/>
          <w:iCs/>
        </w:rPr>
      </w:pPr>
      <w:r w:rsidRPr="00BD60D8">
        <w:rPr>
          <w:i/>
          <w:iCs/>
          <w:lang w:val="en-US"/>
        </w:rPr>
        <w:t>V</w:t>
      </w:r>
      <w:r w:rsidRPr="00BD60D8">
        <w:rPr>
          <w:i/>
          <w:iCs/>
        </w:rPr>
        <w:t xml:space="preserve"> – </w:t>
      </w:r>
      <w:proofErr w:type="gramStart"/>
      <w:r w:rsidRPr="007B1E47">
        <w:rPr>
          <w:iCs/>
        </w:rPr>
        <w:t>длина</w:t>
      </w:r>
      <w:proofErr w:type="gramEnd"/>
      <w:r w:rsidRPr="007B1E47">
        <w:rPr>
          <w:iCs/>
        </w:rPr>
        <w:t xml:space="preserve"> захватки</w:t>
      </w:r>
      <w:r w:rsidRPr="00BD60D8">
        <w:rPr>
          <w:i/>
          <w:iCs/>
        </w:rPr>
        <w:t xml:space="preserve">, м; </w:t>
      </w:r>
    </w:p>
    <w:p w:rsidR="0006688D" w:rsidRPr="00BD60D8" w:rsidRDefault="0006688D" w:rsidP="007B1E47">
      <w:pPr>
        <w:spacing w:line="240" w:lineRule="auto"/>
        <w:jc w:val="both"/>
        <w:rPr>
          <w:i/>
          <w:iCs/>
        </w:rPr>
      </w:pPr>
      <w:r w:rsidRPr="00BD60D8">
        <w:rPr>
          <w:i/>
          <w:iCs/>
          <w:lang w:val="en-US"/>
        </w:rPr>
        <w:t>L</w:t>
      </w:r>
      <w:r w:rsidRPr="00BD60D8">
        <w:rPr>
          <w:i/>
          <w:iCs/>
        </w:rPr>
        <w:t xml:space="preserve"> – </w:t>
      </w:r>
      <w:proofErr w:type="gramStart"/>
      <w:r w:rsidRPr="007B1E47">
        <w:rPr>
          <w:iCs/>
        </w:rPr>
        <w:t>длина</w:t>
      </w:r>
      <w:proofErr w:type="gramEnd"/>
      <w:r w:rsidRPr="007B1E47">
        <w:rPr>
          <w:iCs/>
        </w:rPr>
        <w:t xml:space="preserve"> строящегося участка дороги</w:t>
      </w:r>
      <w:r w:rsidRPr="00BD60D8">
        <w:rPr>
          <w:i/>
          <w:iCs/>
        </w:rPr>
        <w:t>, м.</w:t>
      </w:r>
    </w:p>
    <w:p w:rsidR="0006688D" w:rsidRPr="00BD60D8" w:rsidRDefault="007B1E47" w:rsidP="007B1E47">
      <w:pPr>
        <w:pStyle w:val="a9"/>
        <w:ind w:left="0"/>
        <w:jc w:val="both"/>
        <w:rPr>
          <w:sz w:val="28"/>
          <w:szCs w:val="28"/>
        </w:rPr>
      </w:pPr>
      <w:r>
        <w:rPr>
          <w:sz w:val="28"/>
          <w:szCs w:val="28"/>
        </w:rPr>
        <w:t xml:space="preserve">       </w:t>
      </w:r>
      <w:r w:rsidR="0006688D" w:rsidRPr="00BD60D8">
        <w:rPr>
          <w:sz w:val="28"/>
          <w:szCs w:val="28"/>
        </w:rPr>
        <w:t>На основании расчетов назначается состав бригады на подготовке дорожной полосы, определяются количество рабочих и календарная        продолжительность работ.</w:t>
      </w:r>
    </w:p>
    <w:p w:rsidR="0006688D" w:rsidRPr="006F7F8A" w:rsidRDefault="0006688D" w:rsidP="0006688D">
      <w:pPr>
        <w:pStyle w:val="a9"/>
        <w:rPr>
          <w:sz w:val="32"/>
          <w:szCs w:val="32"/>
        </w:rPr>
      </w:pPr>
    </w:p>
    <w:p w:rsidR="0006688D" w:rsidRPr="006F7F8A" w:rsidRDefault="0006688D" w:rsidP="0006688D">
      <w:pPr>
        <w:spacing w:line="240" w:lineRule="auto"/>
        <w:ind w:firstLine="720"/>
        <w:jc w:val="both"/>
        <w:rPr>
          <w:sz w:val="32"/>
          <w:szCs w:val="32"/>
        </w:rPr>
      </w:pPr>
    </w:p>
    <w:p w:rsidR="0006688D" w:rsidRPr="007B1E47" w:rsidRDefault="0006688D" w:rsidP="0050679E">
      <w:pPr>
        <w:pStyle w:val="2"/>
        <w:spacing w:after="240" w:line="300" w:lineRule="auto"/>
        <w:jc w:val="center"/>
        <w:rPr>
          <w:bCs w:val="0"/>
          <w:sz w:val="28"/>
          <w:szCs w:val="28"/>
        </w:rPr>
      </w:pPr>
      <w:r w:rsidRPr="007B1E47">
        <w:rPr>
          <w:bCs w:val="0"/>
          <w:sz w:val="28"/>
          <w:szCs w:val="28"/>
        </w:rPr>
        <w:lastRenderedPageBreak/>
        <w:t>4. СТРОИТЕЛЬСТВО  ИСКУССТВЕННЫХ  СООРУЖЕНИЙ</w:t>
      </w:r>
    </w:p>
    <w:p w:rsidR="0006688D" w:rsidRPr="000905B5" w:rsidRDefault="0050679E" w:rsidP="0050679E">
      <w:pPr>
        <w:pStyle w:val="a9"/>
        <w:ind w:left="0"/>
        <w:jc w:val="both"/>
        <w:rPr>
          <w:sz w:val="28"/>
          <w:szCs w:val="28"/>
        </w:rPr>
      </w:pPr>
      <w:r w:rsidRPr="000905B5">
        <w:rPr>
          <w:sz w:val="28"/>
          <w:szCs w:val="28"/>
        </w:rPr>
        <w:t xml:space="preserve">       </w:t>
      </w:r>
      <w:r w:rsidR="0006688D" w:rsidRPr="000905B5">
        <w:rPr>
          <w:sz w:val="28"/>
          <w:szCs w:val="28"/>
        </w:rPr>
        <w:t>Крупные и средние мосты, а также крупные многоочковые трубы являются сосредоточенными объектами. Их возводят в течение всего строительного периода, но при условии окончания работ к моменту подхода к ним частного потока по выполнению линейных работ.</w:t>
      </w:r>
    </w:p>
    <w:p w:rsidR="0006688D" w:rsidRPr="000905B5" w:rsidRDefault="0050679E" w:rsidP="0050679E">
      <w:pPr>
        <w:spacing w:line="240" w:lineRule="auto"/>
        <w:jc w:val="both"/>
      </w:pPr>
      <w:r w:rsidRPr="000905B5">
        <w:t xml:space="preserve">       </w:t>
      </w:r>
      <w:r w:rsidR="0006688D" w:rsidRPr="000905B5">
        <w:t xml:space="preserve">Малые мосты из сборных железобетонных конструкций, а также круглые, </w:t>
      </w:r>
      <w:proofErr w:type="spellStart"/>
      <w:r w:rsidR="0006688D" w:rsidRPr="000905B5">
        <w:t>овоидальные</w:t>
      </w:r>
      <w:proofErr w:type="spellEnd"/>
      <w:r w:rsidR="0006688D" w:rsidRPr="000905B5">
        <w:t xml:space="preserve"> и прямоугольные железобетонные трубы,</w:t>
      </w:r>
      <w:r w:rsidR="007B1E47">
        <w:t xml:space="preserve"> </w:t>
      </w:r>
      <w:r w:rsidR="0006688D" w:rsidRPr="000905B5">
        <w:t>являющиеся фактически тоже сосредоточенными объектами, но требующие сравнительно небольшого количества времени для их</w:t>
      </w:r>
      <w:r w:rsidR="007B1E47">
        <w:t xml:space="preserve"> </w:t>
      </w:r>
      <w:r w:rsidR="0006688D" w:rsidRPr="000905B5">
        <w:t>устройства, строят в потоке, опережая выполнение линейных земляных</w:t>
      </w:r>
      <w:r w:rsidR="0006688D" w:rsidRPr="006F7F8A">
        <w:rPr>
          <w:sz w:val="32"/>
          <w:szCs w:val="32"/>
        </w:rPr>
        <w:t xml:space="preserve"> </w:t>
      </w:r>
      <w:r w:rsidR="0006688D" w:rsidRPr="000905B5">
        <w:t>работ.</w:t>
      </w:r>
    </w:p>
    <w:p w:rsidR="0006688D" w:rsidRPr="00966834" w:rsidRDefault="0006688D" w:rsidP="0006688D">
      <w:pPr>
        <w:pStyle w:val="3"/>
        <w:spacing w:after="120" w:line="300" w:lineRule="auto"/>
        <w:jc w:val="center"/>
        <w:rPr>
          <w:rFonts w:ascii="Times New Roman" w:hAnsi="Times New Roman" w:cs="Times New Roman"/>
          <w:bCs w:val="0"/>
          <w:color w:val="auto"/>
        </w:rPr>
      </w:pPr>
      <w:r w:rsidRPr="00966834">
        <w:rPr>
          <w:rFonts w:ascii="Times New Roman" w:hAnsi="Times New Roman" w:cs="Times New Roman"/>
          <w:bCs w:val="0"/>
          <w:noProof/>
          <w:color w:val="auto"/>
        </w:rPr>
        <w:t xml:space="preserve">4.1. </w:t>
      </w:r>
      <w:r w:rsidRPr="00966834">
        <w:rPr>
          <w:rFonts w:ascii="Times New Roman" w:hAnsi="Times New Roman" w:cs="Times New Roman"/>
          <w:bCs w:val="0"/>
          <w:color w:val="auto"/>
        </w:rPr>
        <w:t>Составление ведомости искусственных сооружений</w:t>
      </w:r>
    </w:p>
    <w:p w:rsidR="0006688D" w:rsidRDefault="0050679E" w:rsidP="0050679E">
      <w:pPr>
        <w:pStyle w:val="a9"/>
        <w:spacing w:before="120"/>
        <w:ind w:left="0"/>
        <w:jc w:val="both"/>
        <w:rPr>
          <w:sz w:val="28"/>
          <w:szCs w:val="28"/>
        </w:rPr>
      </w:pPr>
      <w:r w:rsidRPr="000905B5">
        <w:rPr>
          <w:sz w:val="28"/>
          <w:szCs w:val="28"/>
        </w:rPr>
        <w:t xml:space="preserve">       </w:t>
      </w:r>
      <w:r w:rsidR="0006688D" w:rsidRPr="000905B5">
        <w:rPr>
          <w:sz w:val="28"/>
          <w:szCs w:val="28"/>
        </w:rPr>
        <w:t>Исходя из данных продольного профиля автомобильной дороги, составляется ведомость искусственных сооружений (табл.15). Для труб указываются размеры отверстия и длина трубы, для мостов – строительная длина и ширина моста.</w:t>
      </w:r>
    </w:p>
    <w:p w:rsidR="007B1E47" w:rsidRDefault="007B1E47" w:rsidP="0050679E">
      <w:pPr>
        <w:pStyle w:val="a9"/>
        <w:spacing w:before="120"/>
        <w:ind w:left="0"/>
        <w:jc w:val="both"/>
        <w:rPr>
          <w:sz w:val="28"/>
          <w:szCs w:val="28"/>
        </w:rPr>
      </w:pPr>
    </w:p>
    <w:p w:rsidR="007B1E47" w:rsidRPr="000905B5" w:rsidRDefault="007B1E47" w:rsidP="0050679E">
      <w:pPr>
        <w:pStyle w:val="a9"/>
        <w:spacing w:before="120"/>
        <w:ind w:left="0"/>
        <w:jc w:val="both"/>
        <w:rPr>
          <w:sz w:val="28"/>
          <w:szCs w:val="28"/>
        </w:rPr>
      </w:pPr>
    </w:p>
    <w:p w:rsidR="0006688D" w:rsidRPr="000905B5" w:rsidRDefault="0006688D" w:rsidP="0006688D">
      <w:pPr>
        <w:spacing w:before="120" w:after="120" w:line="240" w:lineRule="auto"/>
        <w:ind w:left="3158"/>
        <w:jc w:val="right"/>
        <w:rPr>
          <w:b/>
          <w:i/>
          <w:noProof/>
        </w:rPr>
      </w:pPr>
      <w:r w:rsidRPr="000905B5">
        <w:rPr>
          <w:b/>
          <w:i/>
        </w:rPr>
        <w:t>Таблица</w:t>
      </w:r>
      <w:r w:rsidRPr="000905B5">
        <w:rPr>
          <w:b/>
          <w:i/>
          <w:noProof/>
        </w:rPr>
        <w:t xml:space="preserve"> 15</w:t>
      </w:r>
    </w:p>
    <w:tbl>
      <w:tblPr>
        <w:tblW w:w="0" w:type="auto"/>
        <w:tblInd w:w="40" w:type="dxa"/>
        <w:tblLayout w:type="fixed"/>
        <w:tblCellMar>
          <w:left w:w="40" w:type="dxa"/>
          <w:right w:w="40" w:type="dxa"/>
        </w:tblCellMar>
        <w:tblLook w:val="0000"/>
      </w:tblPr>
      <w:tblGrid>
        <w:gridCol w:w="2410"/>
        <w:gridCol w:w="2693"/>
        <w:gridCol w:w="1560"/>
        <w:gridCol w:w="1275"/>
        <w:gridCol w:w="1843"/>
      </w:tblGrid>
      <w:tr w:rsidR="0006688D" w:rsidRPr="000905B5" w:rsidTr="007917AE">
        <w:trPr>
          <w:trHeight w:hRule="exact" w:val="1588"/>
        </w:trPr>
        <w:tc>
          <w:tcPr>
            <w:tcW w:w="2410" w:type="dxa"/>
            <w:tcBorders>
              <w:top w:val="single" w:sz="6" w:space="0" w:color="auto"/>
              <w:left w:val="single" w:sz="6" w:space="0" w:color="auto"/>
              <w:bottom w:val="single" w:sz="6" w:space="0" w:color="auto"/>
              <w:right w:val="single" w:sz="6" w:space="0" w:color="auto"/>
            </w:tcBorders>
          </w:tcPr>
          <w:p w:rsidR="0006688D" w:rsidRPr="000905B5" w:rsidRDefault="0006688D" w:rsidP="0006688D">
            <w:pPr>
              <w:spacing w:line="240" w:lineRule="auto"/>
              <w:jc w:val="center"/>
            </w:pPr>
            <w:r w:rsidRPr="000905B5">
              <w:t xml:space="preserve">Местонахождение сооружения </w:t>
            </w:r>
          </w:p>
        </w:tc>
        <w:tc>
          <w:tcPr>
            <w:tcW w:w="2693" w:type="dxa"/>
            <w:tcBorders>
              <w:top w:val="single" w:sz="6" w:space="0" w:color="auto"/>
              <w:left w:val="single" w:sz="6" w:space="0" w:color="auto"/>
              <w:bottom w:val="single" w:sz="6" w:space="0" w:color="auto"/>
              <w:right w:val="single" w:sz="6" w:space="0" w:color="auto"/>
            </w:tcBorders>
          </w:tcPr>
          <w:p w:rsidR="0006688D" w:rsidRPr="000905B5" w:rsidRDefault="0006688D" w:rsidP="0006688D">
            <w:pPr>
              <w:spacing w:line="240" w:lineRule="auto"/>
              <w:jc w:val="center"/>
            </w:pPr>
            <w:r w:rsidRPr="000905B5">
              <w:t xml:space="preserve">Наименование </w:t>
            </w:r>
            <w:proofErr w:type="gramStart"/>
            <w:r w:rsidRPr="000905B5">
              <w:t>искусственного</w:t>
            </w:r>
            <w:proofErr w:type="gramEnd"/>
          </w:p>
          <w:p w:rsidR="0006688D" w:rsidRPr="000905B5" w:rsidRDefault="0006688D" w:rsidP="0006688D">
            <w:pPr>
              <w:spacing w:line="240" w:lineRule="auto"/>
              <w:jc w:val="center"/>
            </w:pPr>
            <w:r w:rsidRPr="000905B5">
              <w:t>со</w:t>
            </w:r>
            <w:r w:rsidRPr="000905B5">
              <w:softHyphen/>
              <w:t>оружения</w:t>
            </w:r>
          </w:p>
        </w:tc>
        <w:tc>
          <w:tcPr>
            <w:tcW w:w="1560" w:type="dxa"/>
            <w:tcBorders>
              <w:top w:val="single" w:sz="6" w:space="0" w:color="auto"/>
              <w:left w:val="single" w:sz="6" w:space="0" w:color="auto"/>
              <w:bottom w:val="single" w:sz="6" w:space="0" w:color="auto"/>
              <w:right w:val="single" w:sz="6" w:space="0" w:color="auto"/>
            </w:tcBorders>
          </w:tcPr>
          <w:p w:rsidR="0006688D" w:rsidRPr="000905B5" w:rsidRDefault="0006688D" w:rsidP="0006688D">
            <w:pPr>
              <w:spacing w:line="240" w:lineRule="auto"/>
              <w:jc w:val="center"/>
            </w:pPr>
            <w:r w:rsidRPr="000905B5">
              <w:t xml:space="preserve">Основные размеры, </w:t>
            </w:r>
            <w:proofErr w:type="gramStart"/>
            <w:r w:rsidRPr="000905B5">
              <w:t>м</w:t>
            </w:r>
            <w:proofErr w:type="gramEnd"/>
          </w:p>
        </w:tc>
        <w:tc>
          <w:tcPr>
            <w:tcW w:w="1275" w:type="dxa"/>
            <w:tcBorders>
              <w:top w:val="single" w:sz="6" w:space="0" w:color="auto"/>
              <w:left w:val="single" w:sz="6" w:space="0" w:color="auto"/>
              <w:bottom w:val="single" w:sz="6" w:space="0" w:color="auto"/>
              <w:right w:val="single" w:sz="6" w:space="0" w:color="auto"/>
            </w:tcBorders>
          </w:tcPr>
          <w:p w:rsidR="0006688D" w:rsidRPr="000905B5" w:rsidRDefault="0006688D" w:rsidP="0006688D">
            <w:pPr>
              <w:spacing w:line="240" w:lineRule="auto"/>
              <w:jc w:val="center"/>
            </w:pPr>
            <w:r w:rsidRPr="000905B5">
              <w:t>Высота</w:t>
            </w:r>
          </w:p>
          <w:p w:rsidR="0006688D" w:rsidRPr="000905B5" w:rsidRDefault="0006688D" w:rsidP="0006688D">
            <w:pPr>
              <w:spacing w:line="240" w:lineRule="auto"/>
              <w:jc w:val="center"/>
            </w:pPr>
            <w:r w:rsidRPr="000905B5">
              <w:t>на</w:t>
            </w:r>
            <w:r w:rsidRPr="000905B5">
              <w:softHyphen/>
              <w:t xml:space="preserve">сыпи, </w:t>
            </w:r>
            <w:proofErr w:type="gramStart"/>
            <w:r w:rsidRPr="000905B5">
              <w:t>м</w:t>
            </w:r>
            <w:proofErr w:type="gramEnd"/>
          </w:p>
        </w:tc>
        <w:tc>
          <w:tcPr>
            <w:tcW w:w="1843" w:type="dxa"/>
            <w:tcBorders>
              <w:top w:val="single" w:sz="6" w:space="0" w:color="auto"/>
              <w:left w:val="single" w:sz="6" w:space="0" w:color="auto"/>
              <w:bottom w:val="single" w:sz="6" w:space="0" w:color="auto"/>
              <w:right w:val="single" w:sz="6" w:space="0" w:color="auto"/>
            </w:tcBorders>
          </w:tcPr>
          <w:p w:rsidR="0006688D" w:rsidRPr="000905B5" w:rsidRDefault="0006688D" w:rsidP="0006688D">
            <w:pPr>
              <w:spacing w:line="240" w:lineRule="auto"/>
              <w:jc w:val="center"/>
            </w:pPr>
            <w:r w:rsidRPr="000905B5">
              <w:t>Примечание</w:t>
            </w:r>
          </w:p>
        </w:tc>
      </w:tr>
      <w:tr w:rsidR="0006688D" w:rsidRPr="000905B5" w:rsidTr="007917AE">
        <w:trPr>
          <w:trHeight w:val="149"/>
        </w:trPr>
        <w:tc>
          <w:tcPr>
            <w:tcW w:w="2410" w:type="dxa"/>
            <w:tcBorders>
              <w:top w:val="single" w:sz="6" w:space="0" w:color="auto"/>
              <w:left w:val="single" w:sz="6" w:space="0" w:color="auto"/>
              <w:bottom w:val="nil"/>
              <w:right w:val="single" w:sz="6" w:space="0" w:color="auto"/>
            </w:tcBorders>
          </w:tcPr>
          <w:p w:rsidR="0006688D" w:rsidRPr="000905B5" w:rsidRDefault="0006688D" w:rsidP="0006688D">
            <w:pPr>
              <w:spacing w:line="240" w:lineRule="auto"/>
              <w:jc w:val="center"/>
            </w:pPr>
          </w:p>
        </w:tc>
        <w:tc>
          <w:tcPr>
            <w:tcW w:w="2693" w:type="dxa"/>
            <w:tcBorders>
              <w:top w:val="single" w:sz="6" w:space="0" w:color="auto"/>
              <w:left w:val="single" w:sz="6" w:space="0" w:color="auto"/>
              <w:bottom w:val="nil"/>
              <w:right w:val="single" w:sz="6" w:space="0" w:color="auto"/>
            </w:tcBorders>
          </w:tcPr>
          <w:p w:rsidR="0006688D" w:rsidRPr="000905B5" w:rsidRDefault="0006688D" w:rsidP="0006688D">
            <w:pPr>
              <w:spacing w:line="240" w:lineRule="auto"/>
              <w:jc w:val="center"/>
            </w:pPr>
          </w:p>
        </w:tc>
        <w:tc>
          <w:tcPr>
            <w:tcW w:w="1560" w:type="dxa"/>
            <w:tcBorders>
              <w:top w:val="single" w:sz="6" w:space="0" w:color="auto"/>
              <w:left w:val="single" w:sz="6" w:space="0" w:color="auto"/>
              <w:bottom w:val="nil"/>
              <w:right w:val="single" w:sz="6" w:space="0" w:color="auto"/>
            </w:tcBorders>
          </w:tcPr>
          <w:p w:rsidR="0006688D" w:rsidRPr="000905B5" w:rsidRDefault="0006688D" w:rsidP="0006688D">
            <w:pPr>
              <w:spacing w:line="240" w:lineRule="auto"/>
              <w:jc w:val="center"/>
            </w:pPr>
          </w:p>
        </w:tc>
        <w:tc>
          <w:tcPr>
            <w:tcW w:w="1275" w:type="dxa"/>
            <w:tcBorders>
              <w:top w:val="single" w:sz="6" w:space="0" w:color="auto"/>
              <w:left w:val="single" w:sz="6" w:space="0" w:color="auto"/>
              <w:bottom w:val="nil"/>
              <w:right w:val="single" w:sz="6" w:space="0" w:color="auto"/>
            </w:tcBorders>
          </w:tcPr>
          <w:p w:rsidR="0006688D" w:rsidRPr="000905B5" w:rsidRDefault="0006688D" w:rsidP="0006688D">
            <w:pPr>
              <w:spacing w:line="240" w:lineRule="auto"/>
              <w:jc w:val="center"/>
            </w:pPr>
          </w:p>
        </w:tc>
        <w:tc>
          <w:tcPr>
            <w:tcW w:w="1843" w:type="dxa"/>
            <w:tcBorders>
              <w:top w:val="single" w:sz="6" w:space="0" w:color="auto"/>
              <w:left w:val="single" w:sz="6" w:space="0" w:color="auto"/>
              <w:bottom w:val="nil"/>
              <w:right w:val="single" w:sz="6" w:space="0" w:color="auto"/>
            </w:tcBorders>
          </w:tcPr>
          <w:p w:rsidR="0006688D" w:rsidRPr="000905B5" w:rsidRDefault="0006688D" w:rsidP="0006688D">
            <w:pPr>
              <w:spacing w:line="240" w:lineRule="auto"/>
              <w:jc w:val="center"/>
            </w:pPr>
          </w:p>
        </w:tc>
      </w:tr>
    </w:tbl>
    <w:p w:rsidR="007B1E47" w:rsidRDefault="007B1E47" w:rsidP="0006688D">
      <w:pPr>
        <w:spacing w:before="120" w:line="240" w:lineRule="auto"/>
        <w:ind w:firstLine="720"/>
      </w:pPr>
    </w:p>
    <w:p w:rsidR="007B1E47" w:rsidRDefault="007B1E47" w:rsidP="0006688D">
      <w:pPr>
        <w:spacing w:before="120" w:line="240" w:lineRule="auto"/>
        <w:ind w:firstLine="720"/>
      </w:pPr>
    </w:p>
    <w:p w:rsidR="007B1E47" w:rsidRDefault="007B1E47" w:rsidP="0006688D">
      <w:pPr>
        <w:spacing w:before="120" w:line="240" w:lineRule="auto"/>
        <w:ind w:firstLine="720"/>
      </w:pPr>
    </w:p>
    <w:p w:rsidR="0006688D" w:rsidRPr="000905B5" w:rsidRDefault="0006688D" w:rsidP="0006688D">
      <w:pPr>
        <w:spacing w:before="120" w:line="240" w:lineRule="auto"/>
        <w:ind w:firstLine="720"/>
      </w:pPr>
      <w:r w:rsidRPr="000905B5">
        <w:t>Длину трубы определяют по упрощенной формуле:</w:t>
      </w:r>
    </w:p>
    <w:p w:rsidR="0006688D" w:rsidRPr="000905B5" w:rsidRDefault="0006688D" w:rsidP="0006688D">
      <w:pPr>
        <w:spacing w:before="120" w:after="120" w:line="240" w:lineRule="auto"/>
        <w:ind w:left="720"/>
        <w:jc w:val="right"/>
      </w:pPr>
      <w:r w:rsidRPr="000905B5">
        <w:rPr>
          <w:i/>
          <w:iCs/>
          <w:lang w:val="en-US"/>
        </w:rPr>
        <w:t>L</w:t>
      </w:r>
      <w:proofErr w:type="spellStart"/>
      <w:r w:rsidRPr="000905B5">
        <w:rPr>
          <w:i/>
          <w:iCs/>
          <w:vertAlign w:val="subscript"/>
        </w:rPr>
        <w:t>тр</w:t>
      </w:r>
      <w:proofErr w:type="spellEnd"/>
      <w:r w:rsidRPr="000905B5">
        <w:rPr>
          <w:i/>
          <w:iCs/>
          <w:noProof/>
        </w:rPr>
        <w:t xml:space="preserve"> =</w:t>
      </w:r>
      <w:r w:rsidRPr="000905B5">
        <w:rPr>
          <w:i/>
          <w:iCs/>
        </w:rPr>
        <w:t xml:space="preserve"> </w:t>
      </w:r>
      <w:proofErr w:type="spellStart"/>
      <w:r w:rsidRPr="000905B5">
        <w:rPr>
          <w:i/>
          <w:iCs/>
        </w:rPr>
        <w:t>В</w:t>
      </w:r>
      <w:r w:rsidRPr="000905B5">
        <w:rPr>
          <w:i/>
          <w:iCs/>
          <w:vertAlign w:val="subscript"/>
        </w:rPr>
        <w:t>з.п</w:t>
      </w:r>
      <w:proofErr w:type="spellEnd"/>
      <w:r w:rsidRPr="000905B5">
        <w:rPr>
          <w:i/>
          <w:iCs/>
          <w:noProof/>
        </w:rPr>
        <w:t xml:space="preserve"> + 2</w:t>
      </w:r>
      <w:r w:rsidRPr="000905B5">
        <w:rPr>
          <w:i/>
          <w:iCs/>
        </w:rPr>
        <w:t xml:space="preserve"> </w:t>
      </w:r>
      <w:r w:rsidRPr="000905B5">
        <w:rPr>
          <w:i/>
          <w:iCs/>
          <w:lang w:val="en-US"/>
        </w:rPr>
        <w:t>m</w:t>
      </w:r>
      <w:r w:rsidRPr="000905B5">
        <w:rPr>
          <w:i/>
          <w:iCs/>
          <w:noProof/>
        </w:rPr>
        <w:t xml:space="preserve"> (Н</w:t>
      </w:r>
      <w:r w:rsidRPr="000905B5">
        <w:rPr>
          <w:i/>
          <w:iCs/>
          <w:noProof/>
          <w:vertAlign w:val="subscript"/>
        </w:rPr>
        <w:t>нас</w:t>
      </w:r>
      <w:r w:rsidRPr="000905B5">
        <w:rPr>
          <w:i/>
          <w:iCs/>
          <w:noProof/>
        </w:rPr>
        <w:t xml:space="preserve"> </w:t>
      </w:r>
      <w:proofErr w:type="gramStart"/>
      <w:r w:rsidRPr="000905B5">
        <w:rPr>
          <w:i/>
          <w:iCs/>
          <w:noProof/>
        </w:rPr>
        <w:t xml:space="preserve">–  </w:t>
      </w:r>
      <w:r w:rsidRPr="000905B5">
        <w:rPr>
          <w:i/>
          <w:iCs/>
          <w:lang w:val="en-US"/>
        </w:rPr>
        <w:t>d</w:t>
      </w:r>
      <w:proofErr w:type="gramEnd"/>
      <w:r w:rsidRPr="000905B5">
        <w:rPr>
          <w:i/>
          <w:iCs/>
        </w:rPr>
        <w:t xml:space="preserve">  - </w:t>
      </w:r>
      <w:r w:rsidRPr="000905B5">
        <w:rPr>
          <w:i/>
          <w:iCs/>
          <w:lang w:val="en-US"/>
        </w:rPr>
        <w:sym w:font="Symbol" w:char="F064"/>
      </w:r>
      <w:r w:rsidRPr="000905B5">
        <w:rPr>
          <w:i/>
          <w:iCs/>
        </w:rPr>
        <w:t>)</w:t>
      </w:r>
      <w:r w:rsidRPr="000905B5">
        <w:rPr>
          <w:i/>
          <w:iCs/>
          <w:noProof/>
        </w:rPr>
        <w:t xml:space="preserve"> </w:t>
      </w:r>
      <w:r w:rsidRPr="000905B5">
        <w:rPr>
          <w:i/>
          <w:iCs/>
        </w:rPr>
        <w:t>,</w:t>
      </w:r>
      <w:r w:rsidRPr="000905B5">
        <w:rPr>
          <w:b/>
          <w:bCs/>
          <w:i/>
          <w:iCs/>
        </w:rPr>
        <w:tab/>
        <w:t xml:space="preserve">         </w:t>
      </w:r>
      <w:r w:rsidRPr="000905B5">
        <w:tab/>
        <w:t xml:space="preserve">      </w:t>
      </w:r>
      <w:r w:rsidRPr="000905B5">
        <w:tab/>
      </w:r>
      <w:r w:rsidRPr="000905B5">
        <w:tab/>
        <w:t>(24)</w:t>
      </w:r>
    </w:p>
    <w:p w:rsidR="0006688D" w:rsidRPr="000905B5" w:rsidRDefault="0006688D" w:rsidP="0006688D">
      <w:pPr>
        <w:tabs>
          <w:tab w:val="left" w:pos="7938"/>
        </w:tabs>
        <w:spacing w:line="240" w:lineRule="auto"/>
        <w:jc w:val="both"/>
        <w:rPr>
          <w:i/>
          <w:iCs/>
        </w:rPr>
      </w:pPr>
      <w:r w:rsidRPr="000905B5">
        <w:rPr>
          <w:iCs/>
        </w:rPr>
        <w:t>где</w:t>
      </w:r>
      <w:r w:rsidRPr="000905B5">
        <w:rPr>
          <w:i/>
          <w:iCs/>
        </w:rPr>
        <w:t xml:space="preserve"> </w:t>
      </w:r>
      <w:proofErr w:type="spellStart"/>
      <w:r w:rsidRPr="000905B5">
        <w:rPr>
          <w:i/>
          <w:iCs/>
        </w:rPr>
        <w:t>В</w:t>
      </w:r>
      <w:r w:rsidRPr="000905B5">
        <w:rPr>
          <w:i/>
          <w:iCs/>
          <w:vertAlign w:val="subscript"/>
        </w:rPr>
        <w:t>з</w:t>
      </w:r>
      <w:proofErr w:type="gramStart"/>
      <w:r w:rsidRPr="000905B5">
        <w:rPr>
          <w:i/>
          <w:iCs/>
          <w:vertAlign w:val="subscript"/>
        </w:rPr>
        <w:t>.п</w:t>
      </w:r>
      <w:proofErr w:type="spellEnd"/>
      <w:proofErr w:type="gramEnd"/>
      <w:r w:rsidRPr="000905B5">
        <w:rPr>
          <w:i/>
          <w:iCs/>
          <w:noProof/>
        </w:rPr>
        <w:t xml:space="preserve"> - </w:t>
      </w:r>
      <w:r w:rsidRPr="000905B5">
        <w:rPr>
          <w:i/>
          <w:iCs/>
        </w:rPr>
        <w:t xml:space="preserve"> </w:t>
      </w:r>
      <w:r w:rsidRPr="000905B5">
        <w:rPr>
          <w:iCs/>
        </w:rPr>
        <w:t xml:space="preserve">ширина </w:t>
      </w:r>
      <w:r w:rsidRPr="000905B5">
        <w:rPr>
          <w:i/>
          <w:iCs/>
        </w:rPr>
        <w:t xml:space="preserve">земляного полотна поверху, м; </w:t>
      </w:r>
    </w:p>
    <w:p w:rsidR="0006688D" w:rsidRPr="000905B5" w:rsidRDefault="0006688D" w:rsidP="0006688D">
      <w:pPr>
        <w:tabs>
          <w:tab w:val="left" w:pos="7938"/>
        </w:tabs>
        <w:spacing w:line="240" w:lineRule="auto"/>
        <w:ind w:firstLine="426"/>
        <w:jc w:val="both"/>
        <w:rPr>
          <w:i/>
          <w:iCs/>
        </w:rPr>
      </w:pPr>
      <w:proofErr w:type="spellStart"/>
      <w:r w:rsidRPr="000905B5">
        <w:rPr>
          <w:i/>
          <w:iCs/>
        </w:rPr>
        <w:t>Н</w:t>
      </w:r>
      <w:r w:rsidRPr="000905B5">
        <w:rPr>
          <w:i/>
          <w:iCs/>
          <w:vertAlign w:val="subscript"/>
        </w:rPr>
        <w:t>нас</w:t>
      </w:r>
      <w:proofErr w:type="spellEnd"/>
      <w:r w:rsidRPr="000905B5">
        <w:rPr>
          <w:i/>
          <w:iCs/>
          <w:noProof/>
        </w:rPr>
        <w:t xml:space="preserve"> -</w:t>
      </w:r>
      <w:r w:rsidRPr="000905B5">
        <w:rPr>
          <w:i/>
          <w:iCs/>
        </w:rPr>
        <w:t xml:space="preserve"> высота насыпи, </w:t>
      </w:r>
      <w:proofErr w:type="gramStart"/>
      <w:r w:rsidRPr="000905B5">
        <w:rPr>
          <w:i/>
          <w:iCs/>
        </w:rPr>
        <w:t>м</w:t>
      </w:r>
      <w:proofErr w:type="gramEnd"/>
      <w:r w:rsidRPr="000905B5">
        <w:rPr>
          <w:i/>
          <w:iCs/>
        </w:rPr>
        <w:t xml:space="preserve">;       </w:t>
      </w:r>
    </w:p>
    <w:p w:rsidR="0006688D" w:rsidRPr="000905B5" w:rsidRDefault="007917AE" w:rsidP="007917AE">
      <w:pPr>
        <w:tabs>
          <w:tab w:val="left" w:pos="7938"/>
        </w:tabs>
        <w:spacing w:line="240" w:lineRule="auto"/>
        <w:jc w:val="both"/>
        <w:rPr>
          <w:i/>
          <w:iCs/>
        </w:rPr>
      </w:pPr>
      <w:r w:rsidRPr="000905B5">
        <w:rPr>
          <w:i/>
          <w:iCs/>
        </w:rPr>
        <w:t xml:space="preserve">       </w:t>
      </w:r>
      <w:r w:rsidR="0006688D" w:rsidRPr="000905B5">
        <w:rPr>
          <w:i/>
          <w:iCs/>
          <w:lang w:val="en-US"/>
        </w:rPr>
        <w:t>d</w:t>
      </w:r>
      <w:r w:rsidR="0006688D" w:rsidRPr="000905B5">
        <w:rPr>
          <w:i/>
          <w:iCs/>
        </w:rPr>
        <w:t xml:space="preserve"> - </w:t>
      </w:r>
      <w:proofErr w:type="gramStart"/>
      <w:r w:rsidR="0006688D" w:rsidRPr="000905B5">
        <w:rPr>
          <w:iCs/>
        </w:rPr>
        <w:t>диаметр</w:t>
      </w:r>
      <w:proofErr w:type="gramEnd"/>
      <w:r w:rsidR="0006688D" w:rsidRPr="000905B5">
        <w:rPr>
          <w:iCs/>
        </w:rPr>
        <w:t xml:space="preserve"> трубы</w:t>
      </w:r>
      <w:r w:rsidR="0006688D" w:rsidRPr="000905B5">
        <w:rPr>
          <w:i/>
          <w:iCs/>
        </w:rPr>
        <w:t xml:space="preserve">, м; </w:t>
      </w:r>
    </w:p>
    <w:p w:rsidR="0006688D" w:rsidRPr="000905B5" w:rsidRDefault="0006688D" w:rsidP="0006688D">
      <w:pPr>
        <w:tabs>
          <w:tab w:val="left" w:pos="7938"/>
        </w:tabs>
        <w:spacing w:line="240" w:lineRule="auto"/>
        <w:ind w:firstLine="426"/>
        <w:jc w:val="both"/>
        <w:rPr>
          <w:i/>
          <w:iCs/>
          <w:noProof/>
        </w:rPr>
      </w:pPr>
      <w:r w:rsidRPr="000905B5">
        <w:rPr>
          <w:i/>
          <w:iCs/>
          <w:lang w:val="en-US"/>
        </w:rPr>
        <w:t>m</w:t>
      </w:r>
      <w:r w:rsidRPr="000905B5">
        <w:rPr>
          <w:i/>
          <w:iCs/>
          <w:noProof/>
        </w:rPr>
        <w:t xml:space="preserve"> -</w:t>
      </w:r>
      <w:r w:rsidRPr="000905B5">
        <w:rPr>
          <w:i/>
          <w:iCs/>
        </w:rPr>
        <w:t xml:space="preserve"> </w:t>
      </w:r>
      <w:proofErr w:type="gramStart"/>
      <w:r w:rsidRPr="000905B5">
        <w:rPr>
          <w:iCs/>
        </w:rPr>
        <w:t>коэффициент</w:t>
      </w:r>
      <w:proofErr w:type="gramEnd"/>
      <w:r w:rsidRPr="000905B5">
        <w:rPr>
          <w:iCs/>
        </w:rPr>
        <w:t xml:space="preserve"> заложения откосов</w:t>
      </w:r>
      <w:r w:rsidRPr="000905B5">
        <w:rPr>
          <w:iCs/>
          <w:noProof/>
        </w:rPr>
        <w:t xml:space="preserve"> земляного полотна</w:t>
      </w:r>
      <w:r w:rsidRPr="000905B5">
        <w:rPr>
          <w:i/>
          <w:iCs/>
          <w:noProof/>
        </w:rPr>
        <w:t xml:space="preserve">;  </w:t>
      </w:r>
    </w:p>
    <w:p w:rsidR="0006688D" w:rsidRPr="000905B5" w:rsidRDefault="0006688D" w:rsidP="0006688D">
      <w:pPr>
        <w:tabs>
          <w:tab w:val="left" w:pos="7938"/>
        </w:tabs>
        <w:spacing w:line="240" w:lineRule="auto"/>
        <w:ind w:firstLine="426"/>
        <w:jc w:val="both"/>
        <w:rPr>
          <w:i/>
          <w:iCs/>
        </w:rPr>
      </w:pPr>
      <w:r w:rsidRPr="000905B5">
        <w:rPr>
          <w:i/>
          <w:iCs/>
        </w:rPr>
        <w:sym w:font="Symbol" w:char="F064"/>
      </w:r>
      <w:r w:rsidRPr="000905B5">
        <w:rPr>
          <w:i/>
          <w:iCs/>
        </w:rPr>
        <w:t xml:space="preserve"> - </w:t>
      </w:r>
      <w:r w:rsidRPr="000905B5">
        <w:rPr>
          <w:iCs/>
        </w:rPr>
        <w:t xml:space="preserve">толщина стенки трубы, </w:t>
      </w:r>
      <w:proofErr w:type="gramStart"/>
      <w:r w:rsidRPr="000905B5">
        <w:rPr>
          <w:i/>
          <w:iCs/>
        </w:rPr>
        <w:t>м</w:t>
      </w:r>
      <w:proofErr w:type="gramEnd"/>
      <w:r w:rsidRPr="000905B5">
        <w:rPr>
          <w:i/>
          <w:iCs/>
        </w:rPr>
        <w:t xml:space="preserve"> (можно принять равной 0,15 м). </w:t>
      </w:r>
    </w:p>
    <w:p w:rsidR="0006688D" w:rsidRPr="000905B5" w:rsidRDefault="007917AE" w:rsidP="007917AE">
      <w:pPr>
        <w:tabs>
          <w:tab w:val="left" w:pos="7938"/>
        </w:tabs>
        <w:spacing w:line="240" w:lineRule="auto"/>
      </w:pPr>
      <w:r w:rsidRPr="000905B5">
        <w:t xml:space="preserve">       </w:t>
      </w:r>
      <w:r w:rsidR="0006688D" w:rsidRPr="000905B5">
        <w:t>Расчетную длину трубы округляют до целого числа, кратного длине звена.</w:t>
      </w:r>
    </w:p>
    <w:p w:rsidR="006C1646" w:rsidRDefault="006C1646" w:rsidP="0006688D">
      <w:pPr>
        <w:pStyle w:val="3"/>
        <w:spacing w:after="240" w:line="300" w:lineRule="auto"/>
        <w:jc w:val="center"/>
        <w:rPr>
          <w:rFonts w:ascii="Times New Roman" w:hAnsi="Times New Roman" w:cs="Times New Roman"/>
          <w:bCs w:val="0"/>
          <w:snapToGrid w:val="0"/>
        </w:rPr>
      </w:pPr>
    </w:p>
    <w:p w:rsidR="0006688D" w:rsidRPr="00966834" w:rsidRDefault="0006688D" w:rsidP="0006688D">
      <w:pPr>
        <w:pStyle w:val="3"/>
        <w:spacing w:after="240" w:line="300" w:lineRule="auto"/>
        <w:jc w:val="center"/>
        <w:rPr>
          <w:rFonts w:ascii="Times New Roman" w:hAnsi="Times New Roman" w:cs="Times New Roman"/>
          <w:bCs w:val="0"/>
          <w:color w:val="auto"/>
        </w:rPr>
      </w:pPr>
      <w:r w:rsidRPr="00966834">
        <w:rPr>
          <w:rFonts w:ascii="Times New Roman" w:hAnsi="Times New Roman" w:cs="Times New Roman"/>
          <w:bCs w:val="0"/>
          <w:snapToGrid w:val="0"/>
          <w:color w:val="auto"/>
        </w:rPr>
        <w:t>4.2. Определение состава бригады для</w:t>
      </w:r>
      <w:r w:rsidRPr="00966834">
        <w:rPr>
          <w:rFonts w:ascii="Times New Roman" w:hAnsi="Times New Roman" w:cs="Times New Roman"/>
          <w:bCs w:val="0"/>
          <w:color w:val="auto"/>
        </w:rPr>
        <w:t xml:space="preserve"> строительства искусственных сооружений</w:t>
      </w:r>
    </w:p>
    <w:p w:rsidR="0006688D" w:rsidRPr="007917AE" w:rsidRDefault="007917AE" w:rsidP="007917AE">
      <w:pPr>
        <w:pStyle w:val="a9"/>
        <w:jc w:val="both"/>
        <w:rPr>
          <w:sz w:val="28"/>
          <w:szCs w:val="28"/>
        </w:rPr>
      </w:pPr>
      <w:r>
        <w:rPr>
          <w:sz w:val="28"/>
          <w:szCs w:val="28"/>
        </w:rPr>
        <w:t xml:space="preserve">       </w:t>
      </w:r>
      <w:r w:rsidR="0006688D" w:rsidRPr="007917AE">
        <w:rPr>
          <w:sz w:val="28"/>
          <w:szCs w:val="28"/>
        </w:rPr>
        <w:t>В подразделе приводится краткое описание технологии</w:t>
      </w:r>
      <w:r>
        <w:rPr>
          <w:sz w:val="28"/>
          <w:szCs w:val="28"/>
        </w:rPr>
        <w:t xml:space="preserve"> </w:t>
      </w:r>
      <w:r w:rsidR="0006688D" w:rsidRPr="007917AE">
        <w:rPr>
          <w:sz w:val="28"/>
          <w:szCs w:val="28"/>
        </w:rPr>
        <w:t>строительства малых мостов и труб с учетом требований   СНиП 3.06.04-91 [12]. Составляется ведомость определения трудозатрат на строительство искусственных сооружений (</w:t>
      </w:r>
      <w:r w:rsidR="0006688D" w:rsidRPr="007917AE">
        <w:rPr>
          <w:i/>
          <w:sz w:val="28"/>
          <w:szCs w:val="28"/>
        </w:rPr>
        <w:t>табл.16</w:t>
      </w:r>
      <w:r w:rsidR="0006688D" w:rsidRPr="007917AE">
        <w:rPr>
          <w:sz w:val="28"/>
          <w:szCs w:val="28"/>
        </w:rPr>
        <w:t>). При устройстве сборных круглых и прямоугольных, монолитных прямоугольных труб, мостов используется сборник [13], при устройстве металлических гофрированных труб - сборник [14].</w:t>
      </w:r>
    </w:p>
    <w:p w:rsidR="0006688D" w:rsidRPr="007917AE" w:rsidRDefault="0006688D" w:rsidP="007917AE">
      <w:pPr>
        <w:pStyle w:val="a9"/>
        <w:jc w:val="both"/>
        <w:rPr>
          <w:sz w:val="28"/>
          <w:szCs w:val="28"/>
        </w:rPr>
      </w:pPr>
      <w:r w:rsidRPr="007917AE">
        <w:rPr>
          <w:sz w:val="28"/>
          <w:szCs w:val="28"/>
        </w:rPr>
        <w:t xml:space="preserve"> </w:t>
      </w:r>
      <w:r w:rsidR="007917AE">
        <w:rPr>
          <w:sz w:val="28"/>
          <w:szCs w:val="28"/>
        </w:rPr>
        <w:t xml:space="preserve">      </w:t>
      </w:r>
      <w:r w:rsidRPr="007917AE">
        <w:rPr>
          <w:sz w:val="28"/>
          <w:szCs w:val="28"/>
        </w:rPr>
        <w:t xml:space="preserve">Для ориентировочных расчетов можно использовать данные по количеству </w:t>
      </w:r>
      <w:proofErr w:type="spellStart"/>
      <w:r w:rsidRPr="007917AE">
        <w:rPr>
          <w:sz w:val="28"/>
          <w:szCs w:val="28"/>
        </w:rPr>
        <w:t>отрядо-смен</w:t>
      </w:r>
      <w:proofErr w:type="spellEnd"/>
      <w:r w:rsidRPr="007917AE">
        <w:rPr>
          <w:sz w:val="28"/>
          <w:szCs w:val="28"/>
        </w:rPr>
        <w:t xml:space="preserve"> на устройство круглых труб (табл. 17) [6].</w:t>
      </w:r>
    </w:p>
    <w:p w:rsidR="0006688D" w:rsidRDefault="0006688D" w:rsidP="0006688D">
      <w:pPr>
        <w:pStyle w:val="5"/>
        <w:rPr>
          <w:rFonts w:ascii="Times New Roman" w:hAnsi="Times New Roman" w:cs="Times New Roman"/>
        </w:rPr>
      </w:pPr>
    </w:p>
    <w:p w:rsidR="007917AE" w:rsidRPr="007917AE" w:rsidRDefault="007917AE" w:rsidP="007917AE"/>
    <w:p w:rsidR="0006688D" w:rsidRPr="00966834" w:rsidRDefault="007917AE" w:rsidP="0006688D">
      <w:pPr>
        <w:pStyle w:val="5"/>
        <w:rPr>
          <w:rFonts w:ascii="Times New Roman" w:hAnsi="Times New Roman" w:cs="Times New Roman"/>
          <w:b/>
          <w:i/>
          <w:color w:val="auto"/>
        </w:rPr>
      </w:pPr>
      <w:r>
        <w:rPr>
          <w:rFonts w:ascii="Times New Roman" w:hAnsi="Times New Roman" w:cs="Times New Roman"/>
        </w:rPr>
        <w:t xml:space="preserve">                                                                                                                    </w:t>
      </w:r>
      <w:r w:rsidR="0006688D" w:rsidRPr="00966834">
        <w:rPr>
          <w:rFonts w:ascii="Times New Roman" w:hAnsi="Times New Roman" w:cs="Times New Roman"/>
          <w:b/>
          <w:i/>
          <w:color w:val="auto"/>
        </w:rPr>
        <w:t>Таблица 16</w:t>
      </w:r>
    </w:p>
    <w:p w:rsidR="0006688D" w:rsidRPr="007917AE" w:rsidRDefault="0006688D" w:rsidP="0006688D">
      <w:pPr>
        <w:spacing w:after="120" w:line="240" w:lineRule="auto"/>
        <w:jc w:val="center"/>
      </w:pPr>
    </w:p>
    <w:tbl>
      <w:tblPr>
        <w:tblW w:w="0" w:type="auto"/>
        <w:tblInd w:w="40" w:type="dxa"/>
        <w:tblLayout w:type="fixed"/>
        <w:tblCellMar>
          <w:left w:w="40" w:type="dxa"/>
          <w:right w:w="40" w:type="dxa"/>
        </w:tblCellMar>
        <w:tblLook w:val="0000"/>
      </w:tblPr>
      <w:tblGrid>
        <w:gridCol w:w="1134"/>
        <w:gridCol w:w="3544"/>
        <w:gridCol w:w="992"/>
        <w:gridCol w:w="993"/>
        <w:gridCol w:w="708"/>
        <w:gridCol w:w="851"/>
        <w:gridCol w:w="709"/>
        <w:gridCol w:w="850"/>
      </w:tblGrid>
      <w:tr w:rsidR="0006688D" w:rsidRPr="007917AE" w:rsidTr="00327558">
        <w:trPr>
          <w:cantSplit/>
          <w:trHeight w:hRule="exact" w:val="909"/>
        </w:trPr>
        <w:tc>
          <w:tcPr>
            <w:tcW w:w="1134" w:type="dxa"/>
            <w:vMerge w:val="restart"/>
            <w:tcBorders>
              <w:top w:val="single" w:sz="6" w:space="0" w:color="auto"/>
              <w:left w:val="single" w:sz="6" w:space="0" w:color="auto"/>
              <w:right w:val="single" w:sz="6" w:space="0" w:color="auto"/>
            </w:tcBorders>
          </w:tcPr>
          <w:p w:rsidR="0006688D" w:rsidRPr="007917AE" w:rsidRDefault="0006688D" w:rsidP="0006688D">
            <w:pPr>
              <w:spacing w:line="240" w:lineRule="auto"/>
              <w:jc w:val="center"/>
            </w:pPr>
            <w:r w:rsidRPr="007917AE">
              <w:t>Местоположение трубы</w:t>
            </w:r>
          </w:p>
          <w:p w:rsidR="0006688D" w:rsidRPr="007917AE" w:rsidRDefault="0006688D" w:rsidP="0006688D">
            <w:pPr>
              <w:spacing w:line="240" w:lineRule="auto"/>
              <w:jc w:val="center"/>
            </w:pPr>
            <w:r w:rsidRPr="007917AE">
              <w:t>ПК+</w:t>
            </w:r>
          </w:p>
        </w:tc>
        <w:tc>
          <w:tcPr>
            <w:tcW w:w="3544" w:type="dxa"/>
            <w:vMerge w:val="restart"/>
            <w:tcBorders>
              <w:top w:val="single" w:sz="6" w:space="0" w:color="auto"/>
              <w:left w:val="single" w:sz="6" w:space="0" w:color="auto"/>
              <w:right w:val="single" w:sz="6" w:space="0" w:color="auto"/>
            </w:tcBorders>
            <w:vAlign w:val="center"/>
          </w:tcPr>
          <w:p w:rsidR="0006688D" w:rsidRPr="007917AE" w:rsidRDefault="0006688D" w:rsidP="0006688D">
            <w:pPr>
              <w:spacing w:line="240" w:lineRule="auto"/>
              <w:jc w:val="center"/>
            </w:pPr>
            <w:r w:rsidRPr="007917AE">
              <w:t>Наименование работ</w:t>
            </w:r>
          </w:p>
        </w:tc>
        <w:tc>
          <w:tcPr>
            <w:tcW w:w="992" w:type="dxa"/>
            <w:vMerge w:val="restart"/>
            <w:tcBorders>
              <w:top w:val="single" w:sz="6" w:space="0" w:color="auto"/>
              <w:left w:val="single" w:sz="6" w:space="0" w:color="auto"/>
              <w:right w:val="single" w:sz="6" w:space="0" w:color="auto"/>
            </w:tcBorders>
            <w:vAlign w:val="center"/>
          </w:tcPr>
          <w:p w:rsidR="0006688D" w:rsidRPr="007917AE" w:rsidRDefault="0006688D" w:rsidP="0006688D">
            <w:pPr>
              <w:spacing w:line="240" w:lineRule="auto"/>
              <w:jc w:val="center"/>
            </w:pPr>
            <w:r w:rsidRPr="007917AE">
              <w:t>Ед. измерения</w:t>
            </w:r>
          </w:p>
        </w:tc>
        <w:tc>
          <w:tcPr>
            <w:tcW w:w="993" w:type="dxa"/>
            <w:vMerge w:val="restart"/>
            <w:tcBorders>
              <w:top w:val="single" w:sz="6" w:space="0" w:color="auto"/>
              <w:left w:val="single" w:sz="6" w:space="0" w:color="auto"/>
              <w:right w:val="single" w:sz="6" w:space="0" w:color="auto"/>
            </w:tcBorders>
            <w:vAlign w:val="center"/>
          </w:tcPr>
          <w:p w:rsidR="0006688D" w:rsidRPr="007917AE" w:rsidRDefault="0006688D" w:rsidP="0006688D">
            <w:pPr>
              <w:spacing w:line="240" w:lineRule="auto"/>
              <w:jc w:val="center"/>
            </w:pPr>
            <w:r w:rsidRPr="007917AE">
              <w:t>Объем ра</w:t>
            </w:r>
            <w:r w:rsidRPr="007917AE">
              <w:softHyphen/>
              <w:t>бот</w:t>
            </w:r>
          </w:p>
        </w:tc>
        <w:tc>
          <w:tcPr>
            <w:tcW w:w="1559" w:type="dxa"/>
            <w:gridSpan w:val="2"/>
            <w:tcBorders>
              <w:top w:val="single" w:sz="6" w:space="0" w:color="auto"/>
              <w:left w:val="single" w:sz="6" w:space="0" w:color="auto"/>
              <w:bottom w:val="single" w:sz="6" w:space="0" w:color="auto"/>
              <w:right w:val="single" w:sz="6" w:space="0" w:color="auto"/>
            </w:tcBorders>
          </w:tcPr>
          <w:p w:rsidR="0006688D" w:rsidRPr="007917AE" w:rsidRDefault="0006688D" w:rsidP="0006688D">
            <w:pPr>
              <w:spacing w:line="240" w:lineRule="auto"/>
              <w:jc w:val="center"/>
            </w:pPr>
            <w:r w:rsidRPr="007917AE">
              <w:t>Трудоем</w:t>
            </w:r>
            <w:r w:rsidRPr="007917AE">
              <w:softHyphen/>
              <w:t>кость,</w:t>
            </w:r>
          </w:p>
          <w:p w:rsidR="0006688D" w:rsidRPr="007917AE" w:rsidRDefault="0006688D" w:rsidP="0006688D">
            <w:pPr>
              <w:spacing w:line="240" w:lineRule="auto"/>
              <w:jc w:val="center"/>
            </w:pPr>
            <w:proofErr w:type="spellStart"/>
            <w:r w:rsidRPr="007917AE">
              <w:t>чел.-дн</w:t>
            </w:r>
            <w:proofErr w:type="spellEnd"/>
            <w:r w:rsidRPr="007917AE">
              <w:t>.</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6688D" w:rsidRPr="00CC0D9A" w:rsidRDefault="0006688D" w:rsidP="0006688D">
            <w:pPr>
              <w:pStyle w:val="2"/>
              <w:rPr>
                <w:b w:val="0"/>
                <w:sz w:val="28"/>
                <w:szCs w:val="28"/>
              </w:rPr>
            </w:pPr>
            <w:r w:rsidRPr="00CC0D9A">
              <w:rPr>
                <w:b w:val="0"/>
                <w:sz w:val="28"/>
                <w:szCs w:val="28"/>
              </w:rPr>
              <w:t>Количе</w:t>
            </w:r>
            <w:r w:rsidRPr="00CC0D9A">
              <w:rPr>
                <w:b w:val="0"/>
                <w:sz w:val="28"/>
                <w:szCs w:val="28"/>
              </w:rPr>
              <w:softHyphen/>
              <w:t>ство дней</w:t>
            </w:r>
          </w:p>
        </w:tc>
      </w:tr>
      <w:tr w:rsidR="007917AE" w:rsidRPr="007917AE" w:rsidTr="00327558">
        <w:trPr>
          <w:cantSplit/>
          <w:trHeight w:hRule="exact" w:val="1133"/>
        </w:trPr>
        <w:tc>
          <w:tcPr>
            <w:tcW w:w="1134" w:type="dxa"/>
            <w:vMerge/>
            <w:tcBorders>
              <w:left w:val="single" w:sz="6" w:space="0" w:color="auto"/>
              <w:bottom w:val="single" w:sz="6" w:space="0" w:color="auto"/>
              <w:right w:val="single" w:sz="6" w:space="0" w:color="auto"/>
            </w:tcBorders>
          </w:tcPr>
          <w:p w:rsidR="0006688D" w:rsidRPr="007917AE" w:rsidRDefault="0006688D" w:rsidP="0006688D">
            <w:pPr>
              <w:spacing w:line="240" w:lineRule="auto"/>
            </w:pPr>
          </w:p>
        </w:tc>
        <w:tc>
          <w:tcPr>
            <w:tcW w:w="3544" w:type="dxa"/>
            <w:vMerge/>
            <w:tcBorders>
              <w:left w:val="single" w:sz="6" w:space="0" w:color="auto"/>
              <w:bottom w:val="single" w:sz="6" w:space="0" w:color="auto"/>
              <w:right w:val="single" w:sz="6" w:space="0" w:color="auto"/>
            </w:tcBorders>
          </w:tcPr>
          <w:p w:rsidR="0006688D" w:rsidRPr="007917AE" w:rsidRDefault="0006688D" w:rsidP="0006688D">
            <w:pPr>
              <w:spacing w:line="240" w:lineRule="auto"/>
            </w:pPr>
          </w:p>
        </w:tc>
        <w:tc>
          <w:tcPr>
            <w:tcW w:w="992" w:type="dxa"/>
            <w:vMerge/>
            <w:tcBorders>
              <w:left w:val="single" w:sz="6" w:space="0" w:color="auto"/>
              <w:bottom w:val="single" w:sz="6" w:space="0" w:color="auto"/>
              <w:right w:val="single" w:sz="6" w:space="0" w:color="auto"/>
            </w:tcBorders>
          </w:tcPr>
          <w:p w:rsidR="0006688D" w:rsidRPr="007917AE" w:rsidRDefault="0006688D" w:rsidP="0006688D">
            <w:pPr>
              <w:spacing w:line="240" w:lineRule="auto"/>
              <w:jc w:val="center"/>
            </w:pPr>
          </w:p>
        </w:tc>
        <w:tc>
          <w:tcPr>
            <w:tcW w:w="993" w:type="dxa"/>
            <w:vMerge/>
            <w:tcBorders>
              <w:left w:val="single" w:sz="6" w:space="0" w:color="auto"/>
              <w:bottom w:val="single" w:sz="6" w:space="0" w:color="auto"/>
              <w:right w:val="single" w:sz="6" w:space="0" w:color="auto"/>
            </w:tcBorders>
          </w:tcPr>
          <w:p w:rsidR="0006688D" w:rsidRPr="007917AE" w:rsidRDefault="0006688D" w:rsidP="0006688D">
            <w:pPr>
              <w:spacing w:line="240" w:lineRule="auto"/>
              <w:jc w:val="center"/>
            </w:pPr>
          </w:p>
        </w:tc>
        <w:tc>
          <w:tcPr>
            <w:tcW w:w="708" w:type="dxa"/>
            <w:tcBorders>
              <w:top w:val="single" w:sz="6" w:space="0" w:color="auto"/>
              <w:left w:val="single" w:sz="6" w:space="0" w:color="auto"/>
              <w:bottom w:val="single" w:sz="6" w:space="0" w:color="auto"/>
              <w:right w:val="single" w:sz="6" w:space="0" w:color="auto"/>
            </w:tcBorders>
          </w:tcPr>
          <w:p w:rsidR="0006688D" w:rsidRPr="007917AE" w:rsidRDefault="0006688D" w:rsidP="0006688D">
            <w:pPr>
              <w:spacing w:line="240" w:lineRule="auto"/>
              <w:jc w:val="center"/>
            </w:pPr>
            <w:r w:rsidRPr="007917AE">
              <w:t>на</w:t>
            </w:r>
          </w:p>
          <w:p w:rsidR="0006688D" w:rsidRPr="007917AE" w:rsidRDefault="0006688D" w:rsidP="0006688D">
            <w:pPr>
              <w:spacing w:line="240" w:lineRule="auto"/>
              <w:jc w:val="center"/>
            </w:pPr>
            <w:r w:rsidRPr="007917AE">
              <w:t xml:space="preserve"> ед. </w:t>
            </w:r>
            <w:proofErr w:type="spellStart"/>
            <w:r w:rsidRPr="007917AE">
              <w:t>изм</w:t>
            </w:r>
            <w:proofErr w:type="spellEnd"/>
            <w:r w:rsidRPr="007917AE">
              <w:t>.</w:t>
            </w:r>
          </w:p>
        </w:tc>
        <w:tc>
          <w:tcPr>
            <w:tcW w:w="851" w:type="dxa"/>
            <w:tcBorders>
              <w:top w:val="single" w:sz="6" w:space="0" w:color="auto"/>
              <w:left w:val="single" w:sz="6" w:space="0" w:color="auto"/>
              <w:bottom w:val="single" w:sz="6" w:space="0" w:color="auto"/>
              <w:right w:val="single" w:sz="6" w:space="0" w:color="auto"/>
            </w:tcBorders>
            <w:vAlign w:val="center"/>
          </w:tcPr>
          <w:p w:rsidR="0006688D" w:rsidRPr="007917AE" w:rsidRDefault="0006688D" w:rsidP="0006688D">
            <w:pPr>
              <w:spacing w:line="240" w:lineRule="auto"/>
              <w:jc w:val="center"/>
            </w:pPr>
            <w:r w:rsidRPr="007917AE">
              <w:t>всего</w:t>
            </w:r>
          </w:p>
        </w:tc>
        <w:tc>
          <w:tcPr>
            <w:tcW w:w="709" w:type="dxa"/>
            <w:tcBorders>
              <w:top w:val="single" w:sz="6" w:space="0" w:color="auto"/>
              <w:left w:val="single" w:sz="6" w:space="0" w:color="auto"/>
              <w:bottom w:val="single" w:sz="6" w:space="0" w:color="auto"/>
              <w:right w:val="single" w:sz="6" w:space="0" w:color="auto"/>
            </w:tcBorders>
          </w:tcPr>
          <w:p w:rsidR="0006688D" w:rsidRPr="007917AE" w:rsidRDefault="0006688D" w:rsidP="0006688D">
            <w:pPr>
              <w:spacing w:line="240" w:lineRule="auto"/>
              <w:jc w:val="center"/>
            </w:pPr>
            <w:r w:rsidRPr="007917AE">
              <w:t>на</w:t>
            </w:r>
          </w:p>
          <w:p w:rsidR="0006688D" w:rsidRPr="007917AE" w:rsidRDefault="0006688D" w:rsidP="0006688D">
            <w:pPr>
              <w:spacing w:line="240" w:lineRule="auto"/>
              <w:jc w:val="center"/>
            </w:pPr>
            <w:r w:rsidRPr="007917AE">
              <w:t xml:space="preserve"> ед. </w:t>
            </w:r>
            <w:proofErr w:type="spellStart"/>
            <w:r w:rsidRPr="007917AE">
              <w:t>изм</w:t>
            </w:r>
            <w:proofErr w:type="spellEnd"/>
            <w:r w:rsidRPr="007917AE">
              <w:t>.</w:t>
            </w:r>
          </w:p>
        </w:tc>
        <w:tc>
          <w:tcPr>
            <w:tcW w:w="850" w:type="dxa"/>
            <w:tcBorders>
              <w:top w:val="single" w:sz="6" w:space="0" w:color="auto"/>
              <w:left w:val="single" w:sz="6" w:space="0" w:color="auto"/>
              <w:bottom w:val="single" w:sz="6" w:space="0" w:color="auto"/>
              <w:right w:val="single" w:sz="6" w:space="0" w:color="auto"/>
            </w:tcBorders>
            <w:vAlign w:val="center"/>
          </w:tcPr>
          <w:p w:rsidR="0006688D" w:rsidRPr="007917AE" w:rsidRDefault="0006688D" w:rsidP="0006688D">
            <w:pPr>
              <w:spacing w:line="240" w:lineRule="auto"/>
              <w:jc w:val="center"/>
            </w:pPr>
            <w:r w:rsidRPr="007917AE">
              <w:t>все</w:t>
            </w:r>
            <w:r w:rsidRPr="007917AE">
              <w:rPr>
                <w:noProof/>
              </w:rPr>
              <w:t>го</w:t>
            </w:r>
          </w:p>
        </w:tc>
      </w:tr>
      <w:tr w:rsidR="007917AE" w:rsidRPr="007917AE" w:rsidTr="007771B3">
        <w:trPr>
          <w:cantSplit/>
          <w:trHeight w:val="4501"/>
        </w:trPr>
        <w:tc>
          <w:tcPr>
            <w:tcW w:w="1134" w:type="dxa"/>
            <w:tcBorders>
              <w:top w:val="single" w:sz="6" w:space="0" w:color="auto"/>
              <w:left w:val="single" w:sz="6" w:space="0" w:color="auto"/>
              <w:bottom w:val="single" w:sz="4" w:space="0" w:color="auto"/>
              <w:right w:val="single" w:sz="6" w:space="0" w:color="auto"/>
            </w:tcBorders>
          </w:tcPr>
          <w:p w:rsidR="0006688D" w:rsidRPr="007917AE" w:rsidRDefault="0006688D" w:rsidP="0006688D">
            <w:pPr>
              <w:spacing w:line="240" w:lineRule="auto"/>
              <w:ind w:left="240" w:right="-40"/>
            </w:pPr>
            <w:r w:rsidRPr="007917AE">
              <w:t>ПК</w:t>
            </w:r>
          </w:p>
          <w:p w:rsidR="0006688D" w:rsidRPr="007917AE" w:rsidRDefault="0006688D" w:rsidP="0006688D">
            <w:pPr>
              <w:spacing w:line="240" w:lineRule="auto"/>
              <w:ind w:left="120"/>
            </w:pPr>
            <w:r w:rsidRPr="007917AE">
              <w:rPr>
                <w:noProof/>
              </w:rPr>
              <w:t>14+35</w:t>
            </w:r>
          </w:p>
        </w:tc>
        <w:tc>
          <w:tcPr>
            <w:tcW w:w="3544" w:type="dxa"/>
            <w:tcBorders>
              <w:top w:val="single" w:sz="6" w:space="0" w:color="auto"/>
              <w:left w:val="single" w:sz="6" w:space="0" w:color="auto"/>
              <w:bottom w:val="single" w:sz="6" w:space="0" w:color="auto"/>
              <w:right w:val="single" w:sz="6" w:space="0" w:color="auto"/>
            </w:tcBorders>
          </w:tcPr>
          <w:p w:rsidR="0006688D" w:rsidRPr="007917AE" w:rsidRDefault="0006688D" w:rsidP="0006688D">
            <w:pPr>
              <w:spacing w:line="240" w:lineRule="auto"/>
              <w:jc w:val="center"/>
              <w:rPr>
                <w:u w:val="single"/>
              </w:rPr>
            </w:pPr>
            <w:r w:rsidRPr="007917AE">
              <w:rPr>
                <w:u w:val="single"/>
              </w:rPr>
              <w:t>Устройство тела трубы</w:t>
            </w:r>
          </w:p>
          <w:p w:rsidR="0006688D" w:rsidRPr="007917AE" w:rsidRDefault="0006688D" w:rsidP="0006688D">
            <w:pPr>
              <w:spacing w:line="240" w:lineRule="auto"/>
              <w:ind w:left="-40"/>
              <w:jc w:val="both"/>
            </w:pPr>
            <w:r w:rsidRPr="007917AE">
              <w:t xml:space="preserve">1.Устройство фундаментов из лекальных блоков </w:t>
            </w:r>
          </w:p>
          <w:p w:rsidR="0006688D" w:rsidRPr="007917AE" w:rsidRDefault="0006688D" w:rsidP="0006688D">
            <w:pPr>
              <w:spacing w:line="240" w:lineRule="auto"/>
            </w:pPr>
            <w:r w:rsidRPr="007917AE">
              <w:t>2.Укладка звеньев трубы</w:t>
            </w:r>
          </w:p>
          <w:p w:rsidR="0006688D" w:rsidRPr="007917AE" w:rsidRDefault="0006688D" w:rsidP="0006688D">
            <w:pPr>
              <w:spacing w:line="240" w:lineRule="auto"/>
              <w:jc w:val="center"/>
              <w:rPr>
                <w:u w:val="single"/>
              </w:rPr>
            </w:pPr>
            <w:r w:rsidRPr="007917AE">
              <w:rPr>
                <w:u w:val="single"/>
              </w:rPr>
              <w:t>Устройство оголовков</w:t>
            </w:r>
          </w:p>
          <w:p w:rsidR="0006688D" w:rsidRPr="007917AE" w:rsidRDefault="0006688D" w:rsidP="0006688D">
            <w:pPr>
              <w:spacing w:line="240" w:lineRule="auto"/>
            </w:pPr>
            <w:r w:rsidRPr="007917AE">
              <w:t>Итого по трубе</w:t>
            </w:r>
          </w:p>
        </w:tc>
        <w:tc>
          <w:tcPr>
            <w:tcW w:w="992" w:type="dxa"/>
            <w:tcBorders>
              <w:top w:val="single" w:sz="6" w:space="0" w:color="auto"/>
              <w:left w:val="single" w:sz="6" w:space="0" w:color="auto"/>
              <w:bottom w:val="single" w:sz="4" w:space="0" w:color="auto"/>
              <w:right w:val="single" w:sz="6" w:space="0" w:color="auto"/>
            </w:tcBorders>
          </w:tcPr>
          <w:p w:rsidR="0006688D" w:rsidRPr="007917AE" w:rsidRDefault="0006688D" w:rsidP="0006688D">
            <w:pPr>
              <w:spacing w:line="240" w:lineRule="auto"/>
              <w:jc w:val="center"/>
              <w:rPr>
                <w:noProof/>
              </w:rPr>
            </w:pPr>
          </w:p>
          <w:p w:rsidR="0006688D" w:rsidRPr="007917AE" w:rsidRDefault="0006688D" w:rsidP="0006688D">
            <w:pPr>
              <w:spacing w:line="240" w:lineRule="auto"/>
              <w:jc w:val="center"/>
            </w:pPr>
            <w:r w:rsidRPr="007917AE">
              <w:rPr>
                <w:noProof/>
              </w:rPr>
              <w:t>10</w:t>
            </w:r>
            <w:r w:rsidRPr="007917AE">
              <w:t xml:space="preserve"> п</w:t>
            </w:r>
            <w:proofErr w:type="gramStart"/>
            <w:r w:rsidRPr="007917AE">
              <w:t>.м</w:t>
            </w:r>
            <w:proofErr w:type="gramEnd"/>
          </w:p>
          <w:p w:rsidR="0006688D" w:rsidRPr="007917AE" w:rsidRDefault="0006688D" w:rsidP="0006688D">
            <w:pPr>
              <w:spacing w:line="240" w:lineRule="auto"/>
              <w:jc w:val="center"/>
              <w:rPr>
                <w:noProof/>
              </w:rPr>
            </w:pPr>
          </w:p>
          <w:p w:rsidR="0006688D" w:rsidRPr="007917AE" w:rsidRDefault="0006688D" w:rsidP="0006688D">
            <w:pPr>
              <w:spacing w:line="240" w:lineRule="auto"/>
              <w:jc w:val="center"/>
            </w:pPr>
            <w:r w:rsidRPr="007917AE">
              <w:rPr>
                <w:noProof/>
              </w:rPr>
              <w:t>10</w:t>
            </w:r>
            <w:r w:rsidRPr="007917AE">
              <w:t xml:space="preserve"> п</w:t>
            </w:r>
            <w:proofErr w:type="gramStart"/>
            <w:r w:rsidRPr="007917AE">
              <w:t>.м</w:t>
            </w:r>
            <w:proofErr w:type="gramEnd"/>
            <w:r w:rsidRPr="007917AE">
              <w:t xml:space="preserve"> </w:t>
            </w:r>
          </w:p>
          <w:p w:rsidR="0006688D" w:rsidRPr="007917AE" w:rsidRDefault="0006688D" w:rsidP="0006688D">
            <w:pPr>
              <w:spacing w:line="240" w:lineRule="auto"/>
              <w:jc w:val="center"/>
            </w:pPr>
            <w:r w:rsidRPr="007917AE">
              <w:rPr>
                <w:noProof/>
              </w:rPr>
              <w:t>2</w:t>
            </w:r>
            <w:r w:rsidRPr="007917AE">
              <w:t xml:space="preserve"> шт.</w:t>
            </w:r>
          </w:p>
          <w:p w:rsidR="0006688D" w:rsidRPr="007917AE" w:rsidRDefault="0006688D" w:rsidP="0006688D">
            <w:pPr>
              <w:spacing w:line="240" w:lineRule="auto"/>
              <w:jc w:val="center"/>
            </w:pPr>
            <w:r w:rsidRPr="007917AE">
              <w:t>-</w:t>
            </w:r>
          </w:p>
        </w:tc>
        <w:tc>
          <w:tcPr>
            <w:tcW w:w="993" w:type="dxa"/>
            <w:tcBorders>
              <w:top w:val="single" w:sz="6" w:space="0" w:color="auto"/>
              <w:left w:val="single" w:sz="6" w:space="0" w:color="auto"/>
              <w:bottom w:val="single" w:sz="4" w:space="0" w:color="auto"/>
              <w:right w:val="single" w:sz="6" w:space="0" w:color="auto"/>
            </w:tcBorders>
          </w:tcPr>
          <w:p w:rsidR="0006688D" w:rsidRPr="007917AE" w:rsidRDefault="0006688D" w:rsidP="0006688D">
            <w:pPr>
              <w:spacing w:line="240" w:lineRule="auto"/>
              <w:jc w:val="center"/>
              <w:rPr>
                <w:noProof/>
              </w:rPr>
            </w:pPr>
          </w:p>
          <w:p w:rsidR="0006688D" w:rsidRPr="007917AE" w:rsidRDefault="0006688D" w:rsidP="0006688D">
            <w:pPr>
              <w:spacing w:line="240" w:lineRule="auto"/>
              <w:jc w:val="center"/>
              <w:rPr>
                <w:noProof/>
              </w:rPr>
            </w:pPr>
            <w:r w:rsidRPr="007917AE">
              <w:rPr>
                <w:noProof/>
              </w:rPr>
              <w:t xml:space="preserve">33,1 </w:t>
            </w:r>
          </w:p>
          <w:p w:rsidR="0006688D" w:rsidRPr="007917AE" w:rsidRDefault="0006688D" w:rsidP="0006688D">
            <w:pPr>
              <w:spacing w:line="240" w:lineRule="auto"/>
              <w:jc w:val="center"/>
              <w:rPr>
                <w:noProof/>
              </w:rPr>
            </w:pPr>
          </w:p>
          <w:p w:rsidR="0006688D" w:rsidRPr="007917AE" w:rsidRDefault="0006688D" w:rsidP="0006688D">
            <w:pPr>
              <w:spacing w:line="240" w:lineRule="auto"/>
              <w:jc w:val="center"/>
              <w:rPr>
                <w:noProof/>
              </w:rPr>
            </w:pPr>
            <w:r w:rsidRPr="007917AE">
              <w:rPr>
                <w:noProof/>
              </w:rPr>
              <w:t>33,1</w:t>
            </w:r>
          </w:p>
          <w:p w:rsidR="0006688D" w:rsidRPr="007917AE" w:rsidRDefault="0006688D" w:rsidP="0006688D">
            <w:pPr>
              <w:spacing w:line="240" w:lineRule="auto"/>
              <w:jc w:val="center"/>
              <w:rPr>
                <w:noProof/>
              </w:rPr>
            </w:pPr>
            <w:r w:rsidRPr="007917AE">
              <w:rPr>
                <w:noProof/>
              </w:rPr>
              <w:t>2</w:t>
            </w:r>
          </w:p>
          <w:p w:rsidR="0006688D" w:rsidRPr="007917AE" w:rsidRDefault="0006688D" w:rsidP="0006688D">
            <w:pPr>
              <w:spacing w:line="240" w:lineRule="auto"/>
              <w:jc w:val="center"/>
            </w:pPr>
            <w:r w:rsidRPr="007917AE">
              <w:rPr>
                <w:noProof/>
              </w:rPr>
              <w:t>-</w:t>
            </w:r>
          </w:p>
        </w:tc>
        <w:tc>
          <w:tcPr>
            <w:tcW w:w="708" w:type="dxa"/>
            <w:tcBorders>
              <w:top w:val="single" w:sz="6" w:space="0" w:color="auto"/>
              <w:left w:val="single" w:sz="6" w:space="0" w:color="auto"/>
              <w:bottom w:val="single" w:sz="4" w:space="0" w:color="auto"/>
              <w:right w:val="single" w:sz="6" w:space="0" w:color="auto"/>
            </w:tcBorders>
          </w:tcPr>
          <w:p w:rsidR="0006688D" w:rsidRPr="007917AE" w:rsidRDefault="0006688D" w:rsidP="0006688D">
            <w:pPr>
              <w:spacing w:line="240" w:lineRule="auto"/>
              <w:jc w:val="center"/>
              <w:rPr>
                <w:noProof/>
              </w:rPr>
            </w:pPr>
          </w:p>
          <w:p w:rsidR="0006688D" w:rsidRPr="007917AE" w:rsidRDefault="0006688D" w:rsidP="0006688D">
            <w:pPr>
              <w:spacing w:line="240" w:lineRule="auto"/>
              <w:jc w:val="center"/>
              <w:rPr>
                <w:noProof/>
              </w:rPr>
            </w:pPr>
            <w:r w:rsidRPr="007917AE">
              <w:rPr>
                <w:noProof/>
              </w:rPr>
              <w:t xml:space="preserve">2,9 </w:t>
            </w:r>
          </w:p>
          <w:p w:rsidR="0006688D" w:rsidRPr="007917AE" w:rsidRDefault="0006688D" w:rsidP="0006688D">
            <w:pPr>
              <w:spacing w:line="240" w:lineRule="auto"/>
              <w:jc w:val="center"/>
              <w:rPr>
                <w:noProof/>
              </w:rPr>
            </w:pPr>
          </w:p>
          <w:p w:rsidR="0006688D" w:rsidRPr="007917AE" w:rsidRDefault="0006688D" w:rsidP="0006688D">
            <w:pPr>
              <w:spacing w:line="240" w:lineRule="auto"/>
              <w:jc w:val="center"/>
              <w:rPr>
                <w:noProof/>
              </w:rPr>
            </w:pPr>
            <w:r w:rsidRPr="007917AE">
              <w:rPr>
                <w:noProof/>
              </w:rPr>
              <w:t xml:space="preserve">22,3 </w:t>
            </w:r>
          </w:p>
          <w:p w:rsidR="0006688D" w:rsidRPr="007917AE" w:rsidRDefault="0006688D" w:rsidP="0006688D">
            <w:pPr>
              <w:spacing w:line="240" w:lineRule="auto"/>
              <w:jc w:val="center"/>
              <w:rPr>
                <w:noProof/>
              </w:rPr>
            </w:pPr>
            <w:r w:rsidRPr="007917AE">
              <w:rPr>
                <w:noProof/>
              </w:rPr>
              <w:t>15,9</w:t>
            </w:r>
          </w:p>
          <w:p w:rsidR="0006688D" w:rsidRPr="007917AE" w:rsidRDefault="0006688D" w:rsidP="0006688D">
            <w:pPr>
              <w:spacing w:line="240" w:lineRule="auto"/>
              <w:jc w:val="center"/>
            </w:pPr>
            <w:r w:rsidRPr="007917AE">
              <w:rPr>
                <w:noProof/>
              </w:rPr>
              <w:t>-</w:t>
            </w:r>
          </w:p>
        </w:tc>
        <w:tc>
          <w:tcPr>
            <w:tcW w:w="851" w:type="dxa"/>
            <w:tcBorders>
              <w:top w:val="single" w:sz="6" w:space="0" w:color="auto"/>
              <w:left w:val="single" w:sz="6" w:space="0" w:color="auto"/>
              <w:bottom w:val="single" w:sz="4" w:space="0" w:color="auto"/>
              <w:right w:val="single" w:sz="6" w:space="0" w:color="auto"/>
            </w:tcBorders>
          </w:tcPr>
          <w:p w:rsidR="0006688D" w:rsidRPr="007917AE" w:rsidRDefault="0006688D" w:rsidP="0006688D">
            <w:pPr>
              <w:spacing w:line="240" w:lineRule="auto"/>
              <w:jc w:val="center"/>
              <w:rPr>
                <w:noProof/>
              </w:rPr>
            </w:pPr>
          </w:p>
          <w:p w:rsidR="0006688D" w:rsidRPr="007917AE" w:rsidRDefault="0006688D" w:rsidP="0006688D">
            <w:pPr>
              <w:spacing w:line="240" w:lineRule="auto"/>
              <w:jc w:val="center"/>
              <w:rPr>
                <w:noProof/>
              </w:rPr>
            </w:pPr>
            <w:r w:rsidRPr="007917AE">
              <w:rPr>
                <w:noProof/>
              </w:rPr>
              <w:t xml:space="preserve">6,70 </w:t>
            </w:r>
          </w:p>
          <w:p w:rsidR="0006688D" w:rsidRPr="007917AE" w:rsidRDefault="0006688D" w:rsidP="0006688D">
            <w:pPr>
              <w:spacing w:line="240" w:lineRule="auto"/>
              <w:jc w:val="center"/>
              <w:rPr>
                <w:noProof/>
              </w:rPr>
            </w:pPr>
          </w:p>
          <w:p w:rsidR="0006688D" w:rsidRPr="007917AE" w:rsidRDefault="0006688D" w:rsidP="0006688D">
            <w:pPr>
              <w:spacing w:line="240" w:lineRule="auto"/>
              <w:jc w:val="center"/>
              <w:rPr>
                <w:noProof/>
              </w:rPr>
            </w:pPr>
            <w:r w:rsidRPr="007917AE">
              <w:rPr>
                <w:noProof/>
              </w:rPr>
              <w:t xml:space="preserve">51,5 </w:t>
            </w:r>
          </w:p>
          <w:p w:rsidR="0006688D" w:rsidRPr="007917AE" w:rsidRDefault="0006688D" w:rsidP="0006688D">
            <w:pPr>
              <w:spacing w:line="240" w:lineRule="auto"/>
              <w:jc w:val="center"/>
              <w:rPr>
                <w:noProof/>
              </w:rPr>
            </w:pPr>
            <w:r w:rsidRPr="007917AE">
              <w:rPr>
                <w:noProof/>
              </w:rPr>
              <w:t>15,9</w:t>
            </w:r>
          </w:p>
          <w:p w:rsidR="0006688D" w:rsidRPr="007917AE" w:rsidRDefault="0006688D" w:rsidP="0006688D">
            <w:pPr>
              <w:spacing w:line="240" w:lineRule="auto"/>
              <w:jc w:val="center"/>
            </w:pPr>
            <w:r w:rsidRPr="007917AE">
              <w:rPr>
                <w:noProof/>
              </w:rPr>
              <w:t xml:space="preserve"> 74,1</w:t>
            </w:r>
          </w:p>
        </w:tc>
        <w:tc>
          <w:tcPr>
            <w:tcW w:w="709" w:type="dxa"/>
            <w:tcBorders>
              <w:top w:val="single" w:sz="6" w:space="0" w:color="auto"/>
              <w:left w:val="single" w:sz="6" w:space="0" w:color="auto"/>
              <w:bottom w:val="single" w:sz="4" w:space="0" w:color="auto"/>
              <w:right w:val="single" w:sz="6" w:space="0" w:color="auto"/>
            </w:tcBorders>
          </w:tcPr>
          <w:p w:rsidR="0006688D" w:rsidRPr="007917AE" w:rsidRDefault="0006688D" w:rsidP="0006688D">
            <w:pPr>
              <w:spacing w:line="240" w:lineRule="auto"/>
              <w:jc w:val="center"/>
              <w:rPr>
                <w:noProof/>
              </w:rPr>
            </w:pPr>
          </w:p>
          <w:p w:rsidR="0006688D" w:rsidRPr="007917AE" w:rsidRDefault="0006688D" w:rsidP="0006688D">
            <w:pPr>
              <w:spacing w:line="240" w:lineRule="auto"/>
              <w:jc w:val="center"/>
              <w:rPr>
                <w:noProof/>
              </w:rPr>
            </w:pPr>
            <w:r w:rsidRPr="007917AE">
              <w:rPr>
                <w:noProof/>
              </w:rPr>
              <w:t xml:space="preserve">0,67 </w:t>
            </w:r>
          </w:p>
          <w:p w:rsidR="0006688D" w:rsidRPr="007917AE" w:rsidRDefault="0006688D" w:rsidP="0006688D">
            <w:pPr>
              <w:spacing w:line="240" w:lineRule="auto"/>
              <w:jc w:val="center"/>
              <w:rPr>
                <w:noProof/>
              </w:rPr>
            </w:pPr>
          </w:p>
          <w:p w:rsidR="0006688D" w:rsidRPr="007917AE" w:rsidRDefault="0006688D" w:rsidP="0006688D">
            <w:pPr>
              <w:spacing w:line="240" w:lineRule="auto"/>
              <w:jc w:val="center"/>
              <w:rPr>
                <w:noProof/>
              </w:rPr>
            </w:pPr>
            <w:r w:rsidRPr="007917AE">
              <w:rPr>
                <w:noProof/>
              </w:rPr>
              <w:t xml:space="preserve">5,15 </w:t>
            </w:r>
          </w:p>
          <w:p w:rsidR="0006688D" w:rsidRPr="007917AE" w:rsidRDefault="0006688D" w:rsidP="0006688D">
            <w:pPr>
              <w:spacing w:line="240" w:lineRule="auto"/>
              <w:jc w:val="center"/>
              <w:rPr>
                <w:noProof/>
              </w:rPr>
            </w:pPr>
            <w:r w:rsidRPr="007917AE">
              <w:rPr>
                <w:noProof/>
              </w:rPr>
              <w:t>1,59</w:t>
            </w:r>
          </w:p>
          <w:p w:rsidR="0006688D" w:rsidRPr="007917AE" w:rsidRDefault="0006688D" w:rsidP="0006688D">
            <w:pPr>
              <w:spacing w:line="240" w:lineRule="auto"/>
              <w:jc w:val="center"/>
            </w:pPr>
            <w:r w:rsidRPr="007917AE">
              <w:rPr>
                <w:noProof/>
              </w:rPr>
              <w:t xml:space="preserve"> 7,41</w:t>
            </w:r>
          </w:p>
        </w:tc>
        <w:tc>
          <w:tcPr>
            <w:tcW w:w="850" w:type="dxa"/>
            <w:tcBorders>
              <w:top w:val="single" w:sz="6" w:space="0" w:color="auto"/>
              <w:left w:val="single" w:sz="6" w:space="0" w:color="auto"/>
              <w:bottom w:val="single" w:sz="4" w:space="0" w:color="auto"/>
              <w:right w:val="single" w:sz="6" w:space="0" w:color="auto"/>
            </w:tcBorders>
          </w:tcPr>
          <w:p w:rsidR="0006688D" w:rsidRPr="007917AE" w:rsidRDefault="0006688D" w:rsidP="0006688D">
            <w:pPr>
              <w:spacing w:line="240" w:lineRule="auto"/>
              <w:ind w:left="120"/>
              <w:jc w:val="center"/>
              <w:rPr>
                <w:noProof/>
              </w:rPr>
            </w:pPr>
          </w:p>
          <w:p w:rsidR="0006688D" w:rsidRPr="007917AE" w:rsidRDefault="0006688D" w:rsidP="0006688D">
            <w:pPr>
              <w:spacing w:line="240" w:lineRule="auto"/>
              <w:ind w:left="120"/>
              <w:jc w:val="center"/>
            </w:pPr>
            <w:r w:rsidRPr="007917AE">
              <w:rPr>
                <w:noProof/>
              </w:rPr>
              <w:t>0,95</w:t>
            </w:r>
          </w:p>
          <w:p w:rsidR="0006688D" w:rsidRPr="007917AE" w:rsidRDefault="0006688D" w:rsidP="0006688D">
            <w:pPr>
              <w:spacing w:line="240" w:lineRule="auto"/>
              <w:ind w:left="80"/>
              <w:jc w:val="center"/>
              <w:rPr>
                <w:noProof/>
              </w:rPr>
            </w:pPr>
          </w:p>
          <w:p w:rsidR="0006688D" w:rsidRPr="007917AE" w:rsidRDefault="0006688D" w:rsidP="0006688D">
            <w:pPr>
              <w:spacing w:line="240" w:lineRule="auto"/>
              <w:ind w:left="80"/>
              <w:jc w:val="center"/>
              <w:rPr>
                <w:noProof/>
              </w:rPr>
            </w:pPr>
            <w:r w:rsidRPr="007917AE">
              <w:rPr>
                <w:noProof/>
              </w:rPr>
              <w:t xml:space="preserve">7,31 </w:t>
            </w:r>
          </w:p>
          <w:p w:rsidR="0006688D" w:rsidRPr="007917AE" w:rsidRDefault="0006688D" w:rsidP="0006688D">
            <w:pPr>
              <w:spacing w:line="240" w:lineRule="auto"/>
              <w:ind w:left="80"/>
              <w:jc w:val="center"/>
              <w:rPr>
                <w:noProof/>
              </w:rPr>
            </w:pPr>
            <w:r w:rsidRPr="007917AE">
              <w:rPr>
                <w:noProof/>
              </w:rPr>
              <w:t>2,26</w:t>
            </w:r>
          </w:p>
          <w:p w:rsidR="0006688D" w:rsidRPr="007917AE" w:rsidRDefault="0006688D" w:rsidP="0006688D">
            <w:pPr>
              <w:spacing w:line="240" w:lineRule="auto"/>
              <w:ind w:left="80"/>
              <w:jc w:val="center"/>
            </w:pPr>
            <w:r w:rsidRPr="007917AE">
              <w:rPr>
                <w:noProof/>
              </w:rPr>
              <w:t>10,52</w:t>
            </w:r>
          </w:p>
        </w:tc>
      </w:tr>
    </w:tbl>
    <w:p w:rsidR="00327558" w:rsidRDefault="00327558" w:rsidP="00327558">
      <w:pPr>
        <w:pStyle w:val="3"/>
        <w:rPr>
          <w:rFonts w:ascii="Times New Roman" w:hAnsi="Times New Roman" w:cs="Times New Roman"/>
          <w:b w:val="0"/>
          <w:i/>
        </w:rPr>
      </w:pPr>
    </w:p>
    <w:p w:rsidR="0006688D" w:rsidRDefault="0006688D" w:rsidP="00327558">
      <w:pPr>
        <w:pStyle w:val="3"/>
      </w:pPr>
    </w:p>
    <w:p w:rsidR="00327558" w:rsidRDefault="00327558" w:rsidP="00327558"/>
    <w:p w:rsidR="00327558" w:rsidRPr="00327558" w:rsidRDefault="00327558" w:rsidP="00327558">
      <w:r>
        <w:lastRenderedPageBreak/>
        <w:t xml:space="preserve">                                                                                                                       </w:t>
      </w:r>
      <w:r w:rsidRPr="00327558">
        <w:rPr>
          <w:b/>
          <w:i/>
        </w:rPr>
        <w:t>Таблица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851"/>
        <w:gridCol w:w="850"/>
        <w:gridCol w:w="709"/>
        <w:gridCol w:w="709"/>
        <w:gridCol w:w="708"/>
        <w:gridCol w:w="709"/>
        <w:gridCol w:w="1276"/>
        <w:gridCol w:w="992"/>
        <w:gridCol w:w="1843"/>
      </w:tblGrid>
      <w:tr w:rsidR="0006688D" w:rsidRPr="00327558" w:rsidTr="00327558">
        <w:trPr>
          <w:cantSplit/>
          <w:trHeight w:val="280"/>
        </w:trPr>
        <w:tc>
          <w:tcPr>
            <w:tcW w:w="1276" w:type="dxa"/>
            <w:vMerge w:val="restart"/>
            <w:vAlign w:val="center"/>
          </w:tcPr>
          <w:p w:rsidR="00327558" w:rsidRDefault="00327558" w:rsidP="0006688D">
            <w:pPr>
              <w:spacing w:line="240" w:lineRule="auto"/>
              <w:jc w:val="center"/>
            </w:pPr>
          </w:p>
          <w:p w:rsidR="00327558" w:rsidRDefault="00327558" w:rsidP="0006688D">
            <w:pPr>
              <w:spacing w:line="240" w:lineRule="auto"/>
              <w:jc w:val="center"/>
            </w:pPr>
          </w:p>
          <w:p w:rsidR="0006688D" w:rsidRPr="00327558" w:rsidRDefault="0006688D" w:rsidP="0006688D">
            <w:pPr>
              <w:spacing w:line="240" w:lineRule="auto"/>
              <w:jc w:val="center"/>
            </w:pPr>
            <w:r w:rsidRPr="00327558">
              <w:t xml:space="preserve">Отверстие трубы, </w:t>
            </w:r>
            <w:proofErr w:type="gramStart"/>
            <w:r w:rsidRPr="00327558">
              <w:t>м</w:t>
            </w:r>
            <w:proofErr w:type="gramEnd"/>
          </w:p>
        </w:tc>
        <w:tc>
          <w:tcPr>
            <w:tcW w:w="1701" w:type="dxa"/>
            <w:gridSpan w:val="2"/>
            <w:vMerge w:val="restart"/>
            <w:vAlign w:val="center"/>
          </w:tcPr>
          <w:p w:rsidR="0006688D" w:rsidRPr="00327558" w:rsidRDefault="0006688D" w:rsidP="0006688D">
            <w:pPr>
              <w:spacing w:line="240" w:lineRule="auto"/>
              <w:jc w:val="center"/>
            </w:pPr>
            <w:proofErr w:type="spellStart"/>
            <w:r w:rsidRPr="00327558">
              <w:t>Бесфундаментные</w:t>
            </w:r>
            <w:proofErr w:type="spellEnd"/>
            <w:r w:rsidRPr="00327558">
              <w:t xml:space="preserve"> трубы</w:t>
            </w:r>
          </w:p>
        </w:tc>
        <w:tc>
          <w:tcPr>
            <w:tcW w:w="2835" w:type="dxa"/>
            <w:gridSpan w:val="4"/>
            <w:vAlign w:val="center"/>
          </w:tcPr>
          <w:p w:rsidR="0006688D" w:rsidRPr="00327558" w:rsidRDefault="0006688D" w:rsidP="0006688D">
            <w:pPr>
              <w:spacing w:line="240" w:lineRule="auto"/>
              <w:jc w:val="center"/>
            </w:pPr>
            <w:r w:rsidRPr="00327558">
              <w:t>Фундаментные трубы</w:t>
            </w:r>
          </w:p>
        </w:tc>
        <w:tc>
          <w:tcPr>
            <w:tcW w:w="4111" w:type="dxa"/>
            <w:gridSpan w:val="3"/>
            <w:vMerge w:val="restart"/>
            <w:vAlign w:val="center"/>
          </w:tcPr>
          <w:p w:rsidR="0006688D" w:rsidRPr="00327558" w:rsidRDefault="0006688D" w:rsidP="0006688D">
            <w:pPr>
              <w:spacing w:line="240" w:lineRule="auto"/>
              <w:jc w:val="center"/>
            </w:pPr>
            <w:r w:rsidRPr="00327558">
              <w:t>Укрепление русел и откосов (на одну трубу)</w:t>
            </w:r>
          </w:p>
        </w:tc>
      </w:tr>
      <w:tr w:rsidR="0006688D" w:rsidRPr="00327558" w:rsidTr="00327558">
        <w:trPr>
          <w:cantSplit/>
          <w:trHeight w:val="480"/>
        </w:trPr>
        <w:tc>
          <w:tcPr>
            <w:tcW w:w="1276" w:type="dxa"/>
            <w:vMerge/>
            <w:vAlign w:val="center"/>
          </w:tcPr>
          <w:p w:rsidR="0006688D" w:rsidRPr="00327558" w:rsidRDefault="0006688D" w:rsidP="0006688D">
            <w:pPr>
              <w:spacing w:line="240" w:lineRule="auto"/>
              <w:jc w:val="center"/>
            </w:pPr>
          </w:p>
        </w:tc>
        <w:tc>
          <w:tcPr>
            <w:tcW w:w="1701" w:type="dxa"/>
            <w:gridSpan w:val="2"/>
            <w:vMerge/>
            <w:vAlign w:val="center"/>
          </w:tcPr>
          <w:p w:rsidR="0006688D" w:rsidRPr="00327558" w:rsidRDefault="0006688D" w:rsidP="0006688D">
            <w:pPr>
              <w:spacing w:line="240" w:lineRule="auto"/>
              <w:jc w:val="center"/>
            </w:pPr>
          </w:p>
        </w:tc>
        <w:tc>
          <w:tcPr>
            <w:tcW w:w="1418" w:type="dxa"/>
            <w:gridSpan w:val="2"/>
            <w:vAlign w:val="center"/>
          </w:tcPr>
          <w:p w:rsidR="0006688D" w:rsidRPr="00327558" w:rsidRDefault="0006688D" w:rsidP="0006688D">
            <w:pPr>
              <w:spacing w:line="240" w:lineRule="auto"/>
              <w:jc w:val="center"/>
              <w:rPr>
                <w:lang w:val="en-US"/>
              </w:rPr>
            </w:pPr>
            <w:r w:rsidRPr="00327558">
              <w:t xml:space="preserve">Тип </w:t>
            </w:r>
            <w:r w:rsidRPr="00327558">
              <w:rPr>
                <w:lang w:val="en-US"/>
              </w:rPr>
              <w:t>I</w:t>
            </w:r>
          </w:p>
        </w:tc>
        <w:tc>
          <w:tcPr>
            <w:tcW w:w="1417" w:type="dxa"/>
            <w:gridSpan w:val="2"/>
            <w:vAlign w:val="center"/>
          </w:tcPr>
          <w:p w:rsidR="0006688D" w:rsidRPr="00327558" w:rsidRDefault="0006688D" w:rsidP="0006688D">
            <w:pPr>
              <w:spacing w:line="240" w:lineRule="auto"/>
              <w:jc w:val="center"/>
              <w:rPr>
                <w:lang w:val="en-US"/>
              </w:rPr>
            </w:pPr>
            <w:r w:rsidRPr="00327558">
              <w:t xml:space="preserve">Тип </w:t>
            </w:r>
            <w:r w:rsidRPr="00327558">
              <w:rPr>
                <w:lang w:val="en-US"/>
              </w:rPr>
              <w:t>III</w:t>
            </w:r>
          </w:p>
        </w:tc>
        <w:tc>
          <w:tcPr>
            <w:tcW w:w="4111" w:type="dxa"/>
            <w:gridSpan w:val="3"/>
            <w:vMerge/>
            <w:vAlign w:val="center"/>
          </w:tcPr>
          <w:p w:rsidR="0006688D" w:rsidRPr="00327558" w:rsidRDefault="0006688D" w:rsidP="0006688D">
            <w:pPr>
              <w:spacing w:line="240" w:lineRule="auto"/>
              <w:jc w:val="center"/>
            </w:pPr>
          </w:p>
        </w:tc>
      </w:tr>
      <w:tr w:rsidR="0006688D" w:rsidRPr="00327558" w:rsidTr="00327558">
        <w:trPr>
          <w:cantSplit/>
          <w:trHeight w:val="300"/>
        </w:trPr>
        <w:tc>
          <w:tcPr>
            <w:tcW w:w="1276" w:type="dxa"/>
            <w:vMerge/>
            <w:vAlign w:val="center"/>
          </w:tcPr>
          <w:p w:rsidR="0006688D" w:rsidRPr="00327558" w:rsidRDefault="0006688D" w:rsidP="0006688D">
            <w:pPr>
              <w:spacing w:line="240" w:lineRule="auto"/>
              <w:jc w:val="center"/>
            </w:pPr>
          </w:p>
        </w:tc>
        <w:tc>
          <w:tcPr>
            <w:tcW w:w="851" w:type="dxa"/>
            <w:vAlign w:val="center"/>
          </w:tcPr>
          <w:p w:rsidR="0006688D" w:rsidRPr="00327558" w:rsidRDefault="0006688D" w:rsidP="0006688D">
            <w:pPr>
              <w:spacing w:line="240" w:lineRule="auto"/>
              <w:jc w:val="center"/>
            </w:pPr>
            <w:r w:rsidRPr="00327558">
              <w:t xml:space="preserve">На </w:t>
            </w:r>
          </w:p>
          <w:p w:rsidR="0006688D" w:rsidRPr="00327558" w:rsidRDefault="0006688D" w:rsidP="0006688D">
            <w:pPr>
              <w:spacing w:line="240" w:lineRule="auto"/>
              <w:jc w:val="center"/>
            </w:pPr>
            <w:r w:rsidRPr="00327558">
              <w:t>1 м трубы</w:t>
            </w:r>
          </w:p>
        </w:tc>
        <w:tc>
          <w:tcPr>
            <w:tcW w:w="850" w:type="dxa"/>
            <w:vAlign w:val="center"/>
          </w:tcPr>
          <w:p w:rsidR="0006688D" w:rsidRPr="00327558" w:rsidRDefault="0006688D" w:rsidP="0006688D">
            <w:pPr>
              <w:spacing w:line="240" w:lineRule="auto"/>
              <w:jc w:val="center"/>
            </w:pPr>
            <w:r w:rsidRPr="00327558">
              <w:t>На 2 оголовка</w:t>
            </w:r>
          </w:p>
        </w:tc>
        <w:tc>
          <w:tcPr>
            <w:tcW w:w="709" w:type="dxa"/>
            <w:vAlign w:val="center"/>
          </w:tcPr>
          <w:p w:rsidR="0006688D" w:rsidRPr="00327558" w:rsidRDefault="0006688D" w:rsidP="0006688D">
            <w:pPr>
              <w:spacing w:line="240" w:lineRule="auto"/>
              <w:jc w:val="center"/>
            </w:pPr>
            <w:r w:rsidRPr="00327558">
              <w:t>На</w:t>
            </w:r>
          </w:p>
          <w:p w:rsidR="0006688D" w:rsidRPr="00327558" w:rsidRDefault="0006688D" w:rsidP="0006688D">
            <w:pPr>
              <w:spacing w:line="240" w:lineRule="auto"/>
              <w:jc w:val="center"/>
            </w:pPr>
            <w:r w:rsidRPr="00327558">
              <w:t xml:space="preserve"> 1 м трубы</w:t>
            </w:r>
          </w:p>
        </w:tc>
        <w:tc>
          <w:tcPr>
            <w:tcW w:w="709" w:type="dxa"/>
            <w:vAlign w:val="center"/>
          </w:tcPr>
          <w:p w:rsidR="0006688D" w:rsidRPr="00327558" w:rsidRDefault="0006688D" w:rsidP="0006688D">
            <w:pPr>
              <w:spacing w:line="240" w:lineRule="auto"/>
              <w:jc w:val="center"/>
            </w:pPr>
            <w:r w:rsidRPr="00327558">
              <w:t>На 2 оголовка</w:t>
            </w:r>
          </w:p>
        </w:tc>
        <w:tc>
          <w:tcPr>
            <w:tcW w:w="708" w:type="dxa"/>
            <w:vAlign w:val="center"/>
          </w:tcPr>
          <w:p w:rsidR="0006688D" w:rsidRPr="00327558" w:rsidRDefault="0006688D" w:rsidP="0006688D">
            <w:pPr>
              <w:spacing w:line="240" w:lineRule="auto"/>
              <w:jc w:val="center"/>
            </w:pPr>
            <w:r w:rsidRPr="00327558">
              <w:t xml:space="preserve">На </w:t>
            </w:r>
          </w:p>
          <w:p w:rsidR="0006688D" w:rsidRPr="00327558" w:rsidRDefault="0006688D" w:rsidP="0006688D">
            <w:pPr>
              <w:spacing w:line="240" w:lineRule="auto"/>
              <w:jc w:val="center"/>
            </w:pPr>
            <w:r w:rsidRPr="00327558">
              <w:t>1 м трубы</w:t>
            </w:r>
          </w:p>
        </w:tc>
        <w:tc>
          <w:tcPr>
            <w:tcW w:w="709" w:type="dxa"/>
            <w:vAlign w:val="center"/>
          </w:tcPr>
          <w:p w:rsidR="0006688D" w:rsidRPr="00327558" w:rsidRDefault="0006688D" w:rsidP="0006688D">
            <w:pPr>
              <w:spacing w:line="240" w:lineRule="auto"/>
              <w:jc w:val="center"/>
            </w:pPr>
            <w:r w:rsidRPr="00327558">
              <w:t>На 2 оголовка</w:t>
            </w:r>
          </w:p>
        </w:tc>
        <w:tc>
          <w:tcPr>
            <w:tcW w:w="1276" w:type="dxa"/>
            <w:vAlign w:val="center"/>
          </w:tcPr>
          <w:p w:rsidR="0006688D" w:rsidRPr="00327558" w:rsidRDefault="0006688D" w:rsidP="0006688D">
            <w:pPr>
              <w:spacing w:line="240" w:lineRule="auto"/>
              <w:jc w:val="center"/>
            </w:pPr>
            <w:r w:rsidRPr="00327558">
              <w:t>Укрепление монолитным бетоном</w:t>
            </w:r>
          </w:p>
        </w:tc>
        <w:tc>
          <w:tcPr>
            <w:tcW w:w="992" w:type="dxa"/>
            <w:vAlign w:val="center"/>
          </w:tcPr>
          <w:p w:rsidR="0006688D" w:rsidRPr="00327558" w:rsidRDefault="0006688D" w:rsidP="0006688D">
            <w:pPr>
              <w:spacing w:line="240" w:lineRule="auto"/>
              <w:jc w:val="center"/>
            </w:pPr>
            <w:r w:rsidRPr="00327558">
              <w:t>Укрепление блоками П-1</w:t>
            </w:r>
          </w:p>
        </w:tc>
        <w:tc>
          <w:tcPr>
            <w:tcW w:w="1843" w:type="dxa"/>
            <w:vAlign w:val="center"/>
          </w:tcPr>
          <w:p w:rsidR="0006688D" w:rsidRPr="00327558" w:rsidRDefault="0006688D" w:rsidP="00327558">
            <w:pPr>
              <w:tabs>
                <w:tab w:val="left" w:pos="776"/>
              </w:tabs>
              <w:spacing w:line="240" w:lineRule="auto"/>
              <w:jc w:val="center"/>
            </w:pPr>
            <w:r w:rsidRPr="00327558">
              <w:t>Укрепление блоками П-2</w:t>
            </w:r>
          </w:p>
        </w:tc>
      </w:tr>
      <w:tr w:rsidR="0006688D" w:rsidRPr="006F7F8A" w:rsidTr="00327558">
        <w:trPr>
          <w:cantSplit/>
          <w:trHeight w:val="1440"/>
        </w:trPr>
        <w:tc>
          <w:tcPr>
            <w:tcW w:w="1276" w:type="dxa"/>
          </w:tcPr>
          <w:p w:rsidR="0006688D" w:rsidRPr="006F7F8A" w:rsidRDefault="0006688D" w:rsidP="0006688D">
            <w:pPr>
              <w:spacing w:line="240" w:lineRule="auto"/>
              <w:jc w:val="center"/>
              <w:rPr>
                <w:sz w:val="32"/>
                <w:szCs w:val="32"/>
              </w:rPr>
            </w:pPr>
            <w:r w:rsidRPr="006F7F8A">
              <w:rPr>
                <w:sz w:val="32"/>
                <w:szCs w:val="32"/>
              </w:rPr>
              <w:t>1,0</w:t>
            </w:r>
          </w:p>
          <w:p w:rsidR="0006688D" w:rsidRPr="006F7F8A" w:rsidRDefault="0006688D" w:rsidP="0006688D">
            <w:pPr>
              <w:spacing w:line="240" w:lineRule="auto"/>
              <w:jc w:val="center"/>
              <w:rPr>
                <w:sz w:val="32"/>
                <w:szCs w:val="32"/>
              </w:rPr>
            </w:pPr>
            <w:r w:rsidRPr="006F7F8A">
              <w:rPr>
                <w:sz w:val="32"/>
                <w:szCs w:val="32"/>
              </w:rPr>
              <w:t>2</w:t>
            </w:r>
            <w:r w:rsidRPr="006F7F8A">
              <w:rPr>
                <w:sz w:val="32"/>
                <w:szCs w:val="32"/>
              </w:rPr>
              <w:sym w:font="Symbol" w:char="F0B4"/>
            </w:r>
            <w:r w:rsidRPr="006F7F8A">
              <w:rPr>
                <w:sz w:val="32"/>
                <w:szCs w:val="32"/>
              </w:rPr>
              <w:t>1,0</w:t>
            </w:r>
          </w:p>
          <w:p w:rsidR="0006688D" w:rsidRPr="006F7F8A" w:rsidRDefault="0006688D" w:rsidP="0006688D">
            <w:pPr>
              <w:spacing w:line="240" w:lineRule="auto"/>
              <w:jc w:val="center"/>
              <w:rPr>
                <w:sz w:val="32"/>
                <w:szCs w:val="32"/>
              </w:rPr>
            </w:pPr>
            <w:r w:rsidRPr="006F7F8A">
              <w:rPr>
                <w:sz w:val="32"/>
                <w:szCs w:val="32"/>
              </w:rPr>
              <w:t>3</w:t>
            </w:r>
            <w:r w:rsidRPr="006F7F8A">
              <w:rPr>
                <w:sz w:val="32"/>
                <w:szCs w:val="32"/>
              </w:rPr>
              <w:sym w:font="Symbol" w:char="F0B4"/>
            </w:r>
            <w:r w:rsidRPr="006F7F8A">
              <w:rPr>
                <w:sz w:val="32"/>
                <w:szCs w:val="32"/>
              </w:rPr>
              <w:t>1,0</w:t>
            </w:r>
          </w:p>
          <w:p w:rsidR="0006688D" w:rsidRPr="006F7F8A" w:rsidRDefault="0006688D" w:rsidP="0006688D">
            <w:pPr>
              <w:spacing w:line="240" w:lineRule="auto"/>
              <w:jc w:val="center"/>
              <w:rPr>
                <w:sz w:val="32"/>
                <w:szCs w:val="32"/>
              </w:rPr>
            </w:pPr>
            <w:r w:rsidRPr="006F7F8A">
              <w:rPr>
                <w:sz w:val="32"/>
                <w:szCs w:val="32"/>
              </w:rPr>
              <w:t>1,25</w:t>
            </w:r>
          </w:p>
          <w:p w:rsidR="0006688D" w:rsidRPr="006F7F8A" w:rsidRDefault="0006688D" w:rsidP="0006688D">
            <w:pPr>
              <w:spacing w:line="240" w:lineRule="auto"/>
              <w:jc w:val="center"/>
              <w:rPr>
                <w:sz w:val="32"/>
                <w:szCs w:val="32"/>
              </w:rPr>
            </w:pPr>
            <w:r w:rsidRPr="006F7F8A">
              <w:rPr>
                <w:sz w:val="32"/>
                <w:szCs w:val="32"/>
              </w:rPr>
              <w:t>2</w:t>
            </w:r>
            <w:r w:rsidRPr="006F7F8A">
              <w:rPr>
                <w:sz w:val="32"/>
                <w:szCs w:val="32"/>
              </w:rPr>
              <w:sym w:font="Symbol" w:char="F0B4"/>
            </w:r>
            <w:r w:rsidRPr="006F7F8A">
              <w:rPr>
                <w:sz w:val="32"/>
                <w:szCs w:val="32"/>
              </w:rPr>
              <w:t>1,25</w:t>
            </w:r>
          </w:p>
          <w:p w:rsidR="0006688D" w:rsidRPr="006F7F8A" w:rsidRDefault="0006688D" w:rsidP="0006688D">
            <w:pPr>
              <w:spacing w:line="240" w:lineRule="auto"/>
              <w:jc w:val="center"/>
              <w:rPr>
                <w:sz w:val="32"/>
                <w:szCs w:val="32"/>
              </w:rPr>
            </w:pPr>
            <w:r w:rsidRPr="006F7F8A">
              <w:rPr>
                <w:sz w:val="32"/>
                <w:szCs w:val="32"/>
              </w:rPr>
              <w:t>3</w:t>
            </w:r>
            <w:r w:rsidRPr="006F7F8A">
              <w:rPr>
                <w:sz w:val="32"/>
                <w:szCs w:val="32"/>
              </w:rPr>
              <w:sym w:font="Symbol" w:char="F0B4"/>
            </w:r>
            <w:r w:rsidRPr="006F7F8A">
              <w:rPr>
                <w:sz w:val="32"/>
                <w:szCs w:val="32"/>
              </w:rPr>
              <w:t>1,25</w:t>
            </w:r>
          </w:p>
          <w:p w:rsidR="0006688D" w:rsidRPr="006F7F8A" w:rsidRDefault="0006688D" w:rsidP="0006688D">
            <w:pPr>
              <w:spacing w:line="240" w:lineRule="auto"/>
              <w:jc w:val="center"/>
              <w:rPr>
                <w:sz w:val="32"/>
                <w:szCs w:val="32"/>
              </w:rPr>
            </w:pPr>
            <w:r w:rsidRPr="006F7F8A">
              <w:rPr>
                <w:sz w:val="32"/>
                <w:szCs w:val="32"/>
              </w:rPr>
              <w:t>1,5</w:t>
            </w:r>
          </w:p>
          <w:p w:rsidR="0006688D" w:rsidRPr="006F7F8A" w:rsidRDefault="0006688D" w:rsidP="0006688D">
            <w:pPr>
              <w:spacing w:line="240" w:lineRule="auto"/>
              <w:jc w:val="center"/>
              <w:rPr>
                <w:sz w:val="32"/>
                <w:szCs w:val="32"/>
              </w:rPr>
            </w:pPr>
            <w:r w:rsidRPr="006F7F8A">
              <w:rPr>
                <w:sz w:val="32"/>
                <w:szCs w:val="32"/>
              </w:rPr>
              <w:t>2</w:t>
            </w:r>
            <w:r w:rsidRPr="006F7F8A">
              <w:rPr>
                <w:sz w:val="32"/>
                <w:szCs w:val="32"/>
              </w:rPr>
              <w:sym w:font="Symbol" w:char="F0B4"/>
            </w:r>
            <w:r w:rsidRPr="006F7F8A">
              <w:rPr>
                <w:sz w:val="32"/>
                <w:szCs w:val="32"/>
              </w:rPr>
              <w:t>1,5</w:t>
            </w:r>
          </w:p>
          <w:p w:rsidR="0006688D" w:rsidRPr="006F7F8A" w:rsidRDefault="0006688D" w:rsidP="0006688D">
            <w:pPr>
              <w:spacing w:line="240" w:lineRule="auto"/>
              <w:jc w:val="center"/>
              <w:rPr>
                <w:sz w:val="32"/>
                <w:szCs w:val="32"/>
              </w:rPr>
            </w:pPr>
            <w:r w:rsidRPr="006F7F8A">
              <w:rPr>
                <w:sz w:val="32"/>
                <w:szCs w:val="32"/>
              </w:rPr>
              <w:t>3</w:t>
            </w:r>
            <w:r w:rsidRPr="006F7F8A">
              <w:rPr>
                <w:sz w:val="32"/>
                <w:szCs w:val="32"/>
              </w:rPr>
              <w:sym w:font="Symbol" w:char="F0B4"/>
            </w:r>
            <w:r w:rsidRPr="006F7F8A">
              <w:rPr>
                <w:sz w:val="32"/>
                <w:szCs w:val="32"/>
              </w:rPr>
              <w:t>1,5</w:t>
            </w:r>
          </w:p>
          <w:p w:rsidR="0006688D" w:rsidRPr="006F7F8A" w:rsidRDefault="0006688D" w:rsidP="0006688D">
            <w:pPr>
              <w:spacing w:line="240" w:lineRule="auto"/>
              <w:jc w:val="center"/>
              <w:rPr>
                <w:sz w:val="32"/>
                <w:szCs w:val="32"/>
              </w:rPr>
            </w:pPr>
            <w:r w:rsidRPr="006F7F8A">
              <w:rPr>
                <w:sz w:val="32"/>
                <w:szCs w:val="32"/>
              </w:rPr>
              <w:t>2,0</w:t>
            </w:r>
          </w:p>
          <w:p w:rsidR="0006688D" w:rsidRPr="006F7F8A" w:rsidRDefault="0006688D" w:rsidP="0006688D">
            <w:pPr>
              <w:spacing w:line="240" w:lineRule="auto"/>
              <w:jc w:val="center"/>
              <w:rPr>
                <w:sz w:val="32"/>
                <w:szCs w:val="32"/>
              </w:rPr>
            </w:pPr>
            <w:r w:rsidRPr="006F7F8A">
              <w:rPr>
                <w:sz w:val="32"/>
                <w:szCs w:val="32"/>
              </w:rPr>
              <w:t>2</w:t>
            </w:r>
            <w:r w:rsidRPr="006F7F8A">
              <w:rPr>
                <w:sz w:val="32"/>
                <w:szCs w:val="32"/>
              </w:rPr>
              <w:sym w:font="Symbol" w:char="F0B4"/>
            </w:r>
            <w:r w:rsidRPr="006F7F8A">
              <w:rPr>
                <w:sz w:val="32"/>
                <w:szCs w:val="32"/>
              </w:rPr>
              <w:t>2,0</w:t>
            </w:r>
          </w:p>
          <w:p w:rsidR="0006688D" w:rsidRPr="006F7F8A" w:rsidRDefault="0006688D" w:rsidP="0006688D">
            <w:pPr>
              <w:spacing w:line="240" w:lineRule="auto"/>
              <w:jc w:val="center"/>
              <w:rPr>
                <w:sz w:val="32"/>
                <w:szCs w:val="32"/>
              </w:rPr>
            </w:pPr>
            <w:r w:rsidRPr="006F7F8A">
              <w:rPr>
                <w:sz w:val="32"/>
                <w:szCs w:val="32"/>
              </w:rPr>
              <w:t>3</w:t>
            </w:r>
            <w:r w:rsidRPr="006F7F8A">
              <w:rPr>
                <w:sz w:val="32"/>
                <w:szCs w:val="32"/>
              </w:rPr>
              <w:sym w:font="Symbol" w:char="F0B4"/>
            </w:r>
            <w:r w:rsidRPr="006F7F8A">
              <w:rPr>
                <w:sz w:val="32"/>
                <w:szCs w:val="32"/>
              </w:rPr>
              <w:t>2,0</w:t>
            </w:r>
          </w:p>
        </w:tc>
        <w:tc>
          <w:tcPr>
            <w:tcW w:w="851" w:type="dxa"/>
          </w:tcPr>
          <w:p w:rsidR="0006688D" w:rsidRPr="006F7F8A" w:rsidRDefault="0006688D" w:rsidP="0006688D">
            <w:pPr>
              <w:spacing w:line="240" w:lineRule="auto"/>
              <w:jc w:val="center"/>
              <w:rPr>
                <w:sz w:val="32"/>
                <w:szCs w:val="32"/>
              </w:rPr>
            </w:pPr>
            <w:r w:rsidRPr="006F7F8A">
              <w:rPr>
                <w:sz w:val="32"/>
                <w:szCs w:val="32"/>
              </w:rPr>
              <w:t>0,06</w:t>
            </w:r>
          </w:p>
          <w:p w:rsidR="0006688D" w:rsidRPr="006F7F8A" w:rsidRDefault="0006688D" w:rsidP="0006688D">
            <w:pPr>
              <w:spacing w:line="240" w:lineRule="auto"/>
              <w:jc w:val="center"/>
              <w:rPr>
                <w:sz w:val="32"/>
                <w:szCs w:val="32"/>
              </w:rPr>
            </w:pPr>
            <w:r w:rsidRPr="006F7F8A">
              <w:rPr>
                <w:sz w:val="32"/>
                <w:szCs w:val="32"/>
              </w:rPr>
              <w:t>0,14</w:t>
            </w:r>
          </w:p>
          <w:p w:rsidR="0006688D" w:rsidRPr="006F7F8A" w:rsidRDefault="0006688D" w:rsidP="0006688D">
            <w:pPr>
              <w:spacing w:line="240" w:lineRule="auto"/>
              <w:jc w:val="center"/>
              <w:rPr>
                <w:sz w:val="32"/>
                <w:szCs w:val="32"/>
              </w:rPr>
            </w:pPr>
            <w:r w:rsidRPr="006F7F8A">
              <w:rPr>
                <w:sz w:val="32"/>
                <w:szCs w:val="32"/>
              </w:rPr>
              <w:t>0,2</w:t>
            </w:r>
          </w:p>
          <w:p w:rsidR="0006688D" w:rsidRPr="006F7F8A" w:rsidRDefault="0006688D" w:rsidP="0006688D">
            <w:pPr>
              <w:spacing w:line="240" w:lineRule="auto"/>
              <w:jc w:val="center"/>
              <w:rPr>
                <w:sz w:val="32"/>
                <w:szCs w:val="32"/>
              </w:rPr>
            </w:pPr>
            <w:r w:rsidRPr="006F7F8A">
              <w:rPr>
                <w:sz w:val="32"/>
                <w:szCs w:val="32"/>
              </w:rPr>
              <w:t>0,08</w:t>
            </w:r>
          </w:p>
          <w:p w:rsidR="0006688D" w:rsidRPr="006F7F8A" w:rsidRDefault="0006688D" w:rsidP="0006688D">
            <w:pPr>
              <w:spacing w:line="240" w:lineRule="auto"/>
              <w:jc w:val="center"/>
              <w:rPr>
                <w:sz w:val="32"/>
                <w:szCs w:val="32"/>
              </w:rPr>
            </w:pPr>
            <w:r w:rsidRPr="006F7F8A">
              <w:rPr>
                <w:sz w:val="32"/>
                <w:szCs w:val="32"/>
              </w:rPr>
              <w:t>0,14</w:t>
            </w:r>
          </w:p>
          <w:p w:rsidR="0006688D" w:rsidRPr="006F7F8A" w:rsidRDefault="0006688D" w:rsidP="0006688D">
            <w:pPr>
              <w:spacing w:line="240" w:lineRule="auto"/>
              <w:jc w:val="center"/>
              <w:rPr>
                <w:sz w:val="32"/>
                <w:szCs w:val="32"/>
              </w:rPr>
            </w:pPr>
            <w:r w:rsidRPr="006F7F8A">
              <w:rPr>
                <w:sz w:val="32"/>
                <w:szCs w:val="32"/>
              </w:rPr>
              <w:t>0,22</w:t>
            </w:r>
          </w:p>
          <w:p w:rsidR="0006688D" w:rsidRPr="006F7F8A" w:rsidRDefault="0006688D" w:rsidP="0006688D">
            <w:pPr>
              <w:spacing w:line="240" w:lineRule="auto"/>
              <w:jc w:val="center"/>
              <w:rPr>
                <w:sz w:val="32"/>
                <w:szCs w:val="32"/>
              </w:rPr>
            </w:pPr>
            <w:r w:rsidRPr="006F7F8A">
              <w:rPr>
                <w:sz w:val="32"/>
                <w:szCs w:val="32"/>
              </w:rPr>
              <w:t>0,09</w:t>
            </w:r>
          </w:p>
          <w:p w:rsidR="0006688D" w:rsidRPr="006F7F8A" w:rsidRDefault="0006688D" w:rsidP="0006688D">
            <w:pPr>
              <w:spacing w:line="240" w:lineRule="auto"/>
              <w:jc w:val="center"/>
              <w:rPr>
                <w:sz w:val="32"/>
                <w:szCs w:val="32"/>
              </w:rPr>
            </w:pPr>
            <w:r w:rsidRPr="006F7F8A">
              <w:rPr>
                <w:sz w:val="32"/>
                <w:szCs w:val="32"/>
              </w:rPr>
              <w:t>0,19</w:t>
            </w:r>
          </w:p>
          <w:p w:rsidR="0006688D" w:rsidRPr="006F7F8A" w:rsidRDefault="0006688D" w:rsidP="0006688D">
            <w:pPr>
              <w:spacing w:line="240" w:lineRule="auto"/>
              <w:jc w:val="center"/>
              <w:rPr>
                <w:sz w:val="32"/>
                <w:szCs w:val="32"/>
              </w:rPr>
            </w:pPr>
            <w:r w:rsidRPr="006F7F8A">
              <w:rPr>
                <w:sz w:val="32"/>
                <w:szCs w:val="32"/>
              </w:rPr>
              <w:t>0,28</w:t>
            </w:r>
          </w:p>
          <w:p w:rsidR="0006688D" w:rsidRPr="006F7F8A" w:rsidRDefault="0006688D" w:rsidP="0006688D">
            <w:pPr>
              <w:spacing w:line="240" w:lineRule="auto"/>
              <w:jc w:val="center"/>
              <w:rPr>
                <w:sz w:val="32"/>
                <w:szCs w:val="32"/>
              </w:rPr>
            </w:pPr>
            <w:r w:rsidRPr="006F7F8A">
              <w:rPr>
                <w:sz w:val="32"/>
                <w:szCs w:val="32"/>
              </w:rPr>
              <w:t>-</w:t>
            </w:r>
          </w:p>
          <w:p w:rsidR="0006688D" w:rsidRPr="006F7F8A" w:rsidRDefault="0006688D" w:rsidP="0006688D">
            <w:pPr>
              <w:spacing w:line="240" w:lineRule="auto"/>
              <w:jc w:val="center"/>
              <w:rPr>
                <w:sz w:val="32"/>
                <w:szCs w:val="32"/>
              </w:rPr>
            </w:pPr>
            <w:r w:rsidRPr="006F7F8A">
              <w:rPr>
                <w:sz w:val="32"/>
                <w:szCs w:val="32"/>
              </w:rPr>
              <w:t>-</w:t>
            </w:r>
          </w:p>
          <w:p w:rsidR="0006688D" w:rsidRPr="006F7F8A" w:rsidRDefault="0006688D" w:rsidP="0006688D">
            <w:pPr>
              <w:spacing w:line="240" w:lineRule="auto"/>
              <w:jc w:val="center"/>
              <w:rPr>
                <w:sz w:val="32"/>
                <w:szCs w:val="32"/>
              </w:rPr>
            </w:pPr>
            <w:r w:rsidRPr="006F7F8A">
              <w:rPr>
                <w:sz w:val="32"/>
                <w:szCs w:val="32"/>
              </w:rPr>
              <w:t>-</w:t>
            </w:r>
          </w:p>
        </w:tc>
        <w:tc>
          <w:tcPr>
            <w:tcW w:w="850" w:type="dxa"/>
          </w:tcPr>
          <w:p w:rsidR="0006688D" w:rsidRPr="006F7F8A" w:rsidRDefault="0006688D" w:rsidP="0006688D">
            <w:pPr>
              <w:spacing w:line="240" w:lineRule="auto"/>
              <w:jc w:val="center"/>
              <w:rPr>
                <w:sz w:val="32"/>
                <w:szCs w:val="32"/>
              </w:rPr>
            </w:pPr>
            <w:r w:rsidRPr="006F7F8A">
              <w:rPr>
                <w:sz w:val="32"/>
                <w:szCs w:val="32"/>
              </w:rPr>
              <w:t>4,2</w:t>
            </w:r>
          </w:p>
          <w:p w:rsidR="0006688D" w:rsidRPr="006F7F8A" w:rsidRDefault="0006688D" w:rsidP="0006688D">
            <w:pPr>
              <w:spacing w:line="240" w:lineRule="auto"/>
              <w:jc w:val="center"/>
              <w:rPr>
                <w:sz w:val="32"/>
                <w:szCs w:val="32"/>
              </w:rPr>
            </w:pPr>
            <w:r w:rsidRPr="006F7F8A">
              <w:rPr>
                <w:sz w:val="32"/>
                <w:szCs w:val="32"/>
              </w:rPr>
              <w:t>5,8</w:t>
            </w:r>
          </w:p>
          <w:p w:rsidR="0006688D" w:rsidRPr="006F7F8A" w:rsidRDefault="0006688D" w:rsidP="0006688D">
            <w:pPr>
              <w:spacing w:line="240" w:lineRule="auto"/>
              <w:jc w:val="center"/>
              <w:rPr>
                <w:sz w:val="32"/>
                <w:szCs w:val="32"/>
              </w:rPr>
            </w:pPr>
            <w:r w:rsidRPr="006F7F8A">
              <w:rPr>
                <w:sz w:val="32"/>
                <w:szCs w:val="32"/>
              </w:rPr>
              <w:t>7,3</w:t>
            </w:r>
          </w:p>
          <w:p w:rsidR="0006688D" w:rsidRPr="006F7F8A" w:rsidRDefault="0006688D" w:rsidP="0006688D">
            <w:pPr>
              <w:spacing w:line="240" w:lineRule="auto"/>
              <w:jc w:val="center"/>
              <w:rPr>
                <w:sz w:val="32"/>
                <w:szCs w:val="32"/>
              </w:rPr>
            </w:pPr>
            <w:r w:rsidRPr="006F7F8A">
              <w:rPr>
                <w:sz w:val="32"/>
                <w:szCs w:val="32"/>
              </w:rPr>
              <w:t>4,9</w:t>
            </w:r>
          </w:p>
          <w:p w:rsidR="0006688D" w:rsidRPr="006F7F8A" w:rsidRDefault="0006688D" w:rsidP="0006688D">
            <w:pPr>
              <w:spacing w:line="240" w:lineRule="auto"/>
              <w:jc w:val="center"/>
              <w:rPr>
                <w:sz w:val="32"/>
                <w:szCs w:val="32"/>
              </w:rPr>
            </w:pPr>
            <w:r w:rsidRPr="006F7F8A">
              <w:rPr>
                <w:sz w:val="32"/>
                <w:szCs w:val="32"/>
              </w:rPr>
              <w:t>6,4</w:t>
            </w:r>
          </w:p>
          <w:p w:rsidR="0006688D" w:rsidRPr="006F7F8A" w:rsidRDefault="0006688D" w:rsidP="0006688D">
            <w:pPr>
              <w:spacing w:line="240" w:lineRule="auto"/>
              <w:jc w:val="center"/>
              <w:rPr>
                <w:sz w:val="32"/>
                <w:szCs w:val="32"/>
              </w:rPr>
            </w:pPr>
            <w:r w:rsidRPr="006F7F8A">
              <w:rPr>
                <w:sz w:val="32"/>
                <w:szCs w:val="32"/>
              </w:rPr>
              <w:t>7,9</w:t>
            </w:r>
          </w:p>
          <w:p w:rsidR="0006688D" w:rsidRPr="006F7F8A" w:rsidRDefault="0006688D" w:rsidP="0006688D">
            <w:pPr>
              <w:spacing w:line="240" w:lineRule="auto"/>
              <w:jc w:val="center"/>
              <w:rPr>
                <w:sz w:val="32"/>
                <w:szCs w:val="32"/>
              </w:rPr>
            </w:pPr>
            <w:r w:rsidRPr="006F7F8A">
              <w:rPr>
                <w:sz w:val="32"/>
                <w:szCs w:val="32"/>
              </w:rPr>
              <w:t>5,7</w:t>
            </w:r>
          </w:p>
          <w:p w:rsidR="0006688D" w:rsidRPr="006F7F8A" w:rsidRDefault="0006688D" w:rsidP="0006688D">
            <w:pPr>
              <w:spacing w:line="240" w:lineRule="auto"/>
              <w:jc w:val="center"/>
              <w:rPr>
                <w:sz w:val="32"/>
                <w:szCs w:val="32"/>
              </w:rPr>
            </w:pPr>
            <w:r w:rsidRPr="006F7F8A">
              <w:rPr>
                <w:sz w:val="32"/>
                <w:szCs w:val="32"/>
              </w:rPr>
              <w:t>7,9</w:t>
            </w:r>
          </w:p>
          <w:p w:rsidR="0006688D" w:rsidRPr="006F7F8A" w:rsidRDefault="0006688D" w:rsidP="0006688D">
            <w:pPr>
              <w:spacing w:line="240" w:lineRule="auto"/>
              <w:jc w:val="center"/>
              <w:rPr>
                <w:sz w:val="32"/>
                <w:szCs w:val="32"/>
              </w:rPr>
            </w:pPr>
            <w:r w:rsidRPr="006F7F8A">
              <w:rPr>
                <w:sz w:val="32"/>
                <w:szCs w:val="32"/>
              </w:rPr>
              <w:t>12,5</w:t>
            </w:r>
          </w:p>
          <w:p w:rsidR="0006688D" w:rsidRPr="006F7F8A" w:rsidRDefault="0006688D" w:rsidP="0006688D">
            <w:pPr>
              <w:spacing w:line="240" w:lineRule="auto"/>
              <w:jc w:val="center"/>
              <w:rPr>
                <w:sz w:val="32"/>
                <w:szCs w:val="32"/>
              </w:rPr>
            </w:pPr>
            <w:r w:rsidRPr="006F7F8A">
              <w:rPr>
                <w:sz w:val="32"/>
                <w:szCs w:val="32"/>
              </w:rPr>
              <w:t>-</w:t>
            </w:r>
          </w:p>
          <w:p w:rsidR="0006688D" w:rsidRPr="006F7F8A" w:rsidRDefault="0006688D" w:rsidP="0006688D">
            <w:pPr>
              <w:spacing w:line="240" w:lineRule="auto"/>
              <w:jc w:val="center"/>
              <w:rPr>
                <w:sz w:val="32"/>
                <w:szCs w:val="32"/>
              </w:rPr>
            </w:pPr>
            <w:r w:rsidRPr="006F7F8A">
              <w:rPr>
                <w:sz w:val="32"/>
                <w:szCs w:val="32"/>
              </w:rPr>
              <w:t>-</w:t>
            </w:r>
          </w:p>
          <w:p w:rsidR="0006688D" w:rsidRPr="006F7F8A" w:rsidRDefault="0006688D" w:rsidP="0006688D">
            <w:pPr>
              <w:spacing w:line="240" w:lineRule="auto"/>
              <w:jc w:val="center"/>
              <w:rPr>
                <w:sz w:val="32"/>
                <w:szCs w:val="32"/>
              </w:rPr>
            </w:pPr>
            <w:r w:rsidRPr="006F7F8A">
              <w:rPr>
                <w:sz w:val="32"/>
                <w:szCs w:val="32"/>
              </w:rPr>
              <w:t>-</w:t>
            </w:r>
          </w:p>
        </w:tc>
        <w:tc>
          <w:tcPr>
            <w:tcW w:w="709" w:type="dxa"/>
          </w:tcPr>
          <w:p w:rsidR="0006688D" w:rsidRPr="006F7F8A" w:rsidRDefault="0006688D" w:rsidP="0006688D">
            <w:pPr>
              <w:spacing w:line="240" w:lineRule="auto"/>
              <w:jc w:val="center"/>
              <w:rPr>
                <w:sz w:val="32"/>
                <w:szCs w:val="32"/>
              </w:rPr>
            </w:pPr>
            <w:r w:rsidRPr="006F7F8A">
              <w:rPr>
                <w:sz w:val="32"/>
                <w:szCs w:val="32"/>
              </w:rPr>
              <w:t>0,17</w:t>
            </w:r>
          </w:p>
          <w:p w:rsidR="0006688D" w:rsidRPr="006F7F8A" w:rsidRDefault="0006688D" w:rsidP="0006688D">
            <w:pPr>
              <w:spacing w:line="240" w:lineRule="auto"/>
              <w:jc w:val="center"/>
              <w:rPr>
                <w:sz w:val="32"/>
                <w:szCs w:val="32"/>
              </w:rPr>
            </w:pPr>
            <w:r w:rsidRPr="006F7F8A">
              <w:rPr>
                <w:sz w:val="32"/>
                <w:szCs w:val="32"/>
              </w:rPr>
              <w:t>0,35</w:t>
            </w:r>
          </w:p>
          <w:p w:rsidR="0006688D" w:rsidRPr="006F7F8A" w:rsidRDefault="0006688D" w:rsidP="0006688D">
            <w:pPr>
              <w:spacing w:line="240" w:lineRule="auto"/>
              <w:jc w:val="center"/>
              <w:rPr>
                <w:sz w:val="32"/>
                <w:szCs w:val="32"/>
              </w:rPr>
            </w:pPr>
            <w:r w:rsidRPr="006F7F8A">
              <w:rPr>
                <w:sz w:val="32"/>
                <w:szCs w:val="32"/>
              </w:rPr>
              <w:t>0,5</w:t>
            </w:r>
          </w:p>
          <w:p w:rsidR="0006688D" w:rsidRPr="006F7F8A" w:rsidRDefault="0006688D" w:rsidP="0006688D">
            <w:pPr>
              <w:spacing w:line="240" w:lineRule="auto"/>
              <w:jc w:val="center"/>
              <w:rPr>
                <w:sz w:val="32"/>
                <w:szCs w:val="32"/>
              </w:rPr>
            </w:pPr>
            <w:r w:rsidRPr="006F7F8A">
              <w:rPr>
                <w:sz w:val="32"/>
                <w:szCs w:val="32"/>
              </w:rPr>
              <w:t>0,25</w:t>
            </w:r>
          </w:p>
          <w:p w:rsidR="0006688D" w:rsidRPr="006F7F8A" w:rsidRDefault="0006688D" w:rsidP="0006688D">
            <w:pPr>
              <w:spacing w:line="240" w:lineRule="auto"/>
              <w:jc w:val="center"/>
              <w:rPr>
                <w:sz w:val="32"/>
                <w:szCs w:val="32"/>
              </w:rPr>
            </w:pPr>
            <w:r w:rsidRPr="006F7F8A">
              <w:rPr>
                <w:sz w:val="32"/>
                <w:szCs w:val="32"/>
              </w:rPr>
              <w:t>0,45</w:t>
            </w:r>
          </w:p>
          <w:p w:rsidR="0006688D" w:rsidRPr="006F7F8A" w:rsidRDefault="0006688D" w:rsidP="0006688D">
            <w:pPr>
              <w:spacing w:line="240" w:lineRule="auto"/>
              <w:jc w:val="center"/>
              <w:rPr>
                <w:sz w:val="32"/>
                <w:szCs w:val="32"/>
              </w:rPr>
            </w:pPr>
            <w:r w:rsidRPr="006F7F8A">
              <w:rPr>
                <w:sz w:val="32"/>
                <w:szCs w:val="32"/>
              </w:rPr>
              <w:t>0,75</w:t>
            </w:r>
          </w:p>
          <w:p w:rsidR="0006688D" w:rsidRPr="006F7F8A" w:rsidRDefault="0006688D" w:rsidP="0006688D">
            <w:pPr>
              <w:spacing w:line="240" w:lineRule="auto"/>
              <w:jc w:val="center"/>
              <w:rPr>
                <w:sz w:val="32"/>
                <w:szCs w:val="32"/>
              </w:rPr>
            </w:pPr>
            <w:r w:rsidRPr="006F7F8A">
              <w:rPr>
                <w:sz w:val="32"/>
                <w:szCs w:val="32"/>
              </w:rPr>
              <w:t>0,27</w:t>
            </w:r>
          </w:p>
          <w:p w:rsidR="0006688D" w:rsidRPr="006F7F8A" w:rsidRDefault="0006688D" w:rsidP="0006688D">
            <w:pPr>
              <w:spacing w:line="240" w:lineRule="auto"/>
              <w:jc w:val="center"/>
              <w:rPr>
                <w:sz w:val="32"/>
                <w:szCs w:val="32"/>
              </w:rPr>
            </w:pPr>
            <w:r w:rsidRPr="006F7F8A">
              <w:rPr>
                <w:sz w:val="32"/>
                <w:szCs w:val="32"/>
              </w:rPr>
              <w:t>0,44</w:t>
            </w:r>
          </w:p>
          <w:p w:rsidR="0006688D" w:rsidRPr="006F7F8A" w:rsidRDefault="0006688D" w:rsidP="0006688D">
            <w:pPr>
              <w:spacing w:line="240" w:lineRule="auto"/>
              <w:jc w:val="center"/>
              <w:rPr>
                <w:sz w:val="32"/>
                <w:szCs w:val="32"/>
              </w:rPr>
            </w:pPr>
            <w:r w:rsidRPr="006F7F8A">
              <w:rPr>
                <w:sz w:val="32"/>
                <w:szCs w:val="32"/>
              </w:rPr>
              <w:t>0,9</w:t>
            </w:r>
          </w:p>
          <w:p w:rsidR="0006688D" w:rsidRPr="006F7F8A" w:rsidRDefault="0006688D" w:rsidP="0006688D">
            <w:pPr>
              <w:spacing w:line="240" w:lineRule="auto"/>
              <w:jc w:val="center"/>
              <w:rPr>
                <w:sz w:val="32"/>
                <w:szCs w:val="32"/>
              </w:rPr>
            </w:pPr>
            <w:r w:rsidRPr="006F7F8A">
              <w:rPr>
                <w:sz w:val="32"/>
                <w:szCs w:val="32"/>
              </w:rPr>
              <w:t>0,35</w:t>
            </w:r>
          </w:p>
          <w:p w:rsidR="0006688D" w:rsidRPr="006F7F8A" w:rsidRDefault="0006688D" w:rsidP="0006688D">
            <w:pPr>
              <w:spacing w:line="240" w:lineRule="auto"/>
              <w:jc w:val="center"/>
              <w:rPr>
                <w:sz w:val="32"/>
                <w:szCs w:val="32"/>
              </w:rPr>
            </w:pPr>
            <w:r w:rsidRPr="006F7F8A">
              <w:rPr>
                <w:sz w:val="32"/>
                <w:szCs w:val="32"/>
              </w:rPr>
              <w:t>0,67</w:t>
            </w:r>
          </w:p>
          <w:p w:rsidR="0006688D" w:rsidRPr="006F7F8A" w:rsidRDefault="0006688D" w:rsidP="0006688D">
            <w:pPr>
              <w:spacing w:line="240" w:lineRule="auto"/>
              <w:jc w:val="center"/>
              <w:rPr>
                <w:sz w:val="32"/>
                <w:szCs w:val="32"/>
              </w:rPr>
            </w:pPr>
            <w:r w:rsidRPr="006F7F8A">
              <w:rPr>
                <w:sz w:val="32"/>
                <w:szCs w:val="32"/>
              </w:rPr>
              <w:t>1,2</w:t>
            </w:r>
          </w:p>
        </w:tc>
        <w:tc>
          <w:tcPr>
            <w:tcW w:w="709" w:type="dxa"/>
          </w:tcPr>
          <w:p w:rsidR="0006688D" w:rsidRPr="006F7F8A" w:rsidRDefault="0006688D" w:rsidP="0006688D">
            <w:pPr>
              <w:spacing w:line="240" w:lineRule="auto"/>
              <w:jc w:val="center"/>
              <w:rPr>
                <w:sz w:val="32"/>
                <w:szCs w:val="32"/>
              </w:rPr>
            </w:pPr>
            <w:r w:rsidRPr="006F7F8A">
              <w:rPr>
                <w:sz w:val="32"/>
                <w:szCs w:val="32"/>
              </w:rPr>
              <w:t>4,1</w:t>
            </w:r>
          </w:p>
          <w:p w:rsidR="0006688D" w:rsidRPr="006F7F8A" w:rsidRDefault="0006688D" w:rsidP="0006688D">
            <w:pPr>
              <w:spacing w:line="240" w:lineRule="auto"/>
              <w:jc w:val="center"/>
              <w:rPr>
                <w:sz w:val="32"/>
                <w:szCs w:val="32"/>
              </w:rPr>
            </w:pPr>
            <w:r w:rsidRPr="006F7F8A">
              <w:rPr>
                <w:sz w:val="32"/>
                <w:szCs w:val="32"/>
              </w:rPr>
              <w:t>5,8</w:t>
            </w:r>
          </w:p>
          <w:p w:rsidR="0006688D" w:rsidRPr="006F7F8A" w:rsidRDefault="0006688D" w:rsidP="0006688D">
            <w:pPr>
              <w:spacing w:line="240" w:lineRule="auto"/>
              <w:jc w:val="center"/>
              <w:rPr>
                <w:sz w:val="32"/>
                <w:szCs w:val="32"/>
              </w:rPr>
            </w:pPr>
            <w:r w:rsidRPr="006F7F8A">
              <w:rPr>
                <w:sz w:val="32"/>
                <w:szCs w:val="32"/>
              </w:rPr>
              <w:t>7,2</w:t>
            </w:r>
          </w:p>
          <w:p w:rsidR="0006688D" w:rsidRPr="006F7F8A" w:rsidRDefault="0006688D" w:rsidP="0006688D">
            <w:pPr>
              <w:spacing w:line="240" w:lineRule="auto"/>
              <w:jc w:val="center"/>
              <w:rPr>
                <w:sz w:val="32"/>
                <w:szCs w:val="32"/>
              </w:rPr>
            </w:pPr>
            <w:r w:rsidRPr="006F7F8A">
              <w:rPr>
                <w:sz w:val="32"/>
                <w:szCs w:val="32"/>
              </w:rPr>
              <w:t>4,8</w:t>
            </w:r>
          </w:p>
          <w:p w:rsidR="0006688D" w:rsidRPr="006F7F8A" w:rsidRDefault="0006688D" w:rsidP="0006688D">
            <w:pPr>
              <w:spacing w:line="240" w:lineRule="auto"/>
              <w:jc w:val="center"/>
              <w:rPr>
                <w:sz w:val="32"/>
                <w:szCs w:val="32"/>
              </w:rPr>
            </w:pPr>
            <w:r w:rsidRPr="006F7F8A">
              <w:rPr>
                <w:sz w:val="32"/>
                <w:szCs w:val="32"/>
              </w:rPr>
              <w:t>6,3</w:t>
            </w:r>
          </w:p>
          <w:p w:rsidR="0006688D" w:rsidRPr="006F7F8A" w:rsidRDefault="0006688D" w:rsidP="0006688D">
            <w:pPr>
              <w:spacing w:line="240" w:lineRule="auto"/>
              <w:jc w:val="center"/>
              <w:rPr>
                <w:sz w:val="32"/>
                <w:szCs w:val="32"/>
              </w:rPr>
            </w:pPr>
            <w:r w:rsidRPr="006F7F8A">
              <w:rPr>
                <w:sz w:val="32"/>
                <w:szCs w:val="32"/>
              </w:rPr>
              <w:t>7,8</w:t>
            </w:r>
          </w:p>
          <w:p w:rsidR="0006688D" w:rsidRPr="006F7F8A" w:rsidRDefault="0006688D" w:rsidP="0006688D">
            <w:pPr>
              <w:spacing w:line="240" w:lineRule="auto"/>
              <w:jc w:val="center"/>
              <w:rPr>
                <w:sz w:val="32"/>
                <w:szCs w:val="32"/>
              </w:rPr>
            </w:pPr>
            <w:r w:rsidRPr="006F7F8A">
              <w:rPr>
                <w:sz w:val="32"/>
                <w:szCs w:val="32"/>
              </w:rPr>
              <w:t>5,5</w:t>
            </w:r>
          </w:p>
          <w:p w:rsidR="0006688D" w:rsidRPr="006F7F8A" w:rsidRDefault="0006688D" w:rsidP="0006688D">
            <w:pPr>
              <w:spacing w:line="240" w:lineRule="auto"/>
              <w:jc w:val="center"/>
              <w:rPr>
                <w:sz w:val="32"/>
                <w:szCs w:val="32"/>
              </w:rPr>
            </w:pPr>
            <w:r w:rsidRPr="006F7F8A">
              <w:rPr>
                <w:sz w:val="32"/>
                <w:szCs w:val="32"/>
              </w:rPr>
              <w:t>7,7</w:t>
            </w:r>
          </w:p>
          <w:p w:rsidR="0006688D" w:rsidRPr="006F7F8A" w:rsidRDefault="0006688D" w:rsidP="0006688D">
            <w:pPr>
              <w:spacing w:line="240" w:lineRule="auto"/>
              <w:jc w:val="center"/>
              <w:rPr>
                <w:sz w:val="32"/>
                <w:szCs w:val="32"/>
              </w:rPr>
            </w:pPr>
            <w:r w:rsidRPr="006F7F8A">
              <w:rPr>
                <w:sz w:val="32"/>
                <w:szCs w:val="32"/>
              </w:rPr>
              <w:t>12,4</w:t>
            </w:r>
          </w:p>
          <w:p w:rsidR="0006688D" w:rsidRPr="006F7F8A" w:rsidRDefault="0006688D" w:rsidP="0006688D">
            <w:pPr>
              <w:spacing w:line="240" w:lineRule="auto"/>
              <w:jc w:val="center"/>
              <w:rPr>
                <w:sz w:val="32"/>
                <w:szCs w:val="32"/>
              </w:rPr>
            </w:pPr>
            <w:r w:rsidRPr="006F7F8A">
              <w:rPr>
                <w:sz w:val="32"/>
                <w:szCs w:val="32"/>
              </w:rPr>
              <w:t>6,9</w:t>
            </w:r>
          </w:p>
          <w:p w:rsidR="0006688D" w:rsidRPr="006F7F8A" w:rsidRDefault="0006688D" w:rsidP="0006688D">
            <w:pPr>
              <w:spacing w:line="240" w:lineRule="auto"/>
              <w:jc w:val="center"/>
              <w:rPr>
                <w:sz w:val="32"/>
                <w:szCs w:val="32"/>
              </w:rPr>
            </w:pPr>
            <w:r w:rsidRPr="006F7F8A">
              <w:rPr>
                <w:sz w:val="32"/>
                <w:szCs w:val="32"/>
              </w:rPr>
              <w:t>11,0</w:t>
            </w:r>
          </w:p>
          <w:p w:rsidR="0006688D" w:rsidRPr="006F7F8A" w:rsidRDefault="0006688D" w:rsidP="0006688D">
            <w:pPr>
              <w:spacing w:line="240" w:lineRule="auto"/>
              <w:jc w:val="center"/>
              <w:rPr>
                <w:sz w:val="32"/>
                <w:szCs w:val="32"/>
              </w:rPr>
            </w:pPr>
            <w:r w:rsidRPr="006F7F8A">
              <w:rPr>
                <w:sz w:val="32"/>
                <w:szCs w:val="32"/>
              </w:rPr>
              <w:t>12,5</w:t>
            </w:r>
          </w:p>
        </w:tc>
        <w:tc>
          <w:tcPr>
            <w:tcW w:w="708" w:type="dxa"/>
          </w:tcPr>
          <w:p w:rsidR="0006688D" w:rsidRPr="006F7F8A" w:rsidRDefault="0006688D" w:rsidP="0006688D">
            <w:pPr>
              <w:spacing w:line="240" w:lineRule="auto"/>
              <w:jc w:val="center"/>
              <w:rPr>
                <w:sz w:val="32"/>
                <w:szCs w:val="32"/>
              </w:rPr>
            </w:pPr>
            <w:r w:rsidRPr="006F7F8A">
              <w:rPr>
                <w:sz w:val="32"/>
                <w:szCs w:val="32"/>
              </w:rPr>
              <w:t>0,2</w:t>
            </w:r>
          </w:p>
          <w:p w:rsidR="0006688D" w:rsidRPr="006F7F8A" w:rsidRDefault="0006688D" w:rsidP="0006688D">
            <w:pPr>
              <w:spacing w:line="240" w:lineRule="auto"/>
              <w:jc w:val="center"/>
              <w:rPr>
                <w:sz w:val="32"/>
                <w:szCs w:val="32"/>
              </w:rPr>
            </w:pPr>
            <w:r w:rsidRPr="006F7F8A">
              <w:rPr>
                <w:sz w:val="32"/>
                <w:szCs w:val="32"/>
              </w:rPr>
              <w:t>0,4</w:t>
            </w:r>
          </w:p>
          <w:p w:rsidR="0006688D" w:rsidRPr="006F7F8A" w:rsidRDefault="0006688D" w:rsidP="0006688D">
            <w:pPr>
              <w:spacing w:line="240" w:lineRule="auto"/>
              <w:jc w:val="center"/>
              <w:rPr>
                <w:sz w:val="32"/>
                <w:szCs w:val="32"/>
              </w:rPr>
            </w:pPr>
            <w:r w:rsidRPr="006F7F8A">
              <w:rPr>
                <w:sz w:val="32"/>
                <w:szCs w:val="32"/>
              </w:rPr>
              <w:t>0,6</w:t>
            </w:r>
          </w:p>
          <w:p w:rsidR="0006688D" w:rsidRPr="006F7F8A" w:rsidRDefault="0006688D" w:rsidP="0006688D">
            <w:pPr>
              <w:spacing w:line="240" w:lineRule="auto"/>
              <w:jc w:val="center"/>
              <w:rPr>
                <w:sz w:val="32"/>
                <w:szCs w:val="32"/>
              </w:rPr>
            </w:pPr>
            <w:r w:rsidRPr="006F7F8A">
              <w:rPr>
                <w:sz w:val="32"/>
                <w:szCs w:val="32"/>
              </w:rPr>
              <w:t>0,25</w:t>
            </w:r>
          </w:p>
          <w:p w:rsidR="0006688D" w:rsidRPr="006F7F8A" w:rsidRDefault="0006688D" w:rsidP="0006688D">
            <w:pPr>
              <w:spacing w:line="240" w:lineRule="auto"/>
              <w:jc w:val="center"/>
              <w:rPr>
                <w:sz w:val="32"/>
                <w:szCs w:val="32"/>
              </w:rPr>
            </w:pPr>
            <w:r w:rsidRPr="006F7F8A">
              <w:rPr>
                <w:sz w:val="32"/>
                <w:szCs w:val="32"/>
              </w:rPr>
              <w:t>0,55</w:t>
            </w:r>
          </w:p>
          <w:p w:rsidR="0006688D" w:rsidRPr="006F7F8A" w:rsidRDefault="0006688D" w:rsidP="0006688D">
            <w:pPr>
              <w:spacing w:line="240" w:lineRule="auto"/>
              <w:jc w:val="center"/>
              <w:rPr>
                <w:sz w:val="32"/>
                <w:szCs w:val="32"/>
              </w:rPr>
            </w:pPr>
            <w:r w:rsidRPr="006F7F8A">
              <w:rPr>
                <w:sz w:val="32"/>
                <w:szCs w:val="32"/>
              </w:rPr>
              <w:t>0,85</w:t>
            </w:r>
          </w:p>
          <w:p w:rsidR="0006688D" w:rsidRPr="006F7F8A" w:rsidRDefault="0006688D" w:rsidP="0006688D">
            <w:pPr>
              <w:spacing w:line="240" w:lineRule="auto"/>
              <w:jc w:val="center"/>
              <w:rPr>
                <w:sz w:val="32"/>
                <w:szCs w:val="32"/>
              </w:rPr>
            </w:pPr>
            <w:r w:rsidRPr="006F7F8A">
              <w:rPr>
                <w:sz w:val="32"/>
                <w:szCs w:val="32"/>
              </w:rPr>
              <w:t>0,3</w:t>
            </w:r>
          </w:p>
          <w:p w:rsidR="0006688D" w:rsidRPr="006F7F8A" w:rsidRDefault="0006688D" w:rsidP="0006688D">
            <w:pPr>
              <w:spacing w:line="240" w:lineRule="auto"/>
              <w:jc w:val="center"/>
              <w:rPr>
                <w:sz w:val="32"/>
                <w:szCs w:val="32"/>
              </w:rPr>
            </w:pPr>
            <w:r w:rsidRPr="006F7F8A">
              <w:rPr>
                <w:sz w:val="32"/>
                <w:szCs w:val="32"/>
              </w:rPr>
              <w:t>0,6</w:t>
            </w:r>
          </w:p>
          <w:p w:rsidR="0006688D" w:rsidRPr="006F7F8A" w:rsidRDefault="0006688D" w:rsidP="0006688D">
            <w:pPr>
              <w:spacing w:line="240" w:lineRule="auto"/>
              <w:jc w:val="center"/>
              <w:rPr>
                <w:sz w:val="32"/>
                <w:szCs w:val="32"/>
              </w:rPr>
            </w:pPr>
            <w:r w:rsidRPr="006F7F8A">
              <w:rPr>
                <w:sz w:val="32"/>
                <w:szCs w:val="32"/>
              </w:rPr>
              <w:t>1,0</w:t>
            </w:r>
          </w:p>
          <w:p w:rsidR="0006688D" w:rsidRPr="006F7F8A" w:rsidRDefault="0006688D" w:rsidP="0006688D">
            <w:pPr>
              <w:spacing w:line="240" w:lineRule="auto"/>
              <w:jc w:val="center"/>
              <w:rPr>
                <w:sz w:val="32"/>
                <w:szCs w:val="32"/>
              </w:rPr>
            </w:pPr>
            <w:r w:rsidRPr="006F7F8A">
              <w:rPr>
                <w:sz w:val="32"/>
                <w:szCs w:val="32"/>
              </w:rPr>
              <w:t>0,35</w:t>
            </w:r>
          </w:p>
          <w:p w:rsidR="0006688D" w:rsidRPr="006F7F8A" w:rsidRDefault="0006688D" w:rsidP="0006688D">
            <w:pPr>
              <w:spacing w:line="240" w:lineRule="auto"/>
              <w:jc w:val="center"/>
              <w:rPr>
                <w:sz w:val="32"/>
                <w:szCs w:val="32"/>
              </w:rPr>
            </w:pPr>
            <w:r w:rsidRPr="006F7F8A">
              <w:rPr>
                <w:sz w:val="32"/>
                <w:szCs w:val="32"/>
              </w:rPr>
              <w:t>0,7</w:t>
            </w:r>
          </w:p>
          <w:p w:rsidR="0006688D" w:rsidRPr="006F7F8A" w:rsidRDefault="0006688D" w:rsidP="0006688D">
            <w:pPr>
              <w:spacing w:line="240" w:lineRule="auto"/>
              <w:jc w:val="center"/>
              <w:rPr>
                <w:sz w:val="32"/>
                <w:szCs w:val="32"/>
              </w:rPr>
            </w:pPr>
            <w:r w:rsidRPr="006F7F8A">
              <w:rPr>
                <w:sz w:val="32"/>
                <w:szCs w:val="32"/>
              </w:rPr>
              <w:t>1,3</w:t>
            </w:r>
          </w:p>
        </w:tc>
        <w:tc>
          <w:tcPr>
            <w:tcW w:w="709" w:type="dxa"/>
          </w:tcPr>
          <w:p w:rsidR="0006688D" w:rsidRPr="006F7F8A" w:rsidRDefault="0006688D" w:rsidP="0006688D">
            <w:pPr>
              <w:spacing w:line="240" w:lineRule="auto"/>
              <w:jc w:val="center"/>
              <w:rPr>
                <w:sz w:val="32"/>
                <w:szCs w:val="32"/>
              </w:rPr>
            </w:pPr>
            <w:r w:rsidRPr="006F7F8A">
              <w:rPr>
                <w:sz w:val="32"/>
                <w:szCs w:val="32"/>
              </w:rPr>
              <w:t>4,11</w:t>
            </w:r>
          </w:p>
          <w:p w:rsidR="0006688D" w:rsidRPr="006F7F8A" w:rsidRDefault="0006688D" w:rsidP="0006688D">
            <w:pPr>
              <w:spacing w:line="240" w:lineRule="auto"/>
              <w:jc w:val="center"/>
              <w:rPr>
                <w:sz w:val="32"/>
                <w:szCs w:val="32"/>
              </w:rPr>
            </w:pPr>
            <w:r w:rsidRPr="006F7F8A">
              <w:rPr>
                <w:sz w:val="32"/>
                <w:szCs w:val="32"/>
              </w:rPr>
              <w:t>5,85</w:t>
            </w:r>
          </w:p>
          <w:p w:rsidR="0006688D" w:rsidRPr="006F7F8A" w:rsidRDefault="0006688D" w:rsidP="0006688D">
            <w:pPr>
              <w:spacing w:line="240" w:lineRule="auto"/>
              <w:jc w:val="center"/>
              <w:rPr>
                <w:sz w:val="32"/>
                <w:szCs w:val="32"/>
              </w:rPr>
            </w:pPr>
            <w:r w:rsidRPr="006F7F8A">
              <w:rPr>
                <w:sz w:val="32"/>
                <w:szCs w:val="32"/>
              </w:rPr>
              <w:t>7,17</w:t>
            </w:r>
          </w:p>
          <w:p w:rsidR="0006688D" w:rsidRPr="006F7F8A" w:rsidRDefault="0006688D" w:rsidP="0006688D">
            <w:pPr>
              <w:spacing w:line="240" w:lineRule="auto"/>
              <w:jc w:val="center"/>
              <w:rPr>
                <w:sz w:val="32"/>
                <w:szCs w:val="32"/>
              </w:rPr>
            </w:pPr>
            <w:r w:rsidRPr="006F7F8A">
              <w:rPr>
                <w:sz w:val="32"/>
                <w:szCs w:val="32"/>
              </w:rPr>
              <w:t>4,8</w:t>
            </w:r>
          </w:p>
          <w:p w:rsidR="0006688D" w:rsidRPr="006F7F8A" w:rsidRDefault="0006688D" w:rsidP="0006688D">
            <w:pPr>
              <w:spacing w:line="240" w:lineRule="auto"/>
              <w:jc w:val="center"/>
              <w:rPr>
                <w:sz w:val="32"/>
                <w:szCs w:val="32"/>
              </w:rPr>
            </w:pPr>
            <w:r w:rsidRPr="006F7F8A">
              <w:rPr>
                <w:sz w:val="32"/>
                <w:szCs w:val="32"/>
              </w:rPr>
              <w:t>6,3</w:t>
            </w:r>
          </w:p>
          <w:p w:rsidR="0006688D" w:rsidRPr="006F7F8A" w:rsidRDefault="0006688D" w:rsidP="0006688D">
            <w:pPr>
              <w:spacing w:line="240" w:lineRule="auto"/>
              <w:jc w:val="center"/>
              <w:rPr>
                <w:sz w:val="32"/>
                <w:szCs w:val="32"/>
              </w:rPr>
            </w:pPr>
            <w:r w:rsidRPr="006F7F8A">
              <w:rPr>
                <w:sz w:val="32"/>
                <w:szCs w:val="32"/>
              </w:rPr>
              <w:t>7,8</w:t>
            </w:r>
          </w:p>
          <w:p w:rsidR="0006688D" w:rsidRPr="006F7F8A" w:rsidRDefault="0006688D" w:rsidP="0006688D">
            <w:pPr>
              <w:spacing w:line="240" w:lineRule="auto"/>
              <w:jc w:val="center"/>
              <w:rPr>
                <w:sz w:val="32"/>
                <w:szCs w:val="32"/>
              </w:rPr>
            </w:pPr>
            <w:r w:rsidRPr="006F7F8A">
              <w:rPr>
                <w:sz w:val="32"/>
                <w:szCs w:val="32"/>
              </w:rPr>
              <w:t>5,5</w:t>
            </w:r>
          </w:p>
          <w:p w:rsidR="0006688D" w:rsidRPr="006F7F8A" w:rsidRDefault="0006688D" w:rsidP="0006688D">
            <w:pPr>
              <w:spacing w:line="240" w:lineRule="auto"/>
              <w:jc w:val="center"/>
              <w:rPr>
                <w:sz w:val="32"/>
                <w:szCs w:val="32"/>
              </w:rPr>
            </w:pPr>
            <w:r w:rsidRPr="006F7F8A">
              <w:rPr>
                <w:sz w:val="32"/>
                <w:szCs w:val="32"/>
              </w:rPr>
              <w:t>7,72</w:t>
            </w:r>
          </w:p>
          <w:p w:rsidR="0006688D" w:rsidRPr="006F7F8A" w:rsidRDefault="0006688D" w:rsidP="0006688D">
            <w:pPr>
              <w:spacing w:line="240" w:lineRule="auto"/>
              <w:jc w:val="center"/>
              <w:rPr>
                <w:sz w:val="32"/>
                <w:szCs w:val="32"/>
              </w:rPr>
            </w:pPr>
            <w:r w:rsidRPr="006F7F8A">
              <w:rPr>
                <w:sz w:val="32"/>
                <w:szCs w:val="32"/>
              </w:rPr>
              <w:t>12,3</w:t>
            </w:r>
          </w:p>
          <w:p w:rsidR="0006688D" w:rsidRPr="006F7F8A" w:rsidRDefault="0006688D" w:rsidP="0006688D">
            <w:pPr>
              <w:spacing w:line="240" w:lineRule="auto"/>
              <w:jc w:val="center"/>
              <w:rPr>
                <w:sz w:val="32"/>
                <w:szCs w:val="32"/>
              </w:rPr>
            </w:pPr>
            <w:r w:rsidRPr="006F7F8A">
              <w:rPr>
                <w:sz w:val="32"/>
                <w:szCs w:val="32"/>
              </w:rPr>
              <w:t>6,92</w:t>
            </w:r>
          </w:p>
          <w:p w:rsidR="0006688D" w:rsidRPr="006F7F8A" w:rsidRDefault="0006688D" w:rsidP="0006688D">
            <w:pPr>
              <w:spacing w:line="240" w:lineRule="auto"/>
              <w:jc w:val="center"/>
              <w:rPr>
                <w:sz w:val="32"/>
                <w:szCs w:val="32"/>
              </w:rPr>
            </w:pPr>
            <w:r w:rsidRPr="006F7F8A">
              <w:rPr>
                <w:sz w:val="32"/>
                <w:szCs w:val="32"/>
              </w:rPr>
              <w:t>10,8</w:t>
            </w:r>
          </w:p>
          <w:p w:rsidR="0006688D" w:rsidRPr="006F7F8A" w:rsidRDefault="0006688D" w:rsidP="0006688D">
            <w:pPr>
              <w:spacing w:line="240" w:lineRule="auto"/>
              <w:jc w:val="center"/>
              <w:rPr>
                <w:sz w:val="32"/>
                <w:szCs w:val="32"/>
              </w:rPr>
            </w:pPr>
            <w:r w:rsidRPr="006F7F8A">
              <w:rPr>
                <w:sz w:val="32"/>
                <w:szCs w:val="32"/>
              </w:rPr>
              <w:t>12,15</w:t>
            </w:r>
          </w:p>
        </w:tc>
        <w:tc>
          <w:tcPr>
            <w:tcW w:w="1276" w:type="dxa"/>
          </w:tcPr>
          <w:p w:rsidR="0006688D" w:rsidRPr="006F7F8A" w:rsidRDefault="0006688D" w:rsidP="0006688D">
            <w:pPr>
              <w:spacing w:line="240" w:lineRule="auto"/>
              <w:jc w:val="center"/>
              <w:rPr>
                <w:sz w:val="32"/>
                <w:szCs w:val="32"/>
              </w:rPr>
            </w:pPr>
            <w:r w:rsidRPr="006F7F8A">
              <w:rPr>
                <w:sz w:val="32"/>
                <w:szCs w:val="32"/>
              </w:rPr>
              <w:t>6,7</w:t>
            </w:r>
          </w:p>
          <w:p w:rsidR="0006688D" w:rsidRPr="006F7F8A" w:rsidRDefault="0006688D" w:rsidP="0006688D">
            <w:pPr>
              <w:spacing w:line="240" w:lineRule="auto"/>
              <w:jc w:val="center"/>
              <w:rPr>
                <w:sz w:val="32"/>
                <w:szCs w:val="32"/>
              </w:rPr>
            </w:pPr>
            <w:r w:rsidRPr="006F7F8A">
              <w:rPr>
                <w:sz w:val="32"/>
                <w:szCs w:val="32"/>
              </w:rPr>
              <w:t>8,1</w:t>
            </w:r>
          </w:p>
          <w:p w:rsidR="0006688D" w:rsidRPr="006F7F8A" w:rsidRDefault="0006688D" w:rsidP="0006688D">
            <w:pPr>
              <w:spacing w:line="240" w:lineRule="auto"/>
              <w:jc w:val="center"/>
              <w:rPr>
                <w:sz w:val="32"/>
                <w:szCs w:val="32"/>
              </w:rPr>
            </w:pPr>
            <w:r w:rsidRPr="006F7F8A">
              <w:rPr>
                <w:sz w:val="32"/>
                <w:szCs w:val="32"/>
              </w:rPr>
              <w:t>9,4</w:t>
            </w:r>
          </w:p>
          <w:p w:rsidR="0006688D" w:rsidRPr="006F7F8A" w:rsidRDefault="0006688D" w:rsidP="0006688D">
            <w:pPr>
              <w:spacing w:line="240" w:lineRule="auto"/>
              <w:jc w:val="center"/>
              <w:rPr>
                <w:sz w:val="32"/>
                <w:szCs w:val="32"/>
              </w:rPr>
            </w:pPr>
            <w:r w:rsidRPr="006F7F8A">
              <w:rPr>
                <w:sz w:val="32"/>
                <w:szCs w:val="32"/>
              </w:rPr>
              <w:t>7,3</w:t>
            </w:r>
          </w:p>
          <w:p w:rsidR="0006688D" w:rsidRPr="006F7F8A" w:rsidRDefault="0006688D" w:rsidP="0006688D">
            <w:pPr>
              <w:spacing w:line="240" w:lineRule="auto"/>
              <w:jc w:val="center"/>
              <w:rPr>
                <w:sz w:val="32"/>
                <w:szCs w:val="32"/>
              </w:rPr>
            </w:pPr>
            <w:r w:rsidRPr="006F7F8A">
              <w:rPr>
                <w:sz w:val="32"/>
                <w:szCs w:val="32"/>
              </w:rPr>
              <w:t>9,4</w:t>
            </w:r>
          </w:p>
          <w:p w:rsidR="0006688D" w:rsidRPr="006F7F8A" w:rsidRDefault="0006688D" w:rsidP="0006688D">
            <w:pPr>
              <w:spacing w:line="240" w:lineRule="auto"/>
              <w:jc w:val="center"/>
              <w:rPr>
                <w:sz w:val="32"/>
                <w:szCs w:val="32"/>
              </w:rPr>
            </w:pPr>
            <w:r w:rsidRPr="006F7F8A">
              <w:rPr>
                <w:sz w:val="32"/>
                <w:szCs w:val="32"/>
              </w:rPr>
              <w:t>11,6</w:t>
            </w:r>
          </w:p>
          <w:p w:rsidR="0006688D" w:rsidRPr="006F7F8A" w:rsidRDefault="0006688D" w:rsidP="0006688D">
            <w:pPr>
              <w:spacing w:line="240" w:lineRule="auto"/>
              <w:jc w:val="center"/>
              <w:rPr>
                <w:sz w:val="32"/>
                <w:szCs w:val="32"/>
              </w:rPr>
            </w:pPr>
            <w:r w:rsidRPr="006F7F8A">
              <w:rPr>
                <w:sz w:val="32"/>
                <w:szCs w:val="32"/>
              </w:rPr>
              <w:t>8,2</w:t>
            </w:r>
          </w:p>
          <w:p w:rsidR="0006688D" w:rsidRPr="006F7F8A" w:rsidRDefault="0006688D" w:rsidP="0006688D">
            <w:pPr>
              <w:spacing w:line="240" w:lineRule="auto"/>
              <w:jc w:val="center"/>
              <w:rPr>
                <w:sz w:val="32"/>
                <w:szCs w:val="32"/>
              </w:rPr>
            </w:pPr>
            <w:r w:rsidRPr="006F7F8A">
              <w:rPr>
                <w:sz w:val="32"/>
                <w:szCs w:val="32"/>
              </w:rPr>
              <w:t>12,8</w:t>
            </w:r>
          </w:p>
          <w:p w:rsidR="0006688D" w:rsidRPr="006F7F8A" w:rsidRDefault="0006688D" w:rsidP="0006688D">
            <w:pPr>
              <w:spacing w:line="240" w:lineRule="auto"/>
              <w:jc w:val="center"/>
              <w:rPr>
                <w:sz w:val="32"/>
                <w:szCs w:val="32"/>
              </w:rPr>
            </w:pPr>
            <w:r w:rsidRPr="006F7F8A">
              <w:rPr>
                <w:sz w:val="32"/>
                <w:szCs w:val="32"/>
              </w:rPr>
              <w:t>13,3</w:t>
            </w:r>
          </w:p>
          <w:p w:rsidR="0006688D" w:rsidRPr="006F7F8A" w:rsidRDefault="0006688D" w:rsidP="0006688D">
            <w:pPr>
              <w:spacing w:line="240" w:lineRule="auto"/>
              <w:jc w:val="center"/>
              <w:rPr>
                <w:sz w:val="32"/>
                <w:szCs w:val="32"/>
              </w:rPr>
            </w:pPr>
            <w:r w:rsidRPr="006F7F8A">
              <w:rPr>
                <w:sz w:val="32"/>
                <w:szCs w:val="32"/>
              </w:rPr>
              <w:t>10,0</w:t>
            </w:r>
          </w:p>
          <w:p w:rsidR="0006688D" w:rsidRPr="006F7F8A" w:rsidRDefault="0006688D" w:rsidP="0006688D">
            <w:pPr>
              <w:spacing w:line="240" w:lineRule="auto"/>
              <w:jc w:val="center"/>
              <w:rPr>
                <w:sz w:val="32"/>
                <w:szCs w:val="32"/>
              </w:rPr>
            </w:pPr>
            <w:r w:rsidRPr="006F7F8A">
              <w:rPr>
                <w:sz w:val="32"/>
                <w:szCs w:val="32"/>
              </w:rPr>
              <w:t>13,0</w:t>
            </w:r>
          </w:p>
          <w:p w:rsidR="0006688D" w:rsidRPr="006F7F8A" w:rsidRDefault="0006688D" w:rsidP="0006688D">
            <w:pPr>
              <w:spacing w:line="240" w:lineRule="auto"/>
              <w:jc w:val="center"/>
              <w:rPr>
                <w:sz w:val="32"/>
                <w:szCs w:val="32"/>
              </w:rPr>
            </w:pPr>
            <w:r w:rsidRPr="006F7F8A">
              <w:rPr>
                <w:sz w:val="32"/>
                <w:szCs w:val="32"/>
              </w:rPr>
              <w:t>14,3</w:t>
            </w:r>
          </w:p>
        </w:tc>
        <w:tc>
          <w:tcPr>
            <w:tcW w:w="992" w:type="dxa"/>
          </w:tcPr>
          <w:p w:rsidR="0006688D" w:rsidRPr="006F7F8A" w:rsidRDefault="0006688D" w:rsidP="0006688D">
            <w:pPr>
              <w:spacing w:line="240" w:lineRule="auto"/>
              <w:jc w:val="center"/>
              <w:rPr>
                <w:sz w:val="32"/>
                <w:szCs w:val="32"/>
              </w:rPr>
            </w:pPr>
            <w:r w:rsidRPr="006F7F8A">
              <w:rPr>
                <w:sz w:val="32"/>
                <w:szCs w:val="32"/>
              </w:rPr>
              <w:t>5,1</w:t>
            </w:r>
          </w:p>
          <w:p w:rsidR="0006688D" w:rsidRPr="006F7F8A" w:rsidRDefault="0006688D" w:rsidP="0006688D">
            <w:pPr>
              <w:spacing w:line="240" w:lineRule="auto"/>
              <w:jc w:val="center"/>
              <w:rPr>
                <w:sz w:val="32"/>
                <w:szCs w:val="32"/>
              </w:rPr>
            </w:pPr>
            <w:r w:rsidRPr="006F7F8A">
              <w:rPr>
                <w:sz w:val="32"/>
                <w:szCs w:val="32"/>
              </w:rPr>
              <w:t>6,5</w:t>
            </w:r>
          </w:p>
          <w:p w:rsidR="0006688D" w:rsidRPr="006F7F8A" w:rsidRDefault="0006688D" w:rsidP="0006688D">
            <w:pPr>
              <w:spacing w:line="240" w:lineRule="auto"/>
              <w:jc w:val="center"/>
              <w:rPr>
                <w:sz w:val="32"/>
                <w:szCs w:val="32"/>
              </w:rPr>
            </w:pPr>
            <w:r w:rsidRPr="006F7F8A">
              <w:rPr>
                <w:sz w:val="32"/>
                <w:szCs w:val="32"/>
              </w:rPr>
              <w:t>7,1</w:t>
            </w:r>
          </w:p>
          <w:p w:rsidR="0006688D" w:rsidRPr="006F7F8A" w:rsidRDefault="0006688D" w:rsidP="0006688D">
            <w:pPr>
              <w:spacing w:line="240" w:lineRule="auto"/>
              <w:jc w:val="center"/>
              <w:rPr>
                <w:sz w:val="32"/>
                <w:szCs w:val="32"/>
              </w:rPr>
            </w:pPr>
            <w:r w:rsidRPr="006F7F8A">
              <w:rPr>
                <w:sz w:val="32"/>
                <w:szCs w:val="32"/>
              </w:rPr>
              <w:t>5,8</w:t>
            </w:r>
          </w:p>
          <w:p w:rsidR="0006688D" w:rsidRPr="006F7F8A" w:rsidRDefault="0006688D" w:rsidP="0006688D">
            <w:pPr>
              <w:spacing w:line="240" w:lineRule="auto"/>
              <w:jc w:val="center"/>
              <w:rPr>
                <w:sz w:val="32"/>
                <w:szCs w:val="32"/>
              </w:rPr>
            </w:pPr>
            <w:r w:rsidRPr="006F7F8A">
              <w:rPr>
                <w:sz w:val="32"/>
                <w:szCs w:val="32"/>
              </w:rPr>
              <w:t>7,5</w:t>
            </w:r>
          </w:p>
          <w:p w:rsidR="0006688D" w:rsidRPr="006F7F8A" w:rsidRDefault="0006688D" w:rsidP="0006688D">
            <w:pPr>
              <w:spacing w:line="240" w:lineRule="auto"/>
              <w:jc w:val="center"/>
              <w:rPr>
                <w:sz w:val="32"/>
                <w:szCs w:val="32"/>
              </w:rPr>
            </w:pPr>
            <w:r w:rsidRPr="006F7F8A">
              <w:rPr>
                <w:sz w:val="32"/>
                <w:szCs w:val="32"/>
              </w:rPr>
              <w:t>9,9</w:t>
            </w:r>
          </w:p>
          <w:p w:rsidR="0006688D" w:rsidRPr="006F7F8A" w:rsidRDefault="0006688D" w:rsidP="0006688D">
            <w:pPr>
              <w:spacing w:line="240" w:lineRule="auto"/>
              <w:jc w:val="center"/>
              <w:rPr>
                <w:sz w:val="32"/>
                <w:szCs w:val="32"/>
              </w:rPr>
            </w:pPr>
            <w:r w:rsidRPr="006F7F8A">
              <w:rPr>
                <w:sz w:val="32"/>
                <w:szCs w:val="32"/>
              </w:rPr>
              <w:t>6,3</w:t>
            </w:r>
          </w:p>
          <w:p w:rsidR="0006688D" w:rsidRPr="006F7F8A" w:rsidRDefault="0006688D" w:rsidP="0006688D">
            <w:pPr>
              <w:spacing w:line="240" w:lineRule="auto"/>
              <w:jc w:val="center"/>
              <w:rPr>
                <w:sz w:val="32"/>
                <w:szCs w:val="32"/>
              </w:rPr>
            </w:pPr>
            <w:r w:rsidRPr="006F7F8A">
              <w:rPr>
                <w:sz w:val="32"/>
                <w:szCs w:val="32"/>
              </w:rPr>
              <w:t>8,7</w:t>
            </w:r>
          </w:p>
          <w:p w:rsidR="0006688D" w:rsidRPr="006F7F8A" w:rsidRDefault="0006688D" w:rsidP="0006688D">
            <w:pPr>
              <w:spacing w:line="240" w:lineRule="auto"/>
              <w:jc w:val="center"/>
              <w:rPr>
                <w:sz w:val="32"/>
                <w:szCs w:val="32"/>
              </w:rPr>
            </w:pPr>
            <w:r w:rsidRPr="006F7F8A">
              <w:rPr>
                <w:sz w:val="32"/>
                <w:szCs w:val="32"/>
              </w:rPr>
              <w:t>10,7</w:t>
            </w:r>
          </w:p>
          <w:p w:rsidR="0006688D" w:rsidRPr="006F7F8A" w:rsidRDefault="0006688D" w:rsidP="0006688D">
            <w:pPr>
              <w:spacing w:line="240" w:lineRule="auto"/>
              <w:jc w:val="center"/>
              <w:rPr>
                <w:sz w:val="32"/>
                <w:szCs w:val="32"/>
              </w:rPr>
            </w:pPr>
            <w:r w:rsidRPr="006F7F8A">
              <w:rPr>
                <w:sz w:val="32"/>
                <w:szCs w:val="32"/>
              </w:rPr>
              <w:t>8,6</w:t>
            </w:r>
          </w:p>
          <w:p w:rsidR="0006688D" w:rsidRPr="006F7F8A" w:rsidRDefault="0006688D" w:rsidP="0006688D">
            <w:pPr>
              <w:spacing w:line="240" w:lineRule="auto"/>
              <w:jc w:val="center"/>
              <w:rPr>
                <w:sz w:val="32"/>
                <w:szCs w:val="32"/>
              </w:rPr>
            </w:pPr>
            <w:r w:rsidRPr="006F7F8A">
              <w:rPr>
                <w:sz w:val="32"/>
                <w:szCs w:val="32"/>
              </w:rPr>
              <w:t>11,2</w:t>
            </w:r>
          </w:p>
          <w:p w:rsidR="0006688D" w:rsidRPr="006F7F8A" w:rsidRDefault="0006688D" w:rsidP="0006688D">
            <w:pPr>
              <w:spacing w:line="240" w:lineRule="auto"/>
              <w:jc w:val="center"/>
              <w:rPr>
                <w:sz w:val="32"/>
                <w:szCs w:val="32"/>
              </w:rPr>
            </w:pPr>
            <w:r w:rsidRPr="006F7F8A">
              <w:rPr>
                <w:sz w:val="32"/>
                <w:szCs w:val="32"/>
              </w:rPr>
              <w:t>14,0</w:t>
            </w:r>
          </w:p>
        </w:tc>
        <w:tc>
          <w:tcPr>
            <w:tcW w:w="1843" w:type="dxa"/>
          </w:tcPr>
          <w:p w:rsidR="0006688D" w:rsidRPr="006F7F8A" w:rsidRDefault="0006688D" w:rsidP="0006688D">
            <w:pPr>
              <w:spacing w:line="240" w:lineRule="auto"/>
              <w:jc w:val="center"/>
              <w:rPr>
                <w:sz w:val="32"/>
                <w:szCs w:val="32"/>
              </w:rPr>
            </w:pPr>
            <w:r w:rsidRPr="006F7F8A">
              <w:rPr>
                <w:sz w:val="32"/>
                <w:szCs w:val="32"/>
              </w:rPr>
              <w:t>2,8</w:t>
            </w:r>
          </w:p>
          <w:p w:rsidR="0006688D" w:rsidRPr="006F7F8A" w:rsidRDefault="0006688D" w:rsidP="0006688D">
            <w:pPr>
              <w:spacing w:line="240" w:lineRule="auto"/>
              <w:jc w:val="center"/>
              <w:rPr>
                <w:sz w:val="32"/>
                <w:szCs w:val="32"/>
              </w:rPr>
            </w:pPr>
            <w:r w:rsidRPr="006F7F8A">
              <w:rPr>
                <w:sz w:val="32"/>
                <w:szCs w:val="32"/>
              </w:rPr>
              <w:t>3,9</w:t>
            </w:r>
          </w:p>
          <w:p w:rsidR="0006688D" w:rsidRPr="006F7F8A" w:rsidRDefault="0006688D" w:rsidP="0006688D">
            <w:pPr>
              <w:spacing w:line="240" w:lineRule="auto"/>
              <w:jc w:val="center"/>
              <w:rPr>
                <w:sz w:val="32"/>
                <w:szCs w:val="32"/>
              </w:rPr>
            </w:pPr>
            <w:r w:rsidRPr="006F7F8A">
              <w:rPr>
                <w:sz w:val="32"/>
                <w:szCs w:val="32"/>
              </w:rPr>
              <w:t>4,5</w:t>
            </w:r>
          </w:p>
          <w:p w:rsidR="0006688D" w:rsidRPr="006F7F8A" w:rsidRDefault="0006688D" w:rsidP="0006688D">
            <w:pPr>
              <w:spacing w:line="240" w:lineRule="auto"/>
              <w:jc w:val="center"/>
              <w:rPr>
                <w:sz w:val="32"/>
                <w:szCs w:val="32"/>
              </w:rPr>
            </w:pPr>
            <w:r w:rsidRPr="006F7F8A">
              <w:rPr>
                <w:sz w:val="32"/>
                <w:szCs w:val="32"/>
              </w:rPr>
              <w:t>3,2</w:t>
            </w:r>
          </w:p>
          <w:p w:rsidR="0006688D" w:rsidRPr="006F7F8A" w:rsidRDefault="0006688D" w:rsidP="0006688D">
            <w:pPr>
              <w:spacing w:line="240" w:lineRule="auto"/>
              <w:jc w:val="center"/>
              <w:rPr>
                <w:sz w:val="32"/>
                <w:szCs w:val="32"/>
              </w:rPr>
            </w:pPr>
            <w:r w:rsidRPr="006F7F8A">
              <w:rPr>
                <w:sz w:val="32"/>
                <w:szCs w:val="32"/>
              </w:rPr>
              <w:t>4,2</w:t>
            </w:r>
          </w:p>
          <w:p w:rsidR="0006688D" w:rsidRPr="006F7F8A" w:rsidRDefault="0006688D" w:rsidP="0006688D">
            <w:pPr>
              <w:spacing w:line="240" w:lineRule="auto"/>
              <w:jc w:val="center"/>
              <w:rPr>
                <w:sz w:val="32"/>
                <w:szCs w:val="32"/>
              </w:rPr>
            </w:pPr>
            <w:r w:rsidRPr="006F7F8A">
              <w:rPr>
                <w:sz w:val="32"/>
                <w:szCs w:val="32"/>
              </w:rPr>
              <w:t>5,7</w:t>
            </w:r>
          </w:p>
          <w:p w:rsidR="0006688D" w:rsidRPr="006F7F8A" w:rsidRDefault="0006688D" w:rsidP="0006688D">
            <w:pPr>
              <w:spacing w:line="240" w:lineRule="auto"/>
              <w:jc w:val="center"/>
              <w:rPr>
                <w:sz w:val="32"/>
                <w:szCs w:val="32"/>
              </w:rPr>
            </w:pPr>
            <w:r w:rsidRPr="006F7F8A">
              <w:rPr>
                <w:sz w:val="32"/>
                <w:szCs w:val="32"/>
              </w:rPr>
              <w:t>3,8</w:t>
            </w:r>
          </w:p>
          <w:p w:rsidR="0006688D" w:rsidRPr="006F7F8A" w:rsidRDefault="0006688D" w:rsidP="0006688D">
            <w:pPr>
              <w:spacing w:line="240" w:lineRule="auto"/>
              <w:jc w:val="center"/>
              <w:rPr>
                <w:sz w:val="32"/>
                <w:szCs w:val="32"/>
              </w:rPr>
            </w:pPr>
            <w:r w:rsidRPr="006F7F8A">
              <w:rPr>
                <w:sz w:val="32"/>
                <w:szCs w:val="32"/>
              </w:rPr>
              <w:t>5,2</w:t>
            </w:r>
          </w:p>
          <w:p w:rsidR="0006688D" w:rsidRPr="006F7F8A" w:rsidRDefault="0006688D" w:rsidP="0006688D">
            <w:pPr>
              <w:spacing w:line="240" w:lineRule="auto"/>
              <w:jc w:val="center"/>
              <w:rPr>
                <w:sz w:val="32"/>
                <w:szCs w:val="32"/>
              </w:rPr>
            </w:pPr>
            <w:r w:rsidRPr="006F7F8A">
              <w:rPr>
                <w:sz w:val="32"/>
                <w:szCs w:val="32"/>
              </w:rPr>
              <w:t>6,9</w:t>
            </w:r>
          </w:p>
          <w:p w:rsidR="0006688D" w:rsidRPr="006F7F8A" w:rsidRDefault="0006688D" w:rsidP="0006688D">
            <w:pPr>
              <w:spacing w:line="240" w:lineRule="auto"/>
              <w:jc w:val="center"/>
              <w:rPr>
                <w:sz w:val="32"/>
                <w:szCs w:val="32"/>
              </w:rPr>
            </w:pPr>
            <w:r w:rsidRPr="006F7F8A">
              <w:rPr>
                <w:sz w:val="32"/>
                <w:szCs w:val="32"/>
              </w:rPr>
              <w:t>4,6</w:t>
            </w:r>
          </w:p>
          <w:p w:rsidR="0006688D" w:rsidRPr="006F7F8A" w:rsidRDefault="0006688D" w:rsidP="0006688D">
            <w:pPr>
              <w:spacing w:line="240" w:lineRule="auto"/>
              <w:jc w:val="center"/>
              <w:rPr>
                <w:sz w:val="32"/>
                <w:szCs w:val="32"/>
              </w:rPr>
            </w:pPr>
            <w:r w:rsidRPr="006F7F8A">
              <w:rPr>
                <w:sz w:val="32"/>
                <w:szCs w:val="32"/>
              </w:rPr>
              <w:t>6,5</w:t>
            </w:r>
          </w:p>
          <w:p w:rsidR="0006688D" w:rsidRPr="006F7F8A" w:rsidRDefault="0006688D" w:rsidP="0006688D">
            <w:pPr>
              <w:spacing w:line="240" w:lineRule="auto"/>
              <w:jc w:val="center"/>
              <w:rPr>
                <w:sz w:val="32"/>
                <w:szCs w:val="32"/>
              </w:rPr>
            </w:pPr>
            <w:r w:rsidRPr="006F7F8A">
              <w:rPr>
                <w:sz w:val="32"/>
                <w:szCs w:val="32"/>
              </w:rPr>
              <w:t>8,4</w:t>
            </w:r>
          </w:p>
        </w:tc>
      </w:tr>
    </w:tbl>
    <w:p w:rsidR="0006688D" w:rsidRPr="00CC0D9A" w:rsidRDefault="00327558" w:rsidP="00327558">
      <w:pPr>
        <w:pStyle w:val="4"/>
        <w:jc w:val="both"/>
        <w:rPr>
          <w:rFonts w:ascii="Times New Roman" w:hAnsi="Times New Roman" w:cs="Times New Roman"/>
          <w:color w:val="auto"/>
        </w:rPr>
      </w:pPr>
      <w:r>
        <w:rPr>
          <w:rFonts w:ascii="Times New Roman" w:hAnsi="Times New Roman" w:cs="Times New Roman"/>
        </w:rPr>
        <w:lastRenderedPageBreak/>
        <w:t xml:space="preserve">       </w:t>
      </w:r>
      <w:r w:rsidR="0006688D" w:rsidRPr="00CC0D9A">
        <w:rPr>
          <w:rFonts w:ascii="Times New Roman" w:hAnsi="Times New Roman" w:cs="Times New Roman"/>
          <w:color w:val="auto"/>
        </w:rPr>
        <w:t xml:space="preserve">Количество рабочих дней определяется делением общей трудоемкости работ на численный состав бригады. </w:t>
      </w:r>
    </w:p>
    <w:p w:rsidR="0006688D" w:rsidRPr="00327558" w:rsidRDefault="00327558" w:rsidP="006949A0">
      <w:pPr>
        <w:pStyle w:val="a9"/>
        <w:ind w:left="0"/>
        <w:jc w:val="both"/>
        <w:rPr>
          <w:sz w:val="28"/>
          <w:szCs w:val="28"/>
        </w:rPr>
      </w:pPr>
      <w:r w:rsidRPr="00327558">
        <w:rPr>
          <w:sz w:val="28"/>
          <w:szCs w:val="28"/>
        </w:rPr>
        <w:t xml:space="preserve">       </w:t>
      </w:r>
      <w:r w:rsidR="0006688D" w:rsidRPr="00327558">
        <w:rPr>
          <w:sz w:val="28"/>
          <w:szCs w:val="28"/>
        </w:rPr>
        <w:t xml:space="preserve">Для строительства круглых и </w:t>
      </w:r>
      <w:proofErr w:type="spellStart"/>
      <w:r w:rsidR="0006688D" w:rsidRPr="00327558">
        <w:rPr>
          <w:sz w:val="28"/>
          <w:szCs w:val="28"/>
        </w:rPr>
        <w:t>овоидальных</w:t>
      </w:r>
      <w:proofErr w:type="spellEnd"/>
      <w:r w:rsidR="0006688D" w:rsidRPr="00327558">
        <w:rPr>
          <w:sz w:val="28"/>
          <w:szCs w:val="28"/>
        </w:rPr>
        <w:t xml:space="preserve"> железобетонных труб принимается следующий состав специализированного отряда: автомобильный кран </w:t>
      </w:r>
      <w:r w:rsidR="0006688D" w:rsidRPr="00327558">
        <w:rPr>
          <w:i/>
          <w:sz w:val="28"/>
          <w:szCs w:val="28"/>
        </w:rPr>
        <w:t>КС-2561 - 1 шт</w:t>
      </w:r>
      <w:r w:rsidR="0006688D" w:rsidRPr="00327558">
        <w:rPr>
          <w:sz w:val="28"/>
          <w:szCs w:val="28"/>
        </w:rPr>
        <w:t xml:space="preserve">., бульдозер </w:t>
      </w:r>
      <w:r w:rsidR="0006688D" w:rsidRPr="00327558">
        <w:rPr>
          <w:i/>
          <w:sz w:val="28"/>
          <w:szCs w:val="28"/>
        </w:rPr>
        <w:t>ДЗ-109 - 1 шт.</w:t>
      </w:r>
      <w:r w:rsidR="0006688D" w:rsidRPr="00327558">
        <w:rPr>
          <w:sz w:val="28"/>
          <w:szCs w:val="28"/>
        </w:rPr>
        <w:t xml:space="preserve">, самоходный пневмоколесный каток </w:t>
      </w:r>
      <w:r w:rsidR="0006688D" w:rsidRPr="00327558">
        <w:rPr>
          <w:i/>
          <w:sz w:val="28"/>
          <w:szCs w:val="28"/>
        </w:rPr>
        <w:t>ДУ-31А - 1 шт</w:t>
      </w:r>
      <w:r w:rsidR="0006688D" w:rsidRPr="00327558">
        <w:rPr>
          <w:sz w:val="28"/>
          <w:szCs w:val="28"/>
        </w:rPr>
        <w:t xml:space="preserve">., электростанция </w:t>
      </w:r>
      <w:r w:rsidR="0006688D" w:rsidRPr="00327558">
        <w:rPr>
          <w:i/>
          <w:sz w:val="28"/>
          <w:szCs w:val="28"/>
        </w:rPr>
        <w:t>ПЭС-12М - 1 шт</w:t>
      </w:r>
      <w:r w:rsidR="0006688D" w:rsidRPr="00327558">
        <w:rPr>
          <w:sz w:val="28"/>
          <w:szCs w:val="28"/>
        </w:rPr>
        <w:t xml:space="preserve">., электровибраторы </w:t>
      </w:r>
      <w:r w:rsidR="0006688D" w:rsidRPr="00327558">
        <w:rPr>
          <w:i/>
          <w:sz w:val="28"/>
          <w:szCs w:val="28"/>
        </w:rPr>
        <w:t>ИВ-101, ИВ-47Б, ИВ-113 - по 1 шт.,</w:t>
      </w:r>
      <w:r w:rsidR="0006688D" w:rsidRPr="00327558">
        <w:rPr>
          <w:sz w:val="28"/>
          <w:szCs w:val="28"/>
        </w:rPr>
        <w:t xml:space="preserve"> битумный котел вместимостью </w:t>
      </w:r>
      <w:r w:rsidR="0006688D" w:rsidRPr="00327558">
        <w:rPr>
          <w:i/>
          <w:sz w:val="28"/>
          <w:szCs w:val="28"/>
        </w:rPr>
        <w:t>400 л - 1 шт</w:t>
      </w:r>
      <w:r w:rsidR="0006688D" w:rsidRPr="00327558">
        <w:rPr>
          <w:sz w:val="28"/>
          <w:szCs w:val="28"/>
        </w:rPr>
        <w:t>.</w:t>
      </w:r>
    </w:p>
    <w:p w:rsidR="0006688D" w:rsidRPr="00327558" w:rsidRDefault="006949A0" w:rsidP="006949A0">
      <w:pPr>
        <w:spacing w:line="240" w:lineRule="auto"/>
        <w:jc w:val="both"/>
      </w:pPr>
      <w:r>
        <w:t xml:space="preserve">       </w:t>
      </w:r>
      <w:r w:rsidR="0006688D" w:rsidRPr="00327558">
        <w:t xml:space="preserve">Рабочая сила на одну смену: машинисты и мотористы - </w:t>
      </w:r>
      <w:r w:rsidR="0006688D" w:rsidRPr="00327558">
        <w:rPr>
          <w:i/>
        </w:rPr>
        <w:t>4 чел</w:t>
      </w:r>
      <w:r w:rsidR="0006688D" w:rsidRPr="00327558">
        <w:t xml:space="preserve">.,         дорожные рабочие - </w:t>
      </w:r>
      <w:r w:rsidR="0006688D" w:rsidRPr="00327558">
        <w:rPr>
          <w:i/>
        </w:rPr>
        <w:t>6 чел.</w:t>
      </w:r>
    </w:p>
    <w:p w:rsidR="0006688D" w:rsidRPr="00327558" w:rsidRDefault="006949A0" w:rsidP="006949A0">
      <w:pPr>
        <w:spacing w:line="240" w:lineRule="auto"/>
        <w:jc w:val="both"/>
      </w:pPr>
      <w:r>
        <w:t xml:space="preserve">       </w:t>
      </w:r>
      <w:r w:rsidR="0006688D" w:rsidRPr="00327558">
        <w:t xml:space="preserve">При строительстве труб с отверстием </w:t>
      </w:r>
      <w:r w:rsidR="0006688D" w:rsidRPr="00327558">
        <w:rPr>
          <w:i/>
        </w:rPr>
        <w:t>2 м</w:t>
      </w:r>
      <w:r w:rsidR="0006688D" w:rsidRPr="00327558">
        <w:t xml:space="preserve"> автомобильный кран    </w:t>
      </w:r>
      <w:r w:rsidR="0006688D" w:rsidRPr="00327558">
        <w:rPr>
          <w:i/>
        </w:rPr>
        <w:t>КС-2561</w:t>
      </w:r>
      <w:r w:rsidR="0006688D" w:rsidRPr="00327558">
        <w:t xml:space="preserve"> должен быть заменен более мощным </w:t>
      </w:r>
      <w:r w:rsidR="0006688D" w:rsidRPr="00327558">
        <w:rPr>
          <w:i/>
        </w:rPr>
        <w:t>КС-3562А</w:t>
      </w:r>
      <w:r w:rsidR="0006688D" w:rsidRPr="00327558">
        <w:t xml:space="preserve">. </w:t>
      </w:r>
    </w:p>
    <w:p w:rsidR="0006688D" w:rsidRPr="00327558" w:rsidRDefault="006949A0" w:rsidP="006949A0">
      <w:pPr>
        <w:pStyle w:val="a9"/>
        <w:ind w:left="0"/>
        <w:jc w:val="both"/>
        <w:rPr>
          <w:sz w:val="28"/>
          <w:szCs w:val="28"/>
        </w:rPr>
      </w:pPr>
      <w:r>
        <w:rPr>
          <w:sz w:val="28"/>
          <w:szCs w:val="28"/>
        </w:rPr>
        <w:t xml:space="preserve">       </w:t>
      </w:r>
      <w:proofErr w:type="gramStart"/>
      <w:r w:rsidR="0006688D" w:rsidRPr="00327558">
        <w:rPr>
          <w:sz w:val="28"/>
          <w:szCs w:val="28"/>
        </w:rPr>
        <w:t xml:space="preserve">Расчетные пролеты или полную длину пролетных строений автодорожных мостов по СНиП 2.05.03-84 [15] требуется назначать равными 3, 6, 9, 12, 15, 18, 21, 24, 33 и 42 м. Он же классифицирует автодорожные      мосты: при полной длине </w:t>
      </w:r>
      <w:r w:rsidR="0006688D" w:rsidRPr="006949A0">
        <w:rPr>
          <w:i/>
          <w:sz w:val="28"/>
          <w:szCs w:val="28"/>
        </w:rPr>
        <w:t>до 25 м</w:t>
      </w:r>
      <w:r w:rsidR="0006688D" w:rsidRPr="00327558">
        <w:rPr>
          <w:sz w:val="28"/>
          <w:szCs w:val="28"/>
        </w:rPr>
        <w:t xml:space="preserve"> - малые, </w:t>
      </w:r>
      <w:r w:rsidR="0006688D" w:rsidRPr="006949A0">
        <w:rPr>
          <w:i/>
          <w:sz w:val="28"/>
          <w:szCs w:val="28"/>
        </w:rPr>
        <w:t>от 25 до 100 м</w:t>
      </w:r>
      <w:r w:rsidR="0006688D" w:rsidRPr="00327558">
        <w:rPr>
          <w:sz w:val="28"/>
          <w:szCs w:val="28"/>
        </w:rPr>
        <w:t xml:space="preserve"> – средние, более     </w:t>
      </w:r>
      <w:r w:rsidR="0006688D" w:rsidRPr="006949A0">
        <w:rPr>
          <w:i/>
          <w:sz w:val="28"/>
          <w:szCs w:val="28"/>
        </w:rPr>
        <w:t>100 м</w:t>
      </w:r>
      <w:r w:rsidR="0006688D" w:rsidRPr="00327558">
        <w:rPr>
          <w:sz w:val="28"/>
          <w:szCs w:val="28"/>
        </w:rPr>
        <w:t xml:space="preserve"> – большие.</w:t>
      </w:r>
      <w:proofErr w:type="gramEnd"/>
    </w:p>
    <w:p w:rsidR="0006688D" w:rsidRPr="00327558" w:rsidRDefault="006949A0" w:rsidP="006949A0">
      <w:pPr>
        <w:pStyle w:val="a9"/>
        <w:ind w:left="0"/>
        <w:jc w:val="both"/>
        <w:rPr>
          <w:sz w:val="28"/>
          <w:szCs w:val="28"/>
        </w:rPr>
      </w:pPr>
      <w:r>
        <w:rPr>
          <w:sz w:val="28"/>
          <w:szCs w:val="28"/>
        </w:rPr>
        <w:t xml:space="preserve">       </w:t>
      </w:r>
      <w:proofErr w:type="gramStart"/>
      <w:r w:rsidR="0006688D" w:rsidRPr="00327558">
        <w:rPr>
          <w:sz w:val="28"/>
          <w:szCs w:val="28"/>
        </w:rPr>
        <w:t xml:space="preserve">При строительстве сборных железобетонных малых и средних      мостов на свайных опорах при длине пролетов 12, 15, 18, 21 и 24 м            рекомендуется принимать следующий состав отряда: стреловой самоходный кран </w:t>
      </w:r>
      <w:r w:rsidR="0006688D" w:rsidRPr="006949A0">
        <w:rPr>
          <w:i/>
          <w:sz w:val="28"/>
          <w:szCs w:val="28"/>
        </w:rPr>
        <w:t>КС-4362 - 1</w:t>
      </w:r>
      <w:r w:rsidR="0006688D" w:rsidRPr="00327558">
        <w:rPr>
          <w:sz w:val="28"/>
          <w:szCs w:val="28"/>
        </w:rPr>
        <w:t xml:space="preserve"> шт., автомобильный кран </w:t>
      </w:r>
      <w:r w:rsidR="0006688D" w:rsidRPr="006949A0">
        <w:rPr>
          <w:i/>
          <w:sz w:val="28"/>
          <w:szCs w:val="28"/>
        </w:rPr>
        <w:t>КС-4561 - 1 шт</w:t>
      </w:r>
      <w:r w:rsidR="0006688D" w:rsidRPr="00327558">
        <w:rPr>
          <w:sz w:val="28"/>
          <w:szCs w:val="28"/>
        </w:rPr>
        <w:t xml:space="preserve">., копровая установка с </w:t>
      </w:r>
      <w:proofErr w:type="spellStart"/>
      <w:r w:rsidR="0006688D" w:rsidRPr="00327558">
        <w:rPr>
          <w:sz w:val="28"/>
          <w:szCs w:val="28"/>
        </w:rPr>
        <w:t>дизель-молотом</w:t>
      </w:r>
      <w:proofErr w:type="spellEnd"/>
      <w:r w:rsidR="0006688D" w:rsidRPr="00327558">
        <w:rPr>
          <w:sz w:val="28"/>
          <w:szCs w:val="28"/>
        </w:rPr>
        <w:t xml:space="preserve"> </w:t>
      </w:r>
      <w:r w:rsidR="0006688D" w:rsidRPr="006949A0">
        <w:rPr>
          <w:i/>
          <w:sz w:val="28"/>
          <w:szCs w:val="28"/>
        </w:rPr>
        <w:t>СП-6А - 1шт.,</w:t>
      </w:r>
      <w:r w:rsidR="0006688D" w:rsidRPr="00327558">
        <w:rPr>
          <w:sz w:val="28"/>
          <w:szCs w:val="28"/>
        </w:rPr>
        <w:t xml:space="preserve"> лебедки приводные </w:t>
      </w:r>
      <w:r w:rsidRPr="00327558">
        <w:rPr>
          <w:sz w:val="28"/>
          <w:szCs w:val="28"/>
        </w:rPr>
        <w:t>грузоподъемностью</w:t>
      </w:r>
      <w:r w:rsidR="0006688D" w:rsidRPr="00327558">
        <w:rPr>
          <w:sz w:val="28"/>
          <w:szCs w:val="28"/>
        </w:rPr>
        <w:t xml:space="preserve"> </w:t>
      </w:r>
      <w:r w:rsidR="0006688D" w:rsidRPr="006949A0">
        <w:rPr>
          <w:i/>
          <w:sz w:val="28"/>
          <w:szCs w:val="28"/>
        </w:rPr>
        <w:t>2,5 т - 2 шт</w:t>
      </w:r>
      <w:r w:rsidR="0006688D" w:rsidRPr="00327558">
        <w:rPr>
          <w:sz w:val="28"/>
          <w:szCs w:val="28"/>
        </w:rPr>
        <w:t xml:space="preserve">., тележки грузоподъемностью </w:t>
      </w:r>
      <w:r w:rsidR="0006688D" w:rsidRPr="006949A0">
        <w:rPr>
          <w:i/>
          <w:sz w:val="28"/>
          <w:szCs w:val="28"/>
        </w:rPr>
        <w:t>25 т - 2шт.,</w:t>
      </w:r>
      <w:r w:rsidR="0006688D" w:rsidRPr="00327558">
        <w:rPr>
          <w:sz w:val="28"/>
          <w:szCs w:val="28"/>
        </w:rPr>
        <w:t xml:space="preserve">      электросварочный аппарат - </w:t>
      </w:r>
      <w:r w:rsidR="0006688D" w:rsidRPr="006949A0">
        <w:rPr>
          <w:i/>
          <w:sz w:val="28"/>
          <w:szCs w:val="28"/>
        </w:rPr>
        <w:t>1шт.,</w:t>
      </w:r>
      <w:r w:rsidR="0006688D" w:rsidRPr="00327558">
        <w:rPr>
          <w:sz w:val="28"/>
          <w:szCs w:val="28"/>
        </w:rPr>
        <w:t xml:space="preserve"> электровибраторы </w:t>
      </w:r>
      <w:r w:rsidR="0006688D" w:rsidRPr="006949A0">
        <w:rPr>
          <w:i/>
          <w:sz w:val="28"/>
          <w:szCs w:val="28"/>
        </w:rPr>
        <w:t>ИВ-113</w:t>
      </w:r>
      <w:proofErr w:type="gramEnd"/>
      <w:r w:rsidR="0006688D" w:rsidRPr="006949A0">
        <w:rPr>
          <w:i/>
          <w:sz w:val="28"/>
          <w:szCs w:val="28"/>
        </w:rPr>
        <w:t xml:space="preserve"> - 2 ш</w:t>
      </w:r>
      <w:r w:rsidR="0006688D" w:rsidRPr="006949A0">
        <w:rPr>
          <w:sz w:val="28"/>
          <w:szCs w:val="28"/>
        </w:rPr>
        <w:t xml:space="preserve">т., передвижная электростанция </w:t>
      </w:r>
      <w:r w:rsidR="0006688D" w:rsidRPr="006949A0">
        <w:rPr>
          <w:i/>
          <w:sz w:val="28"/>
          <w:szCs w:val="28"/>
        </w:rPr>
        <w:t>ЭСД-50-Т - 1 шт</w:t>
      </w:r>
      <w:r w:rsidR="0006688D" w:rsidRPr="006949A0">
        <w:rPr>
          <w:sz w:val="28"/>
          <w:szCs w:val="28"/>
        </w:rPr>
        <w:t>., компрессор</w:t>
      </w:r>
      <w:r w:rsidR="0006688D" w:rsidRPr="00327558">
        <w:rPr>
          <w:sz w:val="28"/>
          <w:szCs w:val="28"/>
        </w:rPr>
        <w:t xml:space="preserve"> </w:t>
      </w:r>
      <w:r w:rsidR="0006688D" w:rsidRPr="006949A0">
        <w:rPr>
          <w:i/>
          <w:sz w:val="28"/>
          <w:szCs w:val="28"/>
        </w:rPr>
        <w:t>ЗИФ-5ВКС - 1 шт.</w:t>
      </w:r>
    </w:p>
    <w:p w:rsidR="0006688D" w:rsidRPr="006949A0" w:rsidRDefault="006949A0" w:rsidP="006949A0">
      <w:pPr>
        <w:pStyle w:val="a9"/>
        <w:ind w:left="0"/>
        <w:rPr>
          <w:i/>
          <w:sz w:val="28"/>
          <w:szCs w:val="28"/>
        </w:rPr>
      </w:pPr>
      <w:r>
        <w:rPr>
          <w:sz w:val="28"/>
          <w:szCs w:val="28"/>
        </w:rPr>
        <w:t xml:space="preserve">       </w:t>
      </w:r>
      <w:r w:rsidR="0006688D" w:rsidRPr="00327558">
        <w:rPr>
          <w:sz w:val="28"/>
          <w:szCs w:val="28"/>
        </w:rPr>
        <w:t xml:space="preserve">Рабочая сила на одну смену: машинисты и мотористы </w:t>
      </w:r>
      <w:r w:rsidR="0006688D" w:rsidRPr="006949A0">
        <w:rPr>
          <w:i/>
          <w:sz w:val="28"/>
          <w:szCs w:val="28"/>
        </w:rPr>
        <w:t>- 12 чел</w:t>
      </w:r>
      <w:r w:rsidR="0006688D" w:rsidRPr="00327558">
        <w:rPr>
          <w:sz w:val="28"/>
          <w:szCs w:val="28"/>
        </w:rPr>
        <w:t xml:space="preserve">., монтажники - </w:t>
      </w:r>
      <w:r w:rsidR="0006688D" w:rsidRPr="006949A0">
        <w:rPr>
          <w:i/>
          <w:sz w:val="28"/>
          <w:szCs w:val="28"/>
        </w:rPr>
        <w:t>8 чел.</w:t>
      </w:r>
    </w:p>
    <w:p w:rsidR="006949A0" w:rsidRDefault="006949A0" w:rsidP="006949A0">
      <w:pPr>
        <w:spacing w:line="240" w:lineRule="auto"/>
        <w:jc w:val="both"/>
      </w:pPr>
      <w:r>
        <w:t xml:space="preserve">       </w:t>
      </w:r>
      <w:r w:rsidR="0006688D" w:rsidRPr="00327558">
        <w:t xml:space="preserve">Производительность этого отряда по строительству железобетонных автодорожных мостов зависит от категории </w:t>
      </w:r>
      <w:r w:rsidR="0006688D" w:rsidRPr="006949A0">
        <w:t>автомобильной дороги</w:t>
      </w:r>
      <w:r w:rsidR="0006688D" w:rsidRPr="006949A0">
        <w:rPr>
          <w:i/>
        </w:rPr>
        <w:t xml:space="preserve">: </w:t>
      </w:r>
      <w:r w:rsidR="0006688D" w:rsidRPr="006949A0">
        <w:t xml:space="preserve">для </w:t>
      </w:r>
      <w:r w:rsidR="0006688D" w:rsidRPr="006949A0">
        <w:rPr>
          <w:lang w:val="en-US"/>
        </w:rPr>
        <w:t>I</w:t>
      </w:r>
      <w:r w:rsidR="0006688D" w:rsidRPr="006949A0">
        <w:t xml:space="preserve"> категории </w:t>
      </w:r>
      <w:r w:rsidR="0006688D" w:rsidRPr="006949A0">
        <w:rPr>
          <w:i/>
        </w:rPr>
        <w:t xml:space="preserve">– 0,34 м / смена; </w:t>
      </w:r>
      <w:r w:rsidR="0006688D" w:rsidRPr="006949A0">
        <w:rPr>
          <w:lang w:val="en-US"/>
        </w:rPr>
        <w:t>II</w:t>
      </w:r>
      <w:r w:rsidR="0006688D" w:rsidRPr="006949A0">
        <w:rPr>
          <w:i/>
        </w:rPr>
        <w:t xml:space="preserve"> – 0,62;  </w:t>
      </w:r>
      <w:r w:rsidR="0006688D" w:rsidRPr="006949A0">
        <w:rPr>
          <w:lang w:val="en-US"/>
        </w:rPr>
        <w:t>III</w:t>
      </w:r>
      <w:r w:rsidR="0006688D" w:rsidRPr="006949A0">
        <w:t xml:space="preserve"> </w:t>
      </w:r>
      <w:r w:rsidR="0006688D" w:rsidRPr="006949A0">
        <w:rPr>
          <w:i/>
        </w:rPr>
        <w:t>– 0,70</w:t>
      </w:r>
      <w:r w:rsidR="0006688D" w:rsidRPr="006949A0">
        <w:t xml:space="preserve">;  </w:t>
      </w:r>
      <w:r w:rsidR="0006688D" w:rsidRPr="006949A0">
        <w:rPr>
          <w:lang w:val="en-US"/>
        </w:rPr>
        <w:t>IV</w:t>
      </w:r>
      <w:r w:rsidR="0006688D" w:rsidRPr="006949A0">
        <w:rPr>
          <w:i/>
        </w:rPr>
        <w:t xml:space="preserve"> - 0</w:t>
      </w:r>
      <w:r w:rsidR="0006688D" w:rsidRPr="00327558">
        <w:t>,</w:t>
      </w:r>
      <w:r w:rsidR="0006688D" w:rsidRPr="006949A0">
        <w:rPr>
          <w:i/>
        </w:rPr>
        <w:t>80 м / смена</w:t>
      </w:r>
      <w:r w:rsidR="0006688D" w:rsidRPr="00327558">
        <w:t xml:space="preserve">. </w:t>
      </w:r>
    </w:p>
    <w:p w:rsidR="0006688D" w:rsidRDefault="006949A0" w:rsidP="006949A0">
      <w:pPr>
        <w:spacing w:line="240" w:lineRule="auto"/>
        <w:jc w:val="both"/>
      </w:pPr>
      <w:r>
        <w:t xml:space="preserve">       </w:t>
      </w:r>
      <w:r w:rsidR="0006688D" w:rsidRPr="00327558">
        <w:t>По окончании раздела определяется календарная продолжительность выполнения работ по устройству искусственных сооружений.</w:t>
      </w:r>
    </w:p>
    <w:p w:rsidR="006949A0" w:rsidRPr="00327558" w:rsidRDefault="006949A0" w:rsidP="006949A0">
      <w:pPr>
        <w:spacing w:line="240" w:lineRule="auto"/>
        <w:jc w:val="both"/>
      </w:pPr>
    </w:p>
    <w:p w:rsidR="0006688D" w:rsidRDefault="0006688D" w:rsidP="006949A0">
      <w:pPr>
        <w:pStyle w:val="2"/>
        <w:spacing w:after="240" w:line="300" w:lineRule="auto"/>
        <w:jc w:val="center"/>
        <w:rPr>
          <w:bCs w:val="0"/>
          <w:sz w:val="28"/>
          <w:szCs w:val="28"/>
        </w:rPr>
      </w:pPr>
      <w:r w:rsidRPr="006949A0">
        <w:rPr>
          <w:bCs w:val="0"/>
          <w:sz w:val="28"/>
          <w:szCs w:val="28"/>
        </w:rPr>
        <w:t>5. ВОЗВЕДЕНИЕ  ЗЕМЛЯНОГО  ПОЛОТНА</w:t>
      </w:r>
    </w:p>
    <w:p w:rsidR="007771B3" w:rsidRPr="006949A0" w:rsidRDefault="007771B3" w:rsidP="007771B3">
      <w:pPr>
        <w:pStyle w:val="2"/>
        <w:spacing w:line="300" w:lineRule="auto"/>
        <w:jc w:val="center"/>
        <w:rPr>
          <w:bCs w:val="0"/>
          <w:sz w:val="28"/>
          <w:szCs w:val="28"/>
        </w:rPr>
      </w:pPr>
    </w:p>
    <w:p w:rsidR="0006688D" w:rsidRPr="00327558" w:rsidRDefault="006949A0" w:rsidP="006949A0">
      <w:pPr>
        <w:pStyle w:val="a9"/>
        <w:ind w:left="0"/>
        <w:jc w:val="both"/>
        <w:rPr>
          <w:sz w:val="28"/>
          <w:szCs w:val="28"/>
        </w:rPr>
      </w:pPr>
      <w:r>
        <w:rPr>
          <w:sz w:val="28"/>
          <w:szCs w:val="28"/>
        </w:rPr>
        <w:t xml:space="preserve">       </w:t>
      </w:r>
      <w:r w:rsidR="0006688D" w:rsidRPr="00327558">
        <w:rPr>
          <w:sz w:val="28"/>
          <w:szCs w:val="28"/>
        </w:rPr>
        <w:t>Сооружение земляного полотна автомобильной дороги осуществляется комплексно-механизированным способом с применением средств     механизации в зависимости от принятой</w:t>
      </w:r>
      <w:r w:rsidR="0006688D" w:rsidRPr="006F7F8A">
        <w:rPr>
          <w:sz w:val="32"/>
          <w:szCs w:val="32"/>
        </w:rPr>
        <w:t xml:space="preserve"> </w:t>
      </w:r>
      <w:r w:rsidR="0006688D" w:rsidRPr="00327558">
        <w:rPr>
          <w:sz w:val="28"/>
          <w:szCs w:val="28"/>
        </w:rPr>
        <w:t xml:space="preserve">технологии и установленных     сроков выполнения работ. </w:t>
      </w:r>
    </w:p>
    <w:p w:rsidR="0006688D" w:rsidRPr="006F7F8A" w:rsidRDefault="0006688D" w:rsidP="0006688D">
      <w:pPr>
        <w:pStyle w:val="a9"/>
        <w:rPr>
          <w:sz w:val="32"/>
          <w:szCs w:val="32"/>
        </w:rPr>
      </w:pPr>
    </w:p>
    <w:p w:rsidR="0006688D" w:rsidRPr="006949A0" w:rsidRDefault="0006688D" w:rsidP="0006688D">
      <w:pPr>
        <w:spacing w:line="240" w:lineRule="auto"/>
        <w:jc w:val="center"/>
        <w:rPr>
          <w:b/>
          <w:bCs/>
        </w:rPr>
      </w:pPr>
      <w:r w:rsidRPr="006949A0">
        <w:rPr>
          <w:b/>
          <w:bCs/>
        </w:rPr>
        <w:t>5.1. Разбивка на местности земляного полотна и водоотводных сооружений</w:t>
      </w:r>
    </w:p>
    <w:p w:rsidR="0006688D" w:rsidRDefault="006949A0" w:rsidP="006949A0">
      <w:pPr>
        <w:pStyle w:val="a9"/>
        <w:ind w:left="0"/>
        <w:jc w:val="both"/>
        <w:rPr>
          <w:sz w:val="28"/>
          <w:szCs w:val="28"/>
        </w:rPr>
      </w:pPr>
      <w:r>
        <w:rPr>
          <w:sz w:val="28"/>
          <w:szCs w:val="28"/>
        </w:rPr>
        <w:t xml:space="preserve">       </w:t>
      </w:r>
      <w:r w:rsidR="0006688D" w:rsidRPr="006949A0">
        <w:rPr>
          <w:sz w:val="28"/>
          <w:szCs w:val="28"/>
        </w:rPr>
        <w:t>В разделе описывается состав работ на разбивке земляного полотна и водоотводных сооружений, приводятся схемы разбивки для характерных поперечных профилей земляного полотна.</w:t>
      </w:r>
    </w:p>
    <w:p w:rsidR="006949A0" w:rsidRPr="006949A0" w:rsidRDefault="006949A0" w:rsidP="0006688D">
      <w:pPr>
        <w:pStyle w:val="a9"/>
        <w:rPr>
          <w:sz w:val="28"/>
          <w:szCs w:val="28"/>
        </w:rPr>
      </w:pPr>
    </w:p>
    <w:p w:rsidR="0006688D" w:rsidRPr="006949A0" w:rsidRDefault="0006688D" w:rsidP="0006688D">
      <w:pPr>
        <w:spacing w:line="240" w:lineRule="auto"/>
        <w:jc w:val="center"/>
        <w:rPr>
          <w:b/>
          <w:bCs/>
        </w:rPr>
      </w:pPr>
      <w:r w:rsidRPr="006949A0">
        <w:rPr>
          <w:b/>
          <w:bCs/>
        </w:rPr>
        <w:t>5.2. Выбор грунтов для отсыпки земляного полотна</w:t>
      </w:r>
    </w:p>
    <w:p w:rsidR="0006688D" w:rsidRPr="006949A0" w:rsidRDefault="006949A0" w:rsidP="006949A0">
      <w:pPr>
        <w:spacing w:line="240" w:lineRule="auto"/>
        <w:jc w:val="both"/>
      </w:pPr>
      <w:r>
        <w:t xml:space="preserve">       </w:t>
      </w:r>
      <w:r w:rsidR="0006688D" w:rsidRPr="006949A0">
        <w:t>Грунты, используемые для возведения насыпей, разделяют на четыре основные группы: скальные, добываемые путем разрушения естественных сплошных  или трещиноватых скальных массивов, крупнообломочные, залегающие в естественных условиях, песчаные и глинистые.</w:t>
      </w:r>
    </w:p>
    <w:p w:rsidR="0006688D" w:rsidRPr="006949A0" w:rsidRDefault="006949A0" w:rsidP="000905B5">
      <w:pPr>
        <w:pStyle w:val="a9"/>
        <w:ind w:left="0"/>
        <w:jc w:val="both"/>
        <w:rPr>
          <w:sz w:val="28"/>
          <w:szCs w:val="28"/>
        </w:rPr>
      </w:pPr>
      <w:r>
        <w:rPr>
          <w:sz w:val="28"/>
          <w:szCs w:val="28"/>
        </w:rPr>
        <w:t xml:space="preserve">       </w:t>
      </w:r>
      <w:r w:rsidR="0006688D" w:rsidRPr="006949A0">
        <w:rPr>
          <w:sz w:val="28"/>
          <w:szCs w:val="28"/>
        </w:rPr>
        <w:t xml:space="preserve">Для насыпей применяют грунты, состояние которых под действием </w:t>
      </w:r>
      <w:r w:rsidR="000905B5">
        <w:rPr>
          <w:sz w:val="28"/>
          <w:szCs w:val="28"/>
        </w:rPr>
        <w:t>п</w:t>
      </w:r>
      <w:r w:rsidR="0006688D" w:rsidRPr="006949A0">
        <w:rPr>
          <w:sz w:val="28"/>
          <w:szCs w:val="28"/>
        </w:rPr>
        <w:t xml:space="preserve">риродных факторов не изменяется или изменяется незначительно, что не влияет на их прочность и устойчивость в земляном полотне. К таким грунтам относят скальные и крупнообломочные грунты, песчаные (кроме      </w:t>
      </w:r>
      <w:proofErr w:type="gramStart"/>
      <w:r w:rsidR="0006688D" w:rsidRPr="006949A0">
        <w:rPr>
          <w:sz w:val="28"/>
          <w:szCs w:val="28"/>
        </w:rPr>
        <w:t>мелких</w:t>
      </w:r>
      <w:proofErr w:type="gramEnd"/>
      <w:r w:rsidR="0006688D" w:rsidRPr="006949A0">
        <w:rPr>
          <w:sz w:val="28"/>
          <w:szCs w:val="28"/>
        </w:rPr>
        <w:t xml:space="preserve"> и пылеватых), супеси легкие и крупные.</w:t>
      </w:r>
    </w:p>
    <w:p w:rsidR="0006688D" w:rsidRPr="006949A0" w:rsidRDefault="000905B5" w:rsidP="000905B5">
      <w:pPr>
        <w:pStyle w:val="a9"/>
        <w:ind w:left="0"/>
        <w:jc w:val="both"/>
        <w:rPr>
          <w:sz w:val="28"/>
          <w:szCs w:val="28"/>
        </w:rPr>
      </w:pPr>
      <w:r>
        <w:rPr>
          <w:sz w:val="28"/>
          <w:szCs w:val="28"/>
        </w:rPr>
        <w:t xml:space="preserve">       </w:t>
      </w:r>
      <w:proofErr w:type="gramStart"/>
      <w:r w:rsidR="0006688D" w:rsidRPr="006949A0">
        <w:rPr>
          <w:sz w:val="28"/>
          <w:szCs w:val="28"/>
        </w:rPr>
        <w:t xml:space="preserve">Непригодны для возведения насыпи следующие грунты: глинистые избыточно засоленные, глинистые, влажность которых выше допустимой, торф, ил, мелкий песок и глинистые грунты с примесью ила и органических веществ (например, </w:t>
      </w:r>
      <w:proofErr w:type="spellStart"/>
      <w:r w:rsidR="0006688D" w:rsidRPr="000905B5">
        <w:rPr>
          <w:i/>
          <w:sz w:val="28"/>
          <w:szCs w:val="28"/>
        </w:rPr>
        <w:t>голубая</w:t>
      </w:r>
      <w:proofErr w:type="spellEnd"/>
      <w:r w:rsidR="0006688D" w:rsidRPr="000905B5">
        <w:rPr>
          <w:i/>
          <w:sz w:val="28"/>
          <w:szCs w:val="28"/>
        </w:rPr>
        <w:t xml:space="preserve"> глина),</w:t>
      </w:r>
      <w:r w:rsidR="0006688D" w:rsidRPr="006949A0">
        <w:rPr>
          <w:sz w:val="28"/>
          <w:szCs w:val="28"/>
        </w:rPr>
        <w:t xml:space="preserve"> верхний почвенный слой, грунты на участках, где возможен длительный застой воды.</w:t>
      </w:r>
      <w:proofErr w:type="gramEnd"/>
    </w:p>
    <w:p w:rsidR="0006688D" w:rsidRPr="006949A0" w:rsidRDefault="000905B5" w:rsidP="000905B5">
      <w:pPr>
        <w:pStyle w:val="a9"/>
        <w:ind w:left="0"/>
        <w:jc w:val="both"/>
        <w:rPr>
          <w:sz w:val="28"/>
          <w:szCs w:val="28"/>
        </w:rPr>
      </w:pPr>
      <w:r>
        <w:rPr>
          <w:sz w:val="28"/>
          <w:szCs w:val="28"/>
        </w:rPr>
        <w:t xml:space="preserve">       </w:t>
      </w:r>
      <w:r w:rsidR="0006688D" w:rsidRPr="006949A0">
        <w:rPr>
          <w:sz w:val="28"/>
          <w:szCs w:val="28"/>
        </w:rPr>
        <w:t>Некоторые виды грунтов, чаще всего пылеватые и пески мелкие, применяют для возведения насыпей только с укреплением.</w:t>
      </w:r>
    </w:p>
    <w:p w:rsidR="0006688D" w:rsidRPr="006949A0" w:rsidRDefault="000905B5" w:rsidP="000905B5">
      <w:pPr>
        <w:pStyle w:val="a9"/>
        <w:ind w:left="0"/>
        <w:jc w:val="both"/>
        <w:rPr>
          <w:sz w:val="28"/>
          <w:szCs w:val="28"/>
        </w:rPr>
      </w:pPr>
      <w:r>
        <w:rPr>
          <w:sz w:val="28"/>
          <w:szCs w:val="28"/>
        </w:rPr>
        <w:t xml:space="preserve">       </w:t>
      </w:r>
      <w:r w:rsidR="0006688D" w:rsidRPr="006949A0">
        <w:rPr>
          <w:sz w:val="28"/>
          <w:szCs w:val="28"/>
        </w:rPr>
        <w:t xml:space="preserve">Кроме грунтов природного происхождения, для насыпей применяют отходы промышленности: </w:t>
      </w:r>
      <w:proofErr w:type="spellStart"/>
      <w:r w:rsidR="0006688D" w:rsidRPr="006949A0">
        <w:rPr>
          <w:sz w:val="28"/>
          <w:szCs w:val="28"/>
        </w:rPr>
        <w:t>золошлаковые</w:t>
      </w:r>
      <w:proofErr w:type="spellEnd"/>
      <w:r w:rsidR="0006688D" w:rsidRPr="006949A0">
        <w:rPr>
          <w:sz w:val="28"/>
          <w:szCs w:val="28"/>
        </w:rPr>
        <w:t xml:space="preserve"> материалы, отвалы горнодобывающей промышленности.</w:t>
      </w:r>
    </w:p>
    <w:p w:rsidR="0006688D" w:rsidRPr="006F7F8A" w:rsidRDefault="000905B5" w:rsidP="000905B5">
      <w:pPr>
        <w:pStyle w:val="a9"/>
        <w:ind w:left="0"/>
        <w:jc w:val="both"/>
        <w:rPr>
          <w:sz w:val="32"/>
          <w:szCs w:val="32"/>
        </w:rPr>
      </w:pPr>
      <w:r>
        <w:rPr>
          <w:sz w:val="28"/>
          <w:szCs w:val="28"/>
        </w:rPr>
        <w:t xml:space="preserve">       </w:t>
      </w:r>
      <w:r w:rsidR="0006688D" w:rsidRPr="006949A0">
        <w:rPr>
          <w:sz w:val="28"/>
          <w:szCs w:val="28"/>
        </w:rPr>
        <w:t>Насыпи, как правило, возводят из однородных грунтов, но при      необходимости их можно отсыпать и из разных, однако располагать эти грунты необходимо слоями. Предпочтительно в верхней части насыпи    (</w:t>
      </w:r>
      <w:r w:rsidR="0006688D" w:rsidRPr="000905B5">
        <w:rPr>
          <w:i/>
          <w:sz w:val="28"/>
          <w:szCs w:val="28"/>
        </w:rPr>
        <w:t>1,0 - 1,5 м</w:t>
      </w:r>
      <w:r w:rsidR="0006688D" w:rsidRPr="006949A0">
        <w:rPr>
          <w:sz w:val="28"/>
          <w:szCs w:val="28"/>
        </w:rPr>
        <w:t xml:space="preserve">) применять более прочные грунты, так как эта часть насыпи обычно подвергается большему воздействию природных факторов и транспортных средств. </w:t>
      </w:r>
      <w:r>
        <w:rPr>
          <w:sz w:val="28"/>
          <w:szCs w:val="28"/>
        </w:rPr>
        <w:t xml:space="preserve">  </w:t>
      </w:r>
      <w:r w:rsidR="0006688D" w:rsidRPr="006949A0">
        <w:rPr>
          <w:sz w:val="28"/>
          <w:szCs w:val="28"/>
        </w:rPr>
        <w:t xml:space="preserve">Недопустима беспорядочная отсыпка грунтов в    насыпи, поскольку она приводит к неравномерному перераспределению влаги и изменению физических свойств под влиянием климатических     факторов. Вследствие этого нарушается ровность при морозном пучении грунта, а при оттаивании </w:t>
      </w:r>
      <w:r w:rsidR="0006688D" w:rsidRPr="006F7F8A">
        <w:rPr>
          <w:sz w:val="32"/>
          <w:szCs w:val="32"/>
        </w:rPr>
        <w:t xml:space="preserve">образуется </w:t>
      </w:r>
      <w:proofErr w:type="spellStart"/>
      <w:r w:rsidR="0006688D" w:rsidRPr="006F7F8A">
        <w:rPr>
          <w:sz w:val="32"/>
          <w:szCs w:val="32"/>
        </w:rPr>
        <w:t>неравнопрочное</w:t>
      </w:r>
      <w:proofErr w:type="spellEnd"/>
      <w:r w:rsidR="0006688D" w:rsidRPr="006F7F8A">
        <w:rPr>
          <w:sz w:val="32"/>
          <w:szCs w:val="32"/>
        </w:rPr>
        <w:t xml:space="preserve"> основание дорожной одежды, что ведет также к нарушению ровности или разрушению дорожной одежды.</w:t>
      </w:r>
    </w:p>
    <w:p w:rsidR="0006688D" w:rsidRPr="000905B5" w:rsidRDefault="000905B5" w:rsidP="000905B5">
      <w:pPr>
        <w:pStyle w:val="a9"/>
        <w:ind w:left="0"/>
        <w:jc w:val="both"/>
        <w:rPr>
          <w:sz w:val="28"/>
          <w:szCs w:val="28"/>
        </w:rPr>
      </w:pPr>
      <w:r>
        <w:rPr>
          <w:sz w:val="32"/>
          <w:szCs w:val="32"/>
        </w:rPr>
        <w:t xml:space="preserve">       </w:t>
      </w:r>
      <w:r w:rsidR="0006688D" w:rsidRPr="000905B5">
        <w:rPr>
          <w:sz w:val="28"/>
          <w:szCs w:val="28"/>
        </w:rPr>
        <w:t>При отсыпке нижней части насыпи из дренирующих грунтов    толщина этого слоя должна быть больше высоты капиллярного поднятия в этом грунте, для того чтобы предотвратить приток воды в верхнюю часть насыпи.</w:t>
      </w:r>
    </w:p>
    <w:p w:rsidR="0006688D" w:rsidRPr="000905B5" w:rsidRDefault="0006688D" w:rsidP="0006688D">
      <w:pPr>
        <w:spacing w:line="240" w:lineRule="auto"/>
        <w:jc w:val="center"/>
        <w:rPr>
          <w:b/>
          <w:bCs/>
        </w:rPr>
      </w:pPr>
      <w:r w:rsidRPr="000905B5">
        <w:rPr>
          <w:b/>
          <w:bCs/>
          <w:noProof/>
        </w:rPr>
        <w:lastRenderedPageBreak/>
        <w:t>5.3.</w:t>
      </w:r>
      <w:r w:rsidRPr="000905B5">
        <w:rPr>
          <w:b/>
          <w:bCs/>
        </w:rPr>
        <w:t xml:space="preserve"> Выбор способа производства работ и  ведущей машины</w:t>
      </w:r>
    </w:p>
    <w:p w:rsidR="0006688D" w:rsidRPr="000905B5" w:rsidRDefault="00B03C0B" w:rsidP="00B03C0B">
      <w:pPr>
        <w:pStyle w:val="a9"/>
        <w:ind w:left="0"/>
        <w:jc w:val="both"/>
        <w:rPr>
          <w:sz w:val="28"/>
          <w:szCs w:val="28"/>
        </w:rPr>
      </w:pPr>
      <w:r>
        <w:rPr>
          <w:sz w:val="28"/>
          <w:szCs w:val="28"/>
        </w:rPr>
        <w:t xml:space="preserve">       </w:t>
      </w:r>
      <w:r w:rsidR="0006688D" w:rsidRPr="000905B5">
        <w:rPr>
          <w:sz w:val="28"/>
          <w:szCs w:val="28"/>
        </w:rPr>
        <w:t xml:space="preserve">Выбор рациональных типов машин для возведения земляного </w:t>
      </w:r>
      <w:r w:rsidR="006C1646">
        <w:rPr>
          <w:sz w:val="28"/>
          <w:szCs w:val="28"/>
        </w:rPr>
        <w:t>п</w:t>
      </w:r>
      <w:r w:rsidR="0006688D" w:rsidRPr="000905B5">
        <w:rPr>
          <w:sz w:val="28"/>
          <w:szCs w:val="28"/>
        </w:rPr>
        <w:t xml:space="preserve">олотна автомобильных дорог зависит от следующих факторов: </w:t>
      </w:r>
    </w:p>
    <w:p w:rsidR="0006688D" w:rsidRPr="000905B5" w:rsidRDefault="00B03C0B" w:rsidP="00B03C0B">
      <w:pPr>
        <w:pStyle w:val="a9"/>
        <w:ind w:left="0"/>
        <w:jc w:val="both"/>
        <w:rPr>
          <w:sz w:val="28"/>
          <w:szCs w:val="28"/>
        </w:rPr>
      </w:pPr>
      <w:r>
        <w:rPr>
          <w:sz w:val="28"/>
          <w:szCs w:val="28"/>
        </w:rPr>
        <w:t xml:space="preserve">       </w:t>
      </w:r>
      <w:r w:rsidR="0006688D" w:rsidRPr="000905B5">
        <w:rPr>
          <w:sz w:val="28"/>
          <w:szCs w:val="28"/>
        </w:rPr>
        <w:t xml:space="preserve">- техническая возможность применения тех или иных машин в  данных </w:t>
      </w:r>
      <w:r>
        <w:rPr>
          <w:sz w:val="28"/>
          <w:szCs w:val="28"/>
        </w:rPr>
        <w:t>у</w:t>
      </w:r>
      <w:r w:rsidR="0006688D" w:rsidRPr="000905B5">
        <w:rPr>
          <w:sz w:val="28"/>
          <w:szCs w:val="28"/>
        </w:rPr>
        <w:t xml:space="preserve">словиях рельефа; </w:t>
      </w:r>
    </w:p>
    <w:p w:rsidR="0006688D" w:rsidRPr="000905B5" w:rsidRDefault="00B03C0B" w:rsidP="00B03C0B">
      <w:pPr>
        <w:pStyle w:val="a9"/>
        <w:jc w:val="both"/>
        <w:rPr>
          <w:sz w:val="28"/>
          <w:szCs w:val="28"/>
        </w:rPr>
      </w:pPr>
      <w:r>
        <w:rPr>
          <w:sz w:val="28"/>
          <w:szCs w:val="28"/>
        </w:rPr>
        <w:t xml:space="preserve">   </w:t>
      </w:r>
      <w:r w:rsidR="0006688D" w:rsidRPr="000905B5">
        <w:rPr>
          <w:sz w:val="28"/>
          <w:szCs w:val="28"/>
        </w:rPr>
        <w:t xml:space="preserve">- конструкция земляного полотна, расположение резервов грунта, его качество и трудность разработки; </w:t>
      </w:r>
    </w:p>
    <w:p w:rsidR="0006688D" w:rsidRPr="000905B5" w:rsidRDefault="00B03C0B" w:rsidP="00B03C0B">
      <w:pPr>
        <w:pStyle w:val="a9"/>
        <w:jc w:val="both"/>
        <w:rPr>
          <w:sz w:val="28"/>
          <w:szCs w:val="28"/>
        </w:rPr>
      </w:pPr>
      <w:r>
        <w:rPr>
          <w:sz w:val="28"/>
          <w:szCs w:val="28"/>
        </w:rPr>
        <w:t xml:space="preserve">   </w:t>
      </w:r>
      <w:r w:rsidR="0006688D" w:rsidRPr="000905B5">
        <w:rPr>
          <w:sz w:val="28"/>
          <w:szCs w:val="28"/>
        </w:rPr>
        <w:t xml:space="preserve">- организационные условия производства работ, главными из которых являются объемы работ и сроки их выполнения; </w:t>
      </w:r>
    </w:p>
    <w:p w:rsidR="0006688D" w:rsidRPr="000905B5" w:rsidRDefault="00B03C0B" w:rsidP="00B03C0B">
      <w:pPr>
        <w:pStyle w:val="a9"/>
        <w:jc w:val="both"/>
        <w:rPr>
          <w:sz w:val="28"/>
          <w:szCs w:val="28"/>
        </w:rPr>
      </w:pPr>
      <w:r>
        <w:rPr>
          <w:sz w:val="28"/>
          <w:szCs w:val="28"/>
        </w:rPr>
        <w:t xml:space="preserve">    </w:t>
      </w:r>
      <w:r w:rsidR="0006688D" w:rsidRPr="000905B5">
        <w:rPr>
          <w:sz w:val="28"/>
          <w:szCs w:val="28"/>
        </w:rPr>
        <w:t xml:space="preserve">- условия полной загрузки выбранных машин в течение всего срока работ; </w:t>
      </w:r>
    </w:p>
    <w:p w:rsidR="0006688D" w:rsidRPr="000905B5" w:rsidRDefault="00B03C0B" w:rsidP="0006688D">
      <w:pPr>
        <w:pStyle w:val="a9"/>
        <w:rPr>
          <w:sz w:val="28"/>
          <w:szCs w:val="28"/>
        </w:rPr>
      </w:pPr>
      <w:r>
        <w:rPr>
          <w:sz w:val="28"/>
          <w:szCs w:val="28"/>
        </w:rPr>
        <w:t xml:space="preserve">    </w:t>
      </w:r>
      <w:r w:rsidR="0006688D" w:rsidRPr="000905B5">
        <w:rPr>
          <w:sz w:val="28"/>
          <w:szCs w:val="28"/>
        </w:rPr>
        <w:t>- экономические показатели и качество работ.</w:t>
      </w:r>
    </w:p>
    <w:p w:rsidR="0006688D" w:rsidRPr="000905B5" w:rsidRDefault="00B03C0B" w:rsidP="00B03C0B">
      <w:pPr>
        <w:pStyle w:val="a9"/>
        <w:ind w:left="0"/>
        <w:jc w:val="both"/>
        <w:rPr>
          <w:sz w:val="28"/>
          <w:szCs w:val="28"/>
        </w:rPr>
      </w:pPr>
      <w:r>
        <w:rPr>
          <w:sz w:val="28"/>
          <w:szCs w:val="28"/>
        </w:rPr>
        <w:t xml:space="preserve">       </w:t>
      </w:r>
      <w:r w:rsidR="0006688D" w:rsidRPr="000905B5">
        <w:rPr>
          <w:sz w:val="28"/>
          <w:szCs w:val="28"/>
        </w:rPr>
        <w:t>Подбирая состав машин для возведения земляного полотна, следует в первую очередь определить  основные (ведущие) машины, с помощью которых можно с наименьшими затратами выполнить основные объемы земляных работ в соответствующих условиях, а затем  вспомогательные (комплектующие) машины для выполнения прочих вспомогательных</w:t>
      </w:r>
      <w:r w:rsidR="00392790">
        <w:rPr>
          <w:sz w:val="28"/>
          <w:szCs w:val="28"/>
        </w:rPr>
        <w:t xml:space="preserve"> </w:t>
      </w:r>
      <w:r w:rsidR="0006688D" w:rsidRPr="000905B5">
        <w:rPr>
          <w:sz w:val="28"/>
          <w:szCs w:val="28"/>
        </w:rPr>
        <w:t>работ, входящих в технологический процесс сооружения земляного</w:t>
      </w:r>
      <w:r w:rsidR="00392790">
        <w:rPr>
          <w:sz w:val="28"/>
          <w:szCs w:val="28"/>
        </w:rPr>
        <w:t xml:space="preserve"> </w:t>
      </w:r>
      <w:r w:rsidR="0006688D" w:rsidRPr="000905B5">
        <w:rPr>
          <w:sz w:val="28"/>
          <w:szCs w:val="28"/>
        </w:rPr>
        <w:t>полотна. В составе подразделения работа всех машин должна быть увязана по производительности.</w:t>
      </w:r>
    </w:p>
    <w:p w:rsidR="0006688D" w:rsidRPr="000905B5" w:rsidRDefault="00B03C0B" w:rsidP="00B03C0B">
      <w:pPr>
        <w:pStyle w:val="a9"/>
        <w:ind w:left="0"/>
        <w:jc w:val="both"/>
        <w:rPr>
          <w:sz w:val="28"/>
          <w:szCs w:val="28"/>
        </w:rPr>
      </w:pPr>
      <w:r>
        <w:rPr>
          <w:sz w:val="28"/>
          <w:szCs w:val="28"/>
        </w:rPr>
        <w:t xml:space="preserve">       </w:t>
      </w:r>
      <w:r w:rsidR="0006688D" w:rsidRPr="000905B5">
        <w:rPr>
          <w:sz w:val="28"/>
          <w:szCs w:val="28"/>
        </w:rPr>
        <w:t>Исходя из продольного профиля автомобильной дороги, с учетом грунтовых условий строящаяся дорога разбивается на отдельные участки с неодинаковыми условиями производства земляных работ: насыпь из      боковых резервов, из привозного грунта, разработка насыпи продольным перемещением грунта в насыпь или в отвал и т.д. Следовательно, необходимо выбрать способ производства работ и тип ведущей машины для  каждого характерного участка дороги. Все данные заносятся в ведомость «Способы производства работ и тип ведущей машины» (</w:t>
      </w:r>
      <w:r w:rsidR="0006688D" w:rsidRPr="00B03C0B">
        <w:rPr>
          <w:i/>
          <w:sz w:val="28"/>
          <w:szCs w:val="28"/>
        </w:rPr>
        <w:t>табл. 18).</w:t>
      </w:r>
      <w:r w:rsidR="0006688D" w:rsidRPr="000905B5">
        <w:rPr>
          <w:sz w:val="28"/>
          <w:szCs w:val="28"/>
        </w:rPr>
        <w:t xml:space="preserve"> </w:t>
      </w:r>
    </w:p>
    <w:p w:rsidR="007771B3" w:rsidRDefault="00B03C0B" w:rsidP="007771B3">
      <w:pPr>
        <w:spacing w:line="240" w:lineRule="auto"/>
        <w:jc w:val="both"/>
        <w:rPr>
          <w:b/>
          <w:i/>
        </w:rPr>
      </w:pPr>
      <w:r>
        <w:t xml:space="preserve">       </w:t>
      </w:r>
      <w:r w:rsidRPr="000905B5">
        <w:t>Для назначения ведущей машины необходимо учесть требования [16], [17]. Ниже приводятся рекомендации по назначению ведущей машины в зависимости от местных условий производства земляных работ.</w:t>
      </w:r>
    </w:p>
    <w:p w:rsidR="0006688D" w:rsidRPr="00B03C0B" w:rsidRDefault="0006688D" w:rsidP="0006688D">
      <w:pPr>
        <w:spacing w:before="120" w:after="120" w:line="240" w:lineRule="auto"/>
        <w:ind w:left="2279"/>
        <w:jc w:val="right"/>
        <w:rPr>
          <w:b/>
          <w:i/>
          <w:noProof/>
        </w:rPr>
      </w:pPr>
      <w:r w:rsidRPr="00B03C0B">
        <w:rPr>
          <w:b/>
          <w:i/>
        </w:rPr>
        <w:t>Таблица</w:t>
      </w:r>
      <w:r w:rsidRPr="00B03C0B">
        <w:rPr>
          <w:b/>
          <w:i/>
          <w:noProof/>
        </w:rPr>
        <w:t xml:space="preserve"> 18</w:t>
      </w:r>
    </w:p>
    <w:p w:rsidR="0006688D" w:rsidRPr="000905B5" w:rsidRDefault="0006688D" w:rsidP="0006688D">
      <w:pPr>
        <w:spacing w:after="12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188"/>
        <w:gridCol w:w="3969"/>
        <w:gridCol w:w="1418"/>
        <w:gridCol w:w="2126"/>
      </w:tblGrid>
      <w:tr w:rsidR="0006688D" w:rsidRPr="000905B5" w:rsidTr="00B03C0B">
        <w:trPr>
          <w:cantSplit/>
        </w:trPr>
        <w:tc>
          <w:tcPr>
            <w:tcW w:w="2376" w:type="dxa"/>
            <w:gridSpan w:val="2"/>
            <w:vAlign w:val="center"/>
          </w:tcPr>
          <w:p w:rsidR="0006688D" w:rsidRPr="000905B5" w:rsidRDefault="0006688D" w:rsidP="0006688D">
            <w:pPr>
              <w:spacing w:line="240" w:lineRule="auto"/>
              <w:jc w:val="center"/>
            </w:pPr>
            <w:r w:rsidRPr="000905B5">
              <w:t xml:space="preserve">Местоположение </w:t>
            </w:r>
          </w:p>
          <w:p w:rsidR="0006688D" w:rsidRPr="000905B5" w:rsidRDefault="0006688D" w:rsidP="0006688D">
            <w:pPr>
              <w:spacing w:line="240" w:lineRule="auto"/>
              <w:jc w:val="center"/>
            </w:pPr>
            <w:r w:rsidRPr="000905B5">
              <w:t>участка</w:t>
            </w:r>
          </w:p>
        </w:tc>
        <w:tc>
          <w:tcPr>
            <w:tcW w:w="3969" w:type="dxa"/>
            <w:vMerge w:val="restart"/>
            <w:vAlign w:val="center"/>
          </w:tcPr>
          <w:p w:rsidR="0006688D" w:rsidRPr="000905B5" w:rsidRDefault="0006688D" w:rsidP="0006688D">
            <w:pPr>
              <w:pStyle w:val="2"/>
              <w:rPr>
                <w:sz w:val="28"/>
                <w:szCs w:val="28"/>
              </w:rPr>
            </w:pPr>
            <w:r w:rsidRPr="000905B5">
              <w:rPr>
                <w:sz w:val="28"/>
                <w:szCs w:val="28"/>
              </w:rPr>
              <w:t>Краткий анализ ус</w:t>
            </w:r>
            <w:r w:rsidRPr="000905B5">
              <w:rPr>
                <w:sz w:val="28"/>
                <w:szCs w:val="28"/>
              </w:rPr>
              <w:softHyphen/>
              <w:t>ловий:</w:t>
            </w:r>
          </w:p>
          <w:p w:rsidR="0006688D" w:rsidRPr="000905B5" w:rsidRDefault="0006688D" w:rsidP="0006688D">
            <w:pPr>
              <w:pStyle w:val="af0"/>
              <w:pBdr>
                <w:bottom w:val="single" w:sz="12" w:space="1" w:color="auto"/>
              </w:pBdr>
            </w:pPr>
            <w:r w:rsidRPr="000905B5">
              <w:t>высота насыпи (глубина выемки)</w:t>
            </w:r>
          </w:p>
          <w:p w:rsidR="0006688D" w:rsidRPr="000905B5" w:rsidRDefault="0006688D" w:rsidP="0006688D">
            <w:pPr>
              <w:spacing w:line="240" w:lineRule="auto"/>
              <w:jc w:val="center"/>
            </w:pPr>
            <w:r w:rsidRPr="000905B5">
              <w:t xml:space="preserve"> грунт основания</w:t>
            </w:r>
          </w:p>
        </w:tc>
        <w:tc>
          <w:tcPr>
            <w:tcW w:w="1418" w:type="dxa"/>
            <w:vMerge w:val="restart"/>
            <w:vAlign w:val="center"/>
          </w:tcPr>
          <w:p w:rsidR="0006688D" w:rsidRPr="000905B5" w:rsidRDefault="0006688D" w:rsidP="0006688D">
            <w:pPr>
              <w:spacing w:line="240" w:lineRule="auto"/>
              <w:jc w:val="center"/>
            </w:pPr>
            <w:r w:rsidRPr="000905B5">
              <w:t xml:space="preserve">Способ </w:t>
            </w:r>
          </w:p>
          <w:p w:rsidR="0006688D" w:rsidRPr="000905B5" w:rsidRDefault="0006688D" w:rsidP="0006688D">
            <w:pPr>
              <w:spacing w:line="240" w:lineRule="auto"/>
              <w:jc w:val="center"/>
            </w:pPr>
            <w:r w:rsidRPr="000905B5">
              <w:t>производ</w:t>
            </w:r>
            <w:r w:rsidRPr="000905B5">
              <w:softHyphen/>
              <w:t>ства работ</w:t>
            </w:r>
          </w:p>
        </w:tc>
        <w:tc>
          <w:tcPr>
            <w:tcW w:w="2126" w:type="dxa"/>
            <w:vMerge w:val="restart"/>
            <w:vAlign w:val="center"/>
          </w:tcPr>
          <w:p w:rsidR="0006688D" w:rsidRPr="000905B5" w:rsidRDefault="0006688D" w:rsidP="0006688D">
            <w:pPr>
              <w:spacing w:line="240" w:lineRule="auto"/>
              <w:jc w:val="center"/>
            </w:pPr>
            <w:r w:rsidRPr="000905B5">
              <w:t>Тип</w:t>
            </w:r>
          </w:p>
          <w:p w:rsidR="0006688D" w:rsidRPr="000905B5" w:rsidRDefault="0006688D" w:rsidP="0006688D">
            <w:pPr>
              <w:spacing w:line="240" w:lineRule="auto"/>
              <w:jc w:val="center"/>
            </w:pPr>
            <w:r w:rsidRPr="000905B5">
              <w:t xml:space="preserve"> ведущей</w:t>
            </w:r>
          </w:p>
          <w:p w:rsidR="0006688D" w:rsidRPr="000905B5" w:rsidRDefault="0006688D" w:rsidP="0006688D">
            <w:pPr>
              <w:spacing w:line="240" w:lineRule="auto"/>
              <w:jc w:val="center"/>
            </w:pPr>
            <w:r w:rsidRPr="000905B5">
              <w:t>ма</w:t>
            </w:r>
            <w:r w:rsidRPr="000905B5">
              <w:softHyphen/>
              <w:t>шины</w:t>
            </w:r>
          </w:p>
        </w:tc>
      </w:tr>
      <w:tr w:rsidR="0006688D" w:rsidRPr="000905B5" w:rsidTr="00B03C0B">
        <w:trPr>
          <w:cantSplit/>
          <w:trHeight w:val="682"/>
        </w:trPr>
        <w:tc>
          <w:tcPr>
            <w:tcW w:w="1188" w:type="dxa"/>
            <w:vAlign w:val="center"/>
          </w:tcPr>
          <w:p w:rsidR="0006688D" w:rsidRPr="000905B5" w:rsidRDefault="0006688D" w:rsidP="0006688D">
            <w:pPr>
              <w:spacing w:line="240" w:lineRule="auto"/>
              <w:jc w:val="center"/>
            </w:pPr>
            <w:r w:rsidRPr="000905B5">
              <w:t>Начало ПК+</w:t>
            </w:r>
          </w:p>
        </w:tc>
        <w:tc>
          <w:tcPr>
            <w:tcW w:w="1188" w:type="dxa"/>
            <w:vAlign w:val="center"/>
          </w:tcPr>
          <w:p w:rsidR="0006688D" w:rsidRPr="000905B5" w:rsidRDefault="0006688D" w:rsidP="0006688D">
            <w:pPr>
              <w:spacing w:line="240" w:lineRule="auto"/>
              <w:ind w:left="-108"/>
              <w:jc w:val="center"/>
            </w:pPr>
            <w:r w:rsidRPr="000905B5">
              <w:t>Конец ПК+</w:t>
            </w:r>
          </w:p>
        </w:tc>
        <w:tc>
          <w:tcPr>
            <w:tcW w:w="3969" w:type="dxa"/>
            <w:vMerge/>
          </w:tcPr>
          <w:p w:rsidR="0006688D" w:rsidRPr="000905B5" w:rsidRDefault="0006688D" w:rsidP="0006688D">
            <w:pPr>
              <w:spacing w:line="240" w:lineRule="auto"/>
              <w:jc w:val="center"/>
            </w:pPr>
          </w:p>
        </w:tc>
        <w:tc>
          <w:tcPr>
            <w:tcW w:w="1418" w:type="dxa"/>
            <w:vMerge/>
          </w:tcPr>
          <w:p w:rsidR="0006688D" w:rsidRPr="000905B5" w:rsidRDefault="0006688D" w:rsidP="0006688D">
            <w:pPr>
              <w:spacing w:line="240" w:lineRule="auto"/>
              <w:jc w:val="center"/>
            </w:pPr>
          </w:p>
        </w:tc>
        <w:tc>
          <w:tcPr>
            <w:tcW w:w="2126" w:type="dxa"/>
            <w:vMerge/>
          </w:tcPr>
          <w:p w:rsidR="0006688D" w:rsidRPr="000905B5" w:rsidRDefault="0006688D" w:rsidP="0006688D">
            <w:pPr>
              <w:spacing w:line="240" w:lineRule="auto"/>
              <w:jc w:val="center"/>
            </w:pPr>
          </w:p>
        </w:tc>
      </w:tr>
      <w:tr w:rsidR="0006688D" w:rsidRPr="000905B5" w:rsidTr="00B03C0B">
        <w:trPr>
          <w:trHeight w:val="242"/>
        </w:trPr>
        <w:tc>
          <w:tcPr>
            <w:tcW w:w="1188" w:type="dxa"/>
            <w:tcBorders>
              <w:bottom w:val="nil"/>
            </w:tcBorders>
          </w:tcPr>
          <w:p w:rsidR="0006688D" w:rsidRPr="000905B5" w:rsidRDefault="0006688D" w:rsidP="0006688D">
            <w:pPr>
              <w:spacing w:line="240" w:lineRule="auto"/>
              <w:jc w:val="center"/>
            </w:pPr>
          </w:p>
        </w:tc>
        <w:tc>
          <w:tcPr>
            <w:tcW w:w="1188" w:type="dxa"/>
            <w:tcBorders>
              <w:bottom w:val="nil"/>
            </w:tcBorders>
          </w:tcPr>
          <w:p w:rsidR="0006688D" w:rsidRPr="000905B5" w:rsidRDefault="0006688D" w:rsidP="0006688D">
            <w:pPr>
              <w:spacing w:line="240" w:lineRule="auto"/>
            </w:pPr>
          </w:p>
        </w:tc>
        <w:tc>
          <w:tcPr>
            <w:tcW w:w="3969" w:type="dxa"/>
            <w:tcBorders>
              <w:bottom w:val="nil"/>
            </w:tcBorders>
          </w:tcPr>
          <w:p w:rsidR="0006688D" w:rsidRPr="000905B5" w:rsidRDefault="0006688D" w:rsidP="0006688D">
            <w:pPr>
              <w:spacing w:line="240" w:lineRule="auto"/>
              <w:jc w:val="center"/>
            </w:pPr>
          </w:p>
        </w:tc>
        <w:tc>
          <w:tcPr>
            <w:tcW w:w="1418" w:type="dxa"/>
            <w:tcBorders>
              <w:bottom w:val="nil"/>
            </w:tcBorders>
          </w:tcPr>
          <w:p w:rsidR="0006688D" w:rsidRPr="000905B5" w:rsidRDefault="0006688D" w:rsidP="0006688D">
            <w:pPr>
              <w:spacing w:line="240" w:lineRule="auto"/>
              <w:jc w:val="center"/>
            </w:pPr>
          </w:p>
        </w:tc>
        <w:tc>
          <w:tcPr>
            <w:tcW w:w="2126" w:type="dxa"/>
            <w:tcBorders>
              <w:bottom w:val="nil"/>
            </w:tcBorders>
          </w:tcPr>
          <w:p w:rsidR="0006688D" w:rsidRPr="000905B5" w:rsidRDefault="0006688D" w:rsidP="0006688D">
            <w:pPr>
              <w:spacing w:line="240" w:lineRule="auto"/>
              <w:jc w:val="center"/>
            </w:pPr>
          </w:p>
        </w:tc>
      </w:tr>
    </w:tbl>
    <w:p w:rsidR="0006688D" w:rsidRPr="000905B5" w:rsidRDefault="0006688D" w:rsidP="0006688D">
      <w:pPr>
        <w:pStyle w:val="a9"/>
        <w:rPr>
          <w:sz w:val="28"/>
          <w:szCs w:val="28"/>
        </w:rPr>
      </w:pPr>
    </w:p>
    <w:p w:rsidR="0006688D" w:rsidRPr="000905B5" w:rsidRDefault="00B03C0B" w:rsidP="00B03C0B">
      <w:pPr>
        <w:spacing w:line="240" w:lineRule="auto"/>
        <w:jc w:val="both"/>
      </w:pPr>
      <w:r>
        <w:lastRenderedPageBreak/>
        <w:t xml:space="preserve">       </w:t>
      </w:r>
    </w:p>
    <w:p w:rsidR="0006688D" w:rsidRPr="000905B5" w:rsidRDefault="00B03C0B" w:rsidP="00B03C0B">
      <w:pPr>
        <w:spacing w:line="240" w:lineRule="auto"/>
        <w:jc w:val="both"/>
      </w:pPr>
      <w:r>
        <w:rPr>
          <w:i/>
          <w:iCs/>
        </w:rPr>
        <w:t xml:space="preserve">       </w:t>
      </w:r>
      <w:r w:rsidR="0006688D" w:rsidRPr="000905B5">
        <w:rPr>
          <w:i/>
          <w:iCs/>
        </w:rPr>
        <w:t>Бульдозеры</w:t>
      </w:r>
      <w:r w:rsidR="0006688D" w:rsidRPr="000905B5">
        <w:t xml:space="preserve"> целесообразно применять в легких и </w:t>
      </w:r>
      <w:proofErr w:type="spellStart"/>
      <w:r w:rsidR="0006688D" w:rsidRPr="000905B5">
        <w:t>малосвязных</w:t>
      </w:r>
      <w:proofErr w:type="spellEnd"/>
      <w:r w:rsidR="0006688D" w:rsidRPr="000905B5">
        <w:t xml:space="preserve"> грунтах при высоте насыпи </w:t>
      </w:r>
      <w:r w:rsidR="0006688D" w:rsidRPr="00B03C0B">
        <w:rPr>
          <w:i/>
        </w:rPr>
        <w:t>до 1 м</w:t>
      </w:r>
      <w:r w:rsidR="0006688D" w:rsidRPr="000905B5">
        <w:t xml:space="preserve">, в глинистых и тяжелых грунтах при высоте насыпи </w:t>
      </w:r>
      <w:r w:rsidR="0006688D" w:rsidRPr="00B03C0B">
        <w:rPr>
          <w:i/>
        </w:rPr>
        <w:t>до 1,5</w:t>
      </w:r>
      <w:r w:rsidR="0006688D" w:rsidRPr="000905B5">
        <w:t xml:space="preserve"> м при наличии </w:t>
      </w:r>
      <w:proofErr w:type="spellStart"/>
      <w:r w:rsidR="0006688D" w:rsidRPr="000905B5">
        <w:t>притрассовых</w:t>
      </w:r>
      <w:proofErr w:type="spellEnd"/>
      <w:r w:rsidR="0006688D" w:rsidRPr="000905B5">
        <w:t xml:space="preserve">  резервов. В этом случае     стоимость земляных работ может быть ниже стоимости скреперных работ. Эффективно применение бульдозера при возведении земляного полотна из выемок с дальностью перемещения грунта </w:t>
      </w:r>
      <w:r w:rsidR="0006688D" w:rsidRPr="00B03C0B">
        <w:rPr>
          <w:i/>
        </w:rPr>
        <w:t>до 50 м</w:t>
      </w:r>
      <w:r w:rsidR="0006688D" w:rsidRPr="000905B5">
        <w:t xml:space="preserve">, под уклон – </w:t>
      </w:r>
      <w:r w:rsidR="0006688D" w:rsidRPr="00B03C0B">
        <w:rPr>
          <w:i/>
        </w:rPr>
        <w:t>до 100 м</w:t>
      </w:r>
      <w:r w:rsidR="0006688D" w:rsidRPr="000905B5">
        <w:t>.</w:t>
      </w:r>
    </w:p>
    <w:p w:rsidR="0006688D" w:rsidRPr="000905B5" w:rsidRDefault="00B03C0B" w:rsidP="00B03C0B">
      <w:pPr>
        <w:spacing w:line="240" w:lineRule="auto"/>
        <w:jc w:val="both"/>
      </w:pPr>
      <w:r>
        <w:rPr>
          <w:i/>
          <w:iCs/>
        </w:rPr>
        <w:t xml:space="preserve">       </w:t>
      </w:r>
      <w:proofErr w:type="gramStart"/>
      <w:r w:rsidR="0006688D" w:rsidRPr="000905B5">
        <w:rPr>
          <w:i/>
          <w:iCs/>
        </w:rPr>
        <w:t>Скреперы</w:t>
      </w:r>
      <w:r w:rsidR="0006688D" w:rsidRPr="000905B5">
        <w:t xml:space="preserve"> наиболее эффективно применять при разработке         глинистых грунтов с влажностью, близкой к оптимальной, в боковых       резервах, когда разность отметок высоты насыпи и дна резерва составляет </w:t>
      </w:r>
      <w:r w:rsidR="0006688D" w:rsidRPr="00B03C0B">
        <w:rPr>
          <w:i/>
        </w:rPr>
        <w:t>до 1,2 - 2,0 м</w:t>
      </w:r>
      <w:r w:rsidR="0006688D" w:rsidRPr="000905B5">
        <w:t xml:space="preserve">, а также при разработке сосредоточенных резервов или      выемок с перемещением грунта в насыпь прицепными скреперами на     расстояние </w:t>
      </w:r>
      <w:r w:rsidR="0006688D" w:rsidRPr="00B03C0B">
        <w:rPr>
          <w:i/>
        </w:rPr>
        <w:t>до 500 м</w:t>
      </w:r>
      <w:r w:rsidR="0006688D" w:rsidRPr="000905B5">
        <w:t xml:space="preserve"> и полуприцепными – </w:t>
      </w:r>
      <w:r w:rsidR="0006688D" w:rsidRPr="00B03C0B">
        <w:rPr>
          <w:i/>
        </w:rPr>
        <w:t>до 3000 м.</w:t>
      </w:r>
      <w:proofErr w:type="gramEnd"/>
    </w:p>
    <w:p w:rsidR="0006688D" w:rsidRPr="000905B5" w:rsidRDefault="00B03C0B" w:rsidP="00B03C0B">
      <w:pPr>
        <w:spacing w:line="240" w:lineRule="auto"/>
        <w:jc w:val="both"/>
      </w:pPr>
      <w:r>
        <w:t xml:space="preserve">       </w:t>
      </w:r>
      <w:r w:rsidR="0006688D" w:rsidRPr="000905B5">
        <w:t xml:space="preserve">Стоимость работы большегрузных самоходных скреперов на       пневматических шинах ниже стоимости работы скрепера малой               вместимости, а также скреперов, прицепных к трактору на гусеничном    ходу. В ряде случаев </w:t>
      </w:r>
      <w:r w:rsidR="0006688D" w:rsidRPr="00B03C0B">
        <w:rPr>
          <w:i/>
        </w:rPr>
        <w:t>отсыпка грунта в насыпь скреперами при расстоянии перемещения грунта до</w:t>
      </w:r>
      <w:r w:rsidR="0006688D" w:rsidRPr="000905B5">
        <w:t xml:space="preserve"> 1,5 км более экономична, чем транспортирование грунта в автосамосвалах, загружаемых экскаватором с ковшом объемом </w:t>
      </w:r>
      <w:r w:rsidR="0006688D" w:rsidRPr="00B03C0B">
        <w:rPr>
          <w:i/>
        </w:rPr>
        <w:t>0,5 - 1 м</w:t>
      </w:r>
      <w:r w:rsidR="0006688D" w:rsidRPr="00B03C0B">
        <w:rPr>
          <w:i/>
          <w:vertAlign w:val="superscript"/>
        </w:rPr>
        <w:t>3</w:t>
      </w:r>
      <w:r w:rsidR="0006688D" w:rsidRPr="000905B5">
        <w:t>.</w:t>
      </w:r>
    </w:p>
    <w:p w:rsidR="0006688D" w:rsidRPr="000905B5" w:rsidRDefault="00B03C0B" w:rsidP="00B03C0B">
      <w:pPr>
        <w:spacing w:line="240" w:lineRule="auto"/>
        <w:jc w:val="both"/>
      </w:pPr>
      <w:r>
        <w:rPr>
          <w:i/>
          <w:iCs/>
        </w:rPr>
        <w:t xml:space="preserve">       </w:t>
      </w:r>
      <w:r w:rsidR="0006688D" w:rsidRPr="000905B5">
        <w:rPr>
          <w:i/>
          <w:iCs/>
        </w:rPr>
        <w:t xml:space="preserve">Одноковшовые экскаваторы </w:t>
      </w:r>
      <w:r w:rsidR="0006688D" w:rsidRPr="000905B5">
        <w:t xml:space="preserve">применяют при разработке глубоких выемок, сосредоточенных резервов грунта, имеющих глубину более   </w:t>
      </w:r>
      <w:r w:rsidR="0006688D" w:rsidRPr="00B03C0B">
        <w:rPr>
          <w:i/>
        </w:rPr>
        <w:t>2 - 2,5 м</w:t>
      </w:r>
      <w:r w:rsidR="0006688D" w:rsidRPr="000905B5">
        <w:t>, а также при возведении земляного полотна в условиях заболоченной местности. Транспортирование грунта осуществляется автомобилями</w:t>
      </w:r>
      <w:r>
        <w:t xml:space="preserve"> </w:t>
      </w:r>
      <w:r w:rsidR="0006688D" w:rsidRPr="000905B5">
        <w:t>самосвалами.</w:t>
      </w:r>
    </w:p>
    <w:p w:rsidR="0006688D" w:rsidRPr="000905B5" w:rsidRDefault="00B03C0B" w:rsidP="00B03C0B">
      <w:pPr>
        <w:spacing w:line="240" w:lineRule="auto"/>
        <w:jc w:val="both"/>
      </w:pPr>
      <w:r>
        <w:t xml:space="preserve">       </w:t>
      </w:r>
      <w:r w:rsidR="0006688D" w:rsidRPr="000905B5">
        <w:t xml:space="preserve">При глубоких выемках с близко залегающими грунтовыми водами можно использовать </w:t>
      </w:r>
      <w:r w:rsidR="0006688D" w:rsidRPr="000905B5">
        <w:rPr>
          <w:i/>
          <w:iCs/>
        </w:rPr>
        <w:t>экскаватор-драглайн</w:t>
      </w:r>
      <w:r w:rsidR="0006688D" w:rsidRPr="000905B5">
        <w:t xml:space="preserve"> в комплексе с транспортными средствами.</w:t>
      </w:r>
    </w:p>
    <w:p w:rsidR="0006688D" w:rsidRPr="000905B5" w:rsidRDefault="00B03C0B" w:rsidP="006D7E68">
      <w:pPr>
        <w:pStyle w:val="a9"/>
        <w:ind w:left="0"/>
        <w:jc w:val="both"/>
        <w:rPr>
          <w:sz w:val="28"/>
          <w:szCs w:val="28"/>
        </w:rPr>
      </w:pPr>
      <w:r>
        <w:rPr>
          <w:sz w:val="28"/>
          <w:szCs w:val="28"/>
        </w:rPr>
        <w:t xml:space="preserve">       </w:t>
      </w:r>
      <w:r w:rsidR="0006688D" w:rsidRPr="000905B5">
        <w:rPr>
          <w:sz w:val="28"/>
          <w:szCs w:val="28"/>
        </w:rPr>
        <w:t>При возведении земляного полотна может быть организована        совместная работа землеройных машин, используемых в качестве  ведущих:</w:t>
      </w:r>
    </w:p>
    <w:p w:rsidR="0006688D" w:rsidRPr="000905B5" w:rsidRDefault="006D7E68" w:rsidP="006D7E68">
      <w:pPr>
        <w:spacing w:line="240" w:lineRule="auto"/>
        <w:jc w:val="both"/>
      </w:pPr>
      <w:r>
        <w:t xml:space="preserve">       </w:t>
      </w:r>
      <w:r w:rsidR="0006688D" w:rsidRPr="000905B5">
        <w:t xml:space="preserve">а) при возведении насыпей высотой </w:t>
      </w:r>
      <w:r w:rsidR="0006688D" w:rsidRPr="006D7E68">
        <w:rPr>
          <w:i/>
        </w:rPr>
        <w:t>от 1,5 до 3,5 м</w:t>
      </w:r>
      <w:r w:rsidR="0006688D" w:rsidRPr="000905B5">
        <w:t xml:space="preserve"> из боковых     уширенных резервов наряду со </w:t>
      </w:r>
      <w:r w:rsidR="0006688D" w:rsidRPr="000905B5">
        <w:rPr>
          <w:i/>
          <w:iCs/>
        </w:rPr>
        <w:t xml:space="preserve">скреперами </w:t>
      </w:r>
      <w:r w:rsidR="0006688D" w:rsidRPr="000905B5">
        <w:t xml:space="preserve">можно комбинировать работу </w:t>
      </w:r>
      <w:r w:rsidR="0006688D" w:rsidRPr="000905B5">
        <w:rPr>
          <w:i/>
          <w:iCs/>
        </w:rPr>
        <w:t>бульдозера</w:t>
      </w:r>
      <w:r w:rsidR="0006688D" w:rsidRPr="000905B5">
        <w:t xml:space="preserve"> и </w:t>
      </w:r>
      <w:r w:rsidR="0006688D" w:rsidRPr="000905B5">
        <w:rPr>
          <w:i/>
          <w:iCs/>
        </w:rPr>
        <w:t xml:space="preserve">экскаватора-драглайна. </w:t>
      </w:r>
      <w:r w:rsidR="0006688D" w:rsidRPr="000905B5">
        <w:t>В этом случае бульдозер, работающий на уширении резерва в полевую сторону, подает грунт в зону действия экскаватора, находящегося на насыпи;</w:t>
      </w:r>
    </w:p>
    <w:p w:rsidR="0006688D" w:rsidRPr="000905B5" w:rsidRDefault="006D7E68" w:rsidP="006D7E68">
      <w:pPr>
        <w:spacing w:line="240" w:lineRule="auto"/>
        <w:jc w:val="both"/>
      </w:pPr>
      <w:r>
        <w:t xml:space="preserve">       </w:t>
      </w:r>
      <w:r w:rsidR="0006688D" w:rsidRPr="000905B5">
        <w:t xml:space="preserve">б) при тех же параметрах насыпи, но при односкатных резервах целесообразно использовать пары </w:t>
      </w:r>
      <w:r w:rsidR="0006688D" w:rsidRPr="000905B5">
        <w:rPr>
          <w:i/>
          <w:iCs/>
        </w:rPr>
        <w:t>бульдозер - автосамосвал</w:t>
      </w:r>
      <w:r w:rsidR="0006688D" w:rsidRPr="000905B5">
        <w:t xml:space="preserve"> и </w:t>
      </w:r>
      <w:r w:rsidR="0006688D" w:rsidRPr="000905B5">
        <w:rPr>
          <w:i/>
          <w:iCs/>
        </w:rPr>
        <w:t xml:space="preserve">бульдозер - скрепер. </w:t>
      </w:r>
      <w:r w:rsidR="0006688D" w:rsidRPr="000905B5">
        <w:t xml:space="preserve">По данной технологии производства земляных работ бульдозер устраивает насыпь </w:t>
      </w:r>
      <w:r w:rsidR="0006688D" w:rsidRPr="006D7E68">
        <w:rPr>
          <w:i/>
        </w:rPr>
        <w:t>до 1,0 - 1,5 м</w:t>
      </w:r>
      <w:r w:rsidR="0006688D" w:rsidRPr="000905B5">
        <w:t xml:space="preserve"> из бокового резерва, верхняя часть насыпи устраивается из привозного грунта автосамосвалом или скрепером;</w:t>
      </w:r>
    </w:p>
    <w:p w:rsidR="0006688D" w:rsidRPr="000905B5" w:rsidRDefault="006D7E68" w:rsidP="006D7E68">
      <w:pPr>
        <w:pStyle w:val="a9"/>
        <w:ind w:left="0"/>
        <w:jc w:val="both"/>
        <w:rPr>
          <w:sz w:val="28"/>
          <w:szCs w:val="28"/>
        </w:rPr>
      </w:pPr>
      <w:r>
        <w:rPr>
          <w:sz w:val="28"/>
          <w:szCs w:val="28"/>
        </w:rPr>
        <w:t xml:space="preserve">       </w:t>
      </w:r>
      <w:r w:rsidR="0006688D" w:rsidRPr="000905B5">
        <w:rPr>
          <w:sz w:val="28"/>
          <w:szCs w:val="28"/>
        </w:rPr>
        <w:t xml:space="preserve">в) в глубоких выемках целесообразно применять способ, при          котором растительный и верхний слои грунта разрабатывают </w:t>
      </w:r>
      <w:r w:rsidR="0006688D" w:rsidRPr="000905B5">
        <w:rPr>
          <w:i/>
          <w:iCs/>
          <w:sz w:val="28"/>
          <w:szCs w:val="28"/>
        </w:rPr>
        <w:t>бульдозерами</w:t>
      </w:r>
      <w:r w:rsidR="0006688D" w:rsidRPr="000905B5">
        <w:rPr>
          <w:sz w:val="28"/>
          <w:szCs w:val="28"/>
        </w:rPr>
        <w:t xml:space="preserve"> и </w:t>
      </w:r>
      <w:r w:rsidR="0006688D" w:rsidRPr="000905B5">
        <w:rPr>
          <w:i/>
          <w:iCs/>
          <w:sz w:val="28"/>
          <w:szCs w:val="28"/>
        </w:rPr>
        <w:t>скреперами</w:t>
      </w:r>
      <w:r w:rsidR="0006688D" w:rsidRPr="000905B5">
        <w:rPr>
          <w:sz w:val="28"/>
          <w:szCs w:val="28"/>
        </w:rPr>
        <w:t xml:space="preserve">, а оставшуюся часть – </w:t>
      </w:r>
      <w:r w:rsidR="0006688D" w:rsidRPr="000905B5">
        <w:rPr>
          <w:i/>
          <w:iCs/>
          <w:sz w:val="28"/>
          <w:szCs w:val="28"/>
        </w:rPr>
        <w:t>экскаваторами</w:t>
      </w:r>
      <w:r w:rsidR="0006688D" w:rsidRPr="000905B5">
        <w:rPr>
          <w:sz w:val="28"/>
          <w:szCs w:val="28"/>
        </w:rPr>
        <w:t>;</w:t>
      </w:r>
    </w:p>
    <w:p w:rsidR="0006688D" w:rsidRPr="000905B5" w:rsidRDefault="006D7E68" w:rsidP="006D7E68">
      <w:pPr>
        <w:pStyle w:val="a9"/>
        <w:ind w:left="0"/>
        <w:jc w:val="both"/>
        <w:rPr>
          <w:sz w:val="28"/>
          <w:szCs w:val="28"/>
        </w:rPr>
      </w:pPr>
      <w:r>
        <w:rPr>
          <w:sz w:val="28"/>
          <w:szCs w:val="28"/>
        </w:rPr>
        <w:lastRenderedPageBreak/>
        <w:t xml:space="preserve">       </w:t>
      </w:r>
      <w:r w:rsidR="0006688D" w:rsidRPr="000905B5">
        <w:rPr>
          <w:sz w:val="28"/>
          <w:szCs w:val="28"/>
        </w:rPr>
        <w:t xml:space="preserve">г) при значительном колебании рабочих отметок земляного полотна можно применять </w:t>
      </w:r>
      <w:r w:rsidR="0006688D" w:rsidRPr="000905B5">
        <w:rPr>
          <w:i/>
          <w:iCs/>
          <w:sz w:val="28"/>
          <w:szCs w:val="28"/>
        </w:rPr>
        <w:t>скреперы</w:t>
      </w:r>
      <w:r w:rsidR="0006688D" w:rsidRPr="000905B5">
        <w:rPr>
          <w:sz w:val="28"/>
          <w:szCs w:val="28"/>
        </w:rPr>
        <w:t xml:space="preserve"> для продольного перемещения грунта в  пониженные места и комбинирование их работы с </w:t>
      </w:r>
      <w:r w:rsidR="0006688D" w:rsidRPr="000905B5">
        <w:rPr>
          <w:i/>
          <w:iCs/>
          <w:sz w:val="28"/>
          <w:szCs w:val="28"/>
        </w:rPr>
        <w:t>бульдозерами</w:t>
      </w:r>
      <w:r w:rsidR="0006688D" w:rsidRPr="000905B5">
        <w:rPr>
          <w:sz w:val="28"/>
          <w:szCs w:val="28"/>
        </w:rPr>
        <w:t>.</w:t>
      </w:r>
    </w:p>
    <w:p w:rsidR="0006688D" w:rsidRPr="000905B5" w:rsidRDefault="006D7E68" w:rsidP="006D7E68">
      <w:pPr>
        <w:pStyle w:val="a9"/>
        <w:ind w:left="0"/>
        <w:jc w:val="both"/>
        <w:rPr>
          <w:sz w:val="28"/>
          <w:szCs w:val="28"/>
        </w:rPr>
      </w:pPr>
      <w:r>
        <w:rPr>
          <w:sz w:val="28"/>
          <w:szCs w:val="28"/>
        </w:rPr>
        <w:t xml:space="preserve">       </w:t>
      </w:r>
      <w:r w:rsidR="0006688D" w:rsidRPr="000905B5">
        <w:rPr>
          <w:sz w:val="28"/>
          <w:szCs w:val="28"/>
        </w:rPr>
        <w:t>Выбор ведущей машины для производства земляных работ обусловлен группой грунта по трудности разработки (</w:t>
      </w:r>
      <w:r w:rsidR="0006688D" w:rsidRPr="006D7E68">
        <w:rPr>
          <w:i/>
          <w:sz w:val="28"/>
          <w:szCs w:val="28"/>
        </w:rPr>
        <w:t>Приложение 2</w:t>
      </w:r>
      <w:r w:rsidR="0006688D" w:rsidRPr="000905B5">
        <w:rPr>
          <w:sz w:val="28"/>
          <w:szCs w:val="28"/>
        </w:rPr>
        <w:t>). Следует иметь в виду, что один и тот же грунт может быть отнесен к разным группам по трудности разработки в зависимости от типа применяемой машины.</w:t>
      </w:r>
    </w:p>
    <w:p w:rsidR="0006688D" w:rsidRPr="00CC0D9A" w:rsidRDefault="0006688D" w:rsidP="0006688D">
      <w:pPr>
        <w:pStyle w:val="3"/>
        <w:spacing w:after="240" w:line="300" w:lineRule="auto"/>
        <w:jc w:val="center"/>
        <w:rPr>
          <w:rFonts w:ascii="Times New Roman" w:hAnsi="Times New Roman" w:cs="Times New Roman"/>
          <w:bCs w:val="0"/>
          <w:color w:val="auto"/>
        </w:rPr>
      </w:pPr>
      <w:r w:rsidRPr="00CC0D9A">
        <w:rPr>
          <w:rFonts w:ascii="Times New Roman" w:hAnsi="Times New Roman" w:cs="Times New Roman"/>
          <w:bCs w:val="0"/>
          <w:color w:val="auto"/>
        </w:rPr>
        <w:t>5.4.  Построение графика распределения земляных масс</w:t>
      </w:r>
    </w:p>
    <w:p w:rsidR="0006688D" w:rsidRPr="000905B5" w:rsidRDefault="006D7E68" w:rsidP="006D7E68">
      <w:pPr>
        <w:pStyle w:val="a9"/>
        <w:ind w:left="0"/>
        <w:jc w:val="both"/>
        <w:rPr>
          <w:sz w:val="28"/>
          <w:szCs w:val="28"/>
        </w:rPr>
      </w:pPr>
      <w:r>
        <w:rPr>
          <w:sz w:val="28"/>
          <w:szCs w:val="28"/>
        </w:rPr>
        <w:t xml:space="preserve">       </w:t>
      </w:r>
      <w:r w:rsidR="0006688D" w:rsidRPr="000905B5">
        <w:rPr>
          <w:sz w:val="28"/>
          <w:szCs w:val="28"/>
        </w:rPr>
        <w:t xml:space="preserve">На основании заданного продольного профиля, ведомости объемов земляных работ (насыпь, выемка, канава) и выбранных средств механизации составляется </w:t>
      </w:r>
      <w:proofErr w:type="spellStart"/>
      <w:r w:rsidR="0006688D" w:rsidRPr="000905B5">
        <w:rPr>
          <w:i/>
          <w:iCs/>
          <w:sz w:val="28"/>
          <w:szCs w:val="28"/>
        </w:rPr>
        <w:t>попикетный</w:t>
      </w:r>
      <w:proofErr w:type="spellEnd"/>
      <w:r w:rsidR="0006688D" w:rsidRPr="000905B5">
        <w:rPr>
          <w:i/>
          <w:iCs/>
          <w:sz w:val="28"/>
          <w:szCs w:val="28"/>
        </w:rPr>
        <w:t xml:space="preserve"> график распределения земляных масс</w:t>
      </w:r>
      <w:r w:rsidR="0006688D" w:rsidRPr="000905B5">
        <w:rPr>
          <w:sz w:val="28"/>
          <w:szCs w:val="28"/>
        </w:rPr>
        <w:t xml:space="preserve"> (</w:t>
      </w:r>
      <w:r w:rsidR="0006688D" w:rsidRPr="006D7E68">
        <w:rPr>
          <w:i/>
          <w:sz w:val="28"/>
          <w:szCs w:val="28"/>
        </w:rPr>
        <w:t>рис.2</w:t>
      </w:r>
      <w:r w:rsidR="0006688D" w:rsidRPr="000905B5">
        <w:rPr>
          <w:sz w:val="28"/>
          <w:szCs w:val="28"/>
        </w:rPr>
        <w:t>).  Переуплотнение грунта в насыпи по сравнению с объемом грунта в резервах или выемках учитывается коэффициентом переуплотнения   (</w:t>
      </w:r>
      <w:r w:rsidR="0006688D" w:rsidRPr="006D7E68">
        <w:rPr>
          <w:i/>
          <w:sz w:val="28"/>
          <w:szCs w:val="28"/>
        </w:rPr>
        <w:t>1,05 - 1,1</w:t>
      </w:r>
      <w:r w:rsidR="0006688D" w:rsidRPr="000905B5">
        <w:rPr>
          <w:sz w:val="28"/>
          <w:szCs w:val="28"/>
        </w:rPr>
        <w:t>).</w:t>
      </w:r>
    </w:p>
    <w:p w:rsidR="0006688D" w:rsidRPr="000905B5" w:rsidRDefault="006D7E68" w:rsidP="006D7E68">
      <w:pPr>
        <w:pStyle w:val="a9"/>
        <w:ind w:left="0"/>
        <w:jc w:val="both"/>
        <w:rPr>
          <w:sz w:val="28"/>
          <w:szCs w:val="28"/>
        </w:rPr>
      </w:pPr>
      <w:r>
        <w:rPr>
          <w:sz w:val="28"/>
          <w:szCs w:val="28"/>
        </w:rPr>
        <w:t xml:space="preserve">       </w:t>
      </w:r>
      <w:r w:rsidR="0006688D" w:rsidRPr="000905B5">
        <w:rPr>
          <w:sz w:val="28"/>
          <w:szCs w:val="28"/>
        </w:rPr>
        <w:t xml:space="preserve">На графике показывают места, откуда берут  грунт для возведения насыпей и где его используют при разработке выемок. В соответствующей графе стрелками и цифрами обозначают дальность и направление  перемещения грунта для каждой ведущей землеройной машины. </w:t>
      </w:r>
    </w:p>
    <w:p w:rsidR="0006688D" w:rsidRPr="000905B5" w:rsidRDefault="006D7E68" w:rsidP="006D7E68">
      <w:pPr>
        <w:pStyle w:val="a9"/>
        <w:ind w:left="0"/>
        <w:jc w:val="both"/>
        <w:rPr>
          <w:sz w:val="28"/>
          <w:szCs w:val="28"/>
        </w:rPr>
      </w:pPr>
      <w:r>
        <w:rPr>
          <w:sz w:val="28"/>
          <w:szCs w:val="28"/>
        </w:rPr>
        <w:t xml:space="preserve">       </w:t>
      </w:r>
      <w:r w:rsidR="0006688D" w:rsidRPr="000905B5">
        <w:rPr>
          <w:sz w:val="28"/>
          <w:szCs w:val="28"/>
        </w:rPr>
        <w:t xml:space="preserve">Разработку графика распределения земляных масс рекомендуется начинать с распределения земляных масс выемок. Грунт выемок наиболее целесообразно использовать для возведения смежных насыпей, особенно на тех участках, где нельзя заложить резервы или грунта резервов </w:t>
      </w:r>
      <w:r>
        <w:rPr>
          <w:sz w:val="28"/>
          <w:szCs w:val="28"/>
        </w:rPr>
        <w:t>н</w:t>
      </w:r>
      <w:r w:rsidR="0006688D" w:rsidRPr="000905B5">
        <w:rPr>
          <w:sz w:val="28"/>
          <w:szCs w:val="28"/>
        </w:rPr>
        <w:t xml:space="preserve">едостаточно. Следует иметь в виду, что производительность скреперов и бульдозеров повышается при </w:t>
      </w:r>
      <w:proofErr w:type="spellStart"/>
      <w:r w:rsidR="0006688D" w:rsidRPr="000905B5">
        <w:rPr>
          <w:sz w:val="28"/>
          <w:szCs w:val="28"/>
        </w:rPr>
        <w:t>зарезании</w:t>
      </w:r>
      <w:proofErr w:type="spellEnd"/>
      <w:r w:rsidR="0006688D" w:rsidRPr="000905B5">
        <w:rPr>
          <w:sz w:val="28"/>
          <w:szCs w:val="28"/>
        </w:rPr>
        <w:t xml:space="preserve"> и перемещении грунта под уклон.</w:t>
      </w:r>
    </w:p>
    <w:p w:rsidR="0006688D" w:rsidRPr="000905B5" w:rsidRDefault="006D7E68" w:rsidP="006D7E68">
      <w:pPr>
        <w:pStyle w:val="a9"/>
        <w:ind w:left="0"/>
        <w:jc w:val="both"/>
        <w:rPr>
          <w:sz w:val="28"/>
          <w:szCs w:val="28"/>
        </w:rPr>
      </w:pPr>
      <w:r>
        <w:rPr>
          <w:sz w:val="28"/>
          <w:szCs w:val="28"/>
        </w:rPr>
        <w:t xml:space="preserve">       </w:t>
      </w:r>
      <w:r w:rsidR="0006688D" w:rsidRPr="000905B5">
        <w:rPr>
          <w:sz w:val="28"/>
          <w:szCs w:val="28"/>
        </w:rPr>
        <w:t>При возведении насыпей из боковых резервов необходимо определить их</w:t>
      </w:r>
      <w:r>
        <w:rPr>
          <w:sz w:val="28"/>
          <w:szCs w:val="28"/>
        </w:rPr>
        <w:t xml:space="preserve"> </w:t>
      </w:r>
      <w:r w:rsidR="0006688D" w:rsidRPr="000905B5">
        <w:rPr>
          <w:sz w:val="28"/>
          <w:szCs w:val="28"/>
        </w:rPr>
        <w:t xml:space="preserve">размеры. В таком случае объем грунта, полученный в резервах в пределах одного пикета, должен быть равен объему грунта для насыпи с учетом коэффициента переуплотнения. Наибольшее количество грунта, которое можно получить из резервов, зависит от ширины и глубины резервов. Глубина боковых резервов должна быть не более 1,5 м. Ширина     резервов определяется расчетом исходя из условия, что они должны </w:t>
      </w:r>
      <w:proofErr w:type="gramStart"/>
      <w:r w:rsidR="0006688D" w:rsidRPr="000905B5">
        <w:rPr>
          <w:sz w:val="28"/>
          <w:szCs w:val="28"/>
        </w:rPr>
        <w:t>быть</w:t>
      </w:r>
      <w:proofErr w:type="gramEnd"/>
      <w:r w:rsidR="0006688D" w:rsidRPr="000905B5">
        <w:rPr>
          <w:sz w:val="28"/>
          <w:szCs w:val="28"/>
        </w:rPr>
        <w:t xml:space="preserve"> размещены в пределах полосы отвода. При этих требованиях максимальная ширина двух резервов определяется по формуле:</w:t>
      </w:r>
    </w:p>
    <w:p w:rsidR="0006688D" w:rsidRPr="000905B5" w:rsidRDefault="0006688D" w:rsidP="0006688D">
      <w:pPr>
        <w:spacing w:line="240" w:lineRule="auto"/>
        <w:ind w:firstLine="709"/>
        <w:jc w:val="right"/>
      </w:pPr>
      <w:r w:rsidRPr="000905B5">
        <w:rPr>
          <w:i/>
          <w:iCs/>
        </w:rPr>
        <w:t xml:space="preserve">2 </w:t>
      </w:r>
      <w:r w:rsidRPr="000905B5">
        <w:rPr>
          <w:i/>
          <w:iCs/>
          <w:lang w:val="en-US"/>
        </w:rPr>
        <w:t>b</w:t>
      </w:r>
      <w:r w:rsidRPr="000905B5">
        <w:rPr>
          <w:i/>
          <w:iCs/>
          <w:vertAlign w:val="subscript"/>
        </w:rPr>
        <w:t xml:space="preserve">1 </w:t>
      </w:r>
      <w:r w:rsidRPr="000905B5">
        <w:rPr>
          <w:i/>
          <w:iCs/>
        </w:rPr>
        <w:t xml:space="preserve">= </w:t>
      </w:r>
      <w:proofErr w:type="gramStart"/>
      <w:r w:rsidRPr="000905B5">
        <w:rPr>
          <w:i/>
          <w:iCs/>
        </w:rPr>
        <w:t>П</w:t>
      </w:r>
      <w:proofErr w:type="gramEnd"/>
      <w:r w:rsidRPr="000905B5">
        <w:rPr>
          <w:i/>
          <w:iCs/>
        </w:rPr>
        <w:t xml:space="preserve"> – </w:t>
      </w:r>
      <w:proofErr w:type="spellStart"/>
      <w:r w:rsidRPr="000905B5">
        <w:rPr>
          <w:i/>
          <w:iCs/>
        </w:rPr>
        <w:t>В</w:t>
      </w:r>
      <w:r w:rsidRPr="000905B5">
        <w:rPr>
          <w:i/>
          <w:iCs/>
          <w:vertAlign w:val="subscript"/>
        </w:rPr>
        <w:t>п</w:t>
      </w:r>
      <w:proofErr w:type="spellEnd"/>
      <w:r w:rsidRPr="000905B5">
        <w:rPr>
          <w:i/>
          <w:iCs/>
        </w:rPr>
        <w:t xml:space="preserve"> – 2С,</w:t>
      </w:r>
      <w:r w:rsidRPr="000905B5">
        <w:t xml:space="preserve">                                                (25)</w:t>
      </w:r>
    </w:p>
    <w:p w:rsidR="0006688D" w:rsidRPr="000905B5" w:rsidRDefault="0006688D" w:rsidP="0006688D">
      <w:pPr>
        <w:spacing w:line="240" w:lineRule="auto"/>
        <w:jc w:val="both"/>
        <w:rPr>
          <w:i/>
          <w:iCs/>
        </w:rPr>
      </w:pPr>
      <w:r w:rsidRPr="006D7E68">
        <w:rPr>
          <w:iCs/>
        </w:rPr>
        <w:t xml:space="preserve">где </w:t>
      </w:r>
      <w:proofErr w:type="gramStart"/>
      <w:r w:rsidRPr="000905B5">
        <w:rPr>
          <w:i/>
          <w:iCs/>
        </w:rPr>
        <w:t>П</w:t>
      </w:r>
      <w:proofErr w:type="gramEnd"/>
      <w:r w:rsidRPr="000905B5">
        <w:rPr>
          <w:i/>
          <w:iCs/>
        </w:rPr>
        <w:t xml:space="preserve"> – </w:t>
      </w:r>
      <w:r w:rsidRPr="006D7E68">
        <w:rPr>
          <w:iCs/>
        </w:rPr>
        <w:t>ширина полосы отвода</w:t>
      </w:r>
      <w:r w:rsidRPr="000905B5">
        <w:rPr>
          <w:i/>
          <w:iCs/>
        </w:rPr>
        <w:t xml:space="preserve">, м; </w:t>
      </w:r>
    </w:p>
    <w:p w:rsidR="0006688D" w:rsidRPr="000905B5" w:rsidRDefault="0006688D" w:rsidP="0006688D">
      <w:pPr>
        <w:spacing w:line="240" w:lineRule="auto"/>
        <w:ind w:left="851" w:hanging="425"/>
        <w:jc w:val="both"/>
        <w:rPr>
          <w:i/>
          <w:iCs/>
        </w:rPr>
      </w:pPr>
      <w:proofErr w:type="spellStart"/>
      <w:r w:rsidRPr="000905B5">
        <w:rPr>
          <w:i/>
          <w:iCs/>
        </w:rPr>
        <w:t>В</w:t>
      </w:r>
      <w:r w:rsidRPr="000905B5">
        <w:rPr>
          <w:i/>
          <w:iCs/>
          <w:vertAlign w:val="subscript"/>
        </w:rPr>
        <w:t>п</w:t>
      </w:r>
      <w:proofErr w:type="spellEnd"/>
      <w:r w:rsidRPr="000905B5">
        <w:rPr>
          <w:i/>
          <w:iCs/>
        </w:rPr>
        <w:t xml:space="preserve"> – </w:t>
      </w:r>
      <w:r w:rsidRPr="006D7E68">
        <w:rPr>
          <w:iCs/>
        </w:rPr>
        <w:t>ширина подошвы земляного полотна в пределах наружных кромок резерва,</w:t>
      </w:r>
      <w:r w:rsidRPr="000905B5">
        <w:rPr>
          <w:i/>
          <w:iCs/>
        </w:rPr>
        <w:t xml:space="preserve"> </w:t>
      </w:r>
      <w:proofErr w:type="gramStart"/>
      <w:r w:rsidRPr="000905B5">
        <w:rPr>
          <w:i/>
          <w:iCs/>
        </w:rPr>
        <w:t>м</w:t>
      </w:r>
      <w:proofErr w:type="gramEnd"/>
      <w:r w:rsidRPr="000905B5">
        <w:rPr>
          <w:i/>
          <w:iCs/>
        </w:rPr>
        <w:t xml:space="preserve">; </w:t>
      </w:r>
    </w:p>
    <w:p w:rsidR="0006688D" w:rsidRPr="000905B5" w:rsidRDefault="0006688D" w:rsidP="0006688D">
      <w:pPr>
        <w:spacing w:line="240" w:lineRule="auto"/>
        <w:ind w:left="851" w:hanging="425"/>
        <w:jc w:val="both"/>
        <w:rPr>
          <w:i/>
          <w:iCs/>
        </w:rPr>
      </w:pPr>
      <w:r w:rsidRPr="000905B5">
        <w:rPr>
          <w:i/>
          <w:iCs/>
        </w:rPr>
        <w:t xml:space="preserve">С – </w:t>
      </w:r>
      <w:r w:rsidRPr="006D7E68">
        <w:rPr>
          <w:iCs/>
        </w:rPr>
        <w:t>расстояние от наружной кромки откоса резерва до границы полосы отвода, которое определяется условиями производства работ, но</w:t>
      </w:r>
      <w:r w:rsidRPr="000905B5">
        <w:rPr>
          <w:i/>
          <w:iCs/>
        </w:rPr>
        <w:t xml:space="preserve"> не менее 1 м.</w:t>
      </w:r>
    </w:p>
    <w:p w:rsidR="0006688D" w:rsidRPr="000905B5" w:rsidRDefault="006D7E68" w:rsidP="006D7E68">
      <w:pPr>
        <w:pStyle w:val="a9"/>
        <w:ind w:left="0"/>
        <w:jc w:val="both"/>
        <w:rPr>
          <w:sz w:val="28"/>
          <w:szCs w:val="28"/>
        </w:rPr>
      </w:pPr>
      <w:r>
        <w:rPr>
          <w:sz w:val="28"/>
          <w:szCs w:val="28"/>
        </w:rPr>
        <w:t xml:space="preserve">       </w:t>
      </w:r>
      <w:r w:rsidR="0006688D" w:rsidRPr="000905B5">
        <w:rPr>
          <w:sz w:val="28"/>
          <w:szCs w:val="28"/>
        </w:rPr>
        <w:t xml:space="preserve">По согласованию с землепользователями допускается временное использование земель в период строительства, которые после рекультивации им </w:t>
      </w:r>
      <w:r w:rsidR="0006688D" w:rsidRPr="000905B5">
        <w:rPr>
          <w:sz w:val="28"/>
          <w:szCs w:val="28"/>
        </w:rPr>
        <w:lastRenderedPageBreak/>
        <w:t xml:space="preserve">возвращаются. Если окажется, что грунта из боковых резервов недостаточно для взведения насыпи, то недостающее количество может быть получено путем продольного перемещения грунта из соседних или сосредоточенных резервов в стороне от трассы. При назначении размеров боковых резервов рекомендуется сохранять постоянную их ширину на участках трассы с </w:t>
      </w:r>
      <w:proofErr w:type="spellStart"/>
      <w:r w:rsidR="0006688D" w:rsidRPr="000905B5">
        <w:rPr>
          <w:sz w:val="28"/>
          <w:szCs w:val="28"/>
        </w:rPr>
        <w:t>малоизменяющимися</w:t>
      </w:r>
      <w:proofErr w:type="spellEnd"/>
      <w:r w:rsidR="0006688D" w:rsidRPr="000905B5">
        <w:rPr>
          <w:sz w:val="28"/>
          <w:szCs w:val="28"/>
        </w:rPr>
        <w:t xml:space="preserve"> рабочими отметками земляного полотна. В этом случае возникает необходимость, помимо поперечного перемещения грунта бульдозерами, в продольной возке грунта скреперами из соседних резервов.</w:t>
      </w:r>
    </w:p>
    <w:p w:rsidR="0006688D" w:rsidRPr="000905B5" w:rsidRDefault="006D7E68" w:rsidP="006D7E68">
      <w:pPr>
        <w:spacing w:line="240" w:lineRule="auto"/>
        <w:jc w:val="both"/>
      </w:pPr>
      <w:r>
        <w:t xml:space="preserve">       </w:t>
      </w:r>
      <w:r w:rsidR="0006688D" w:rsidRPr="000905B5">
        <w:t xml:space="preserve">При известной глубине резерва </w:t>
      </w:r>
      <w:proofErr w:type="gramStart"/>
      <w:r w:rsidR="0006688D" w:rsidRPr="000905B5">
        <w:rPr>
          <w:i/>
          <w:iCs/>
          <w:lang w:val="en-US"/>
        </w:rPr>
        <w:t>h</w:t>
      </w:r>
      <w:proofErr w:type="spellStart"/>
      <w:proofErr w:type="gramEnd"/>
      <w:r w:rsidR="0006688D" w:rsidRPr="000905B5">
        <w:rPr>
          <w:i/>
          <w:iCs/>
          <w:vertAlign w:val="subscript"/>
        </w:rPr>
        <w:t>р</w:t>
      </w:r>
      <w:proofErr w:type="spellEnd"/>
      <w:r w:rsidR="0006688D" w:rsidRPr="000905B5">
        <w:rPr>
          <w:vertAlign w:val="subscript"/>
        </w:rPr>
        <w:t xml:space="preserve"> </w:t>
      </w:r>
      <w:r w:rsidR="0006688D" w:rsidRPr="000905B5">
        <w:t xml:space="preserve">и коэффициентах заложения внутреннего </w:t>
      </w:r>
      <w:r w:rsidR="0006688D" w:rsidRPr="000905B5">
        <w:rPr>
          <w:i/>
          <w:iCs/>
          <w:lang w:val="en-US"/>
        </w:rPr>
        <w:t>m</w:t>
      </w:r>
      <w:r w:rsidR="0006688D" w:rsidRPr="000905B5">
        <w:t xml:space="preserve"> и внешнего </w:t>
      </w:r>
      <w:r w:rsidR="0006688D" w:rsidRPr="006D7E68">
        <w:rPr>
          <w:i/>
          <w:iCs/>
          <w:lang w:val="en-US"/>
        </w:rPr>
        <w:t>n</w:t>
      </w:r>
      <w:r w:rsidR="0006688D" w:rsidRPr="006D7E68">
        <w:t xml:space="preserve"> о</w:t>
      </w:r>
      <w:r w:rsidR="0006688D" w:rsidRPr="000905B5">
        <w:t xml:space="preserve">ткосов ширина резерва поверху </w:t>
      </w:r>
      <w:r w:rsidR="0006688D" w:rsidRPr="006D7E68">
        <w:rPr>
          <w:i/>
          <w:iCs/>
          <w:lang w:val="en-US"/>
        </w:rPr>
        <w:t>b</w:t>
      </w:r>
      <w:r w:rsidR="0006688D" w:rsidRPr="006D7E68">
        <w:rPr>
          <w:i/>
          <w:iCs/>
          <w:vertAlign w:val="subscript"/>
        </w:rPr>
        <w:t>1</w:t>
      </w:r>
      <w:r w:rsidR="0006688D" w:rsidRPr="006D7E68">
        <w:rPr>
          <w:i/>
          <w:vertAlign w:val="subscript"/>
        </w:rPr>
        <w:t xml:space="preserve"> </w:t>
      </w:r>
      <w:r w:rsidR="0006688D" w:rsidRPr="000905B5">
        <w:t xml:space="preserve">и ширина понизу </w:t>
      </w:r>
      <w:r w:rsidR="0006688D" w:rsidRPr="000905B5">
        <w:rPr>
          <w:i/>
          <w:iCs/>
          <w:lang w:val="en-US"/>
        </w:rPr>
        <w:t>b</w:t>
      </w:r>
      <w:r w:rsidR="0006688D" w:rsidRPr="000905B5">
        <w:rPr>
          <w:i/>
          <w:iCs/>
          <w:vertAlign w:val="subscript"/>
        </w:rPr>
        <w:t>2</w:t>
      </w:r>
      <w:r w:rsidR="0006688D" w:rsidRPr="000905B5">
        <w:rPr>
          <w:i/>
          <w:iCs/>
        </w:rPr>
        <w:t>:</w:t>
      </w:r>
    </w:p>
    <w:p w:rsidR="0006688D" w:rsidRPr="000905B5" w:rsidRDefault="0006688D" w:rsidP="0006688D">
      <w:pPr>
        <w:spacing w:line="240" w:lineRule="auto"/>
        <w:jc w:val="right"/>
      </w:pPr>
      <w:r w:rsidRPr="000905B5">
        <w:rPr>
          <w:i/>
          <w:iCs/>
          <w:lang w:val="en-US"/>
        </w:rPr>
        <w:t>b</w:t>
      </w:r>
      <w:r w:rsidRPr="000905B5">
        <w:rPr>
          <w:i/>
          <w:iCs/>
          <w:vertAlign w:val="subscript"/>
        </w:rPr>
        <w:t xml:space="preserve">1 </w:t>
      </w:r>
      <w:r w:rsidRPr="000905B5">
        <w:rPr>
          <w:i/>
          <w:iCs/>
        </w:rPr>
        <w:t xml:space="preserve">= </w:t>
      </w:r>
      <w:r w:rsidRPr="000905B5">
        <w:rPr>
          <w:i/>
          <w:iCs/>
          <w:position w:val="-24"/>
        </w:rPr>
        <w:object w:dxaOrig="300" w:dyaOrig="620">
          <v:shape id="_x0000_i1033" type="#_x0000_t75" style="width:15pt;height:30.75pt" o:ole="" fillcolor="window">
            <v:imagedata r:id="rId23" o:title=""/>
          </v:shape>
          <o:OLEObject Type="Embed" ProgID="Equation.3" ShapeID="_x0000_i1033" DrawAspect="Content" ObjectID="_1392560886" r:id="rId24"/>
        </w:object>
      </w:r>
      <w:r w:rsidRPr="000905B5">
        <w:rPr>
          <w:i/>
          <w:iCs/>
        </w:rPr>
        <w:t xml:space="preserve"> + (</w:t>
      </w:r>
      <w:r w:rsidRPr="000905B5">
        <w:rPr>
          <w:i/>
          <w:iCs/>
          <w:position w:val="-24"/>
          <w:lang w:val="en-US"/>
        </w:rPr>
        <w:object w:dxaOrig="639" w:dyaOrig="620">
          <v:shape id="_x0000_i1034" type="#_x0000_t75" style="width:32.25pt;height:30.75pt" o:ole="" fillcolor="window">
            <v:imagedata r:id="rId25" o:title=""/>
          </v:shape>
          <o:OLEObject Type="Embed" ProgID="Equation.3" ShapeID="_x0000_i1034" DrawAspect="Content" ObjectID="_1392560887" r:id="rId26"/>
        </w:object>
      </w:r>
      <w:r w:rsidRPr="000905B5">
        <w:rPr>
          <w:i/>
          <w:iCs/>
        </w:rPr>
        <w:t xml:space="preserve">) </w:t>
      </w:r>
      <w:r w:rsidRPr="000905B5">
        <w:rPr>
          <w:i/>
          <w:iCs/>
          <w:lang w:val="en-US"/>
        </w:rPr>
        <w:t>h</w:t>
      </w:r>
      <w:proofErr w:type="spellStart"/>
      <w:r w:rsidRPr="000905B5">
        <w:rPr>
          <w:i/>
          <w:iCs/>
          <w:vertAlign w:val="subscript"/>
        </w:rPr>
        <w:t>р</w:t>
      </w:r>
      <w:proofErr w:type="spellEnd"/>
      <w:r w:rsidRPr="000905B5">
        <w:rPr>
          <w:i/>
          <w:iCs/>
        </w:rPr>
        <w:t xml:space="preserve">,                                                   </w:t>
      </w:r>
      <w:r w:rsidRPr="000905B5">
        <w:t>(26)</w:t>
      </w:r>
    </w:p>
    <w:p w:rsidR="0006688D" w:rsidRPr="000905B5" w:rsidRDefault="0006688D" w:rsidP="0006688D">
      <w:pPr>
        <w:spacing w:line="240" w:lineRule="auto"/>
        <w:jc w:val="right"/>
      </w:pPr>
      <w:r w:rsidRPr="000905B5">
        <w:rPr>
          <w:i/>
          <w:iCs/>
        </w:rPr>
        <w:t xml:space="preserve">       </w:t>
      </w:r>
      <w:r w:rsidRPr="000905B5">
        <w:rPr>
          <w:i/>
          <w:iCs/>
          <w:lang w:val="en-US"/>
        </w:rPr>
        <w:t>b</w:t>
      </w:r>
      <w:r w:rsidRPr="000905B5">
        <w:rPr>
          <w:i/>
          <w:iCs/>
          <w:vertAlign w:val="subscript"/>
        </w:rPr>
        <w:t xml:space="preserve">2 </w:t>
      </w:r>
      <w:r w:rsidRPr="000905B5">
        <w:rPr>
          <w:i/>
          <w:iCs/>
        </w:rPr>
        <w:t xml:space="preserve">= </w:t>
      </w:r>
      <w:r w:rsidRPr="000905B5">
        <w:rPr>
          <w:i/>
          <w:iCs/>
          <w:position w:val="-24"/>
        </w:rPr>
        <w:object w:dxaOrig="300" w:dyaOrig="620">
          <v:shape id="_x0000_i1035" type="#_x0000_t75" style="width:15pt;height:30.75pt" o:ole="" fillcolor="window">
            <v:imagedata r:id="rId23" o:title=""/>
          </v:shape>
          <o:OLEObject Type="Embed" ProgID="Equation.3" ShapeID="_x0000_i1035" DrawAspect="Content" ObjectID="_1392560888" r:id="rId27"/>
        </w:object>
      </w:r>
      <w:r w:rsidRPr="000905B5">
        <w:rPr>
          <w:i/>
          <w:iCs/>
        </w:rPr>
        <w:t xml:space="preserve"> - (</w:t>
      </w:r>
      <w:r w:rsidRPr="000905B5">
        <w:rPr>
          <w:i/>
          <w:iCs/>
          <w:position w:val="-24"/>
          <w:lang w:val="en-US"/>
        </w:rPr>
        <w:object w:dxaOrig="639" w:dyaOrig="620">
          <v:shape id="_x0000_i1036" type="#_x0000_t75" style="width:32.25pt;height:30.75pt" o:ole="" fillcolor="window">
            <v:imagedata r:id="rId25" o:title=""/>
          </v:shape>
          <o:OLEObject Type="Embed" ProgID="Equation.3" ShapeID="_x0000_i1036" DrawAspect="Content" ObjectID="_1392560889" r:id="rId28"/>
        </w:object>
      </w:r>
      <w:r w:rsidRPr="000905B5">
        <w:rPr>
          <w:i/>
          <w:iCs/>
        </w:rPr>
        <w:t xml:space="preserve">) </w:t>
      </w:r>
      <w:proofErr w:type="gramStart"/>
      <w:r w:rsidRPr="000905B5">
        <w:rPr>
          <w:i/>
          <w:iCs/>
          <w:lang w:val="en-US"/>
        </w:rPr>
        <w:t>h</w:t>
      </w:r>
      <w:proofErr w:type="spellStart"/>
      <w:r w:rsidRPr="000905B5">
        <w:rPr>
          <w:i/>
          <w:iCs/>
          <w:vertAlign w:val="subscript"/>
        </w:rPr>
        <w:t>р</w:t>
      </w:r>
      <w:proofErr w:type="spellEnd"/>
      <w:r w:rsidRPr="000905B5">
        <w:t xml:space="preserve"> .</w:t>
      </w:r>
      <w:proofErr w:type="gramEnd"/>
      <w:r w:rsidRPr="000905B5">
        <w:t xml:space="preserve">                                                    (27)</w:t>
      </w:r>
    </w:p>
    <w:p w:rsidR="0006688D" w:rsidRPr="000905B5" w:rsidRDefault="006D7E68" w:rsidP="006D7E68">
      <w:pPr>
        <w:pStyle w:val="a9"/>
        <w:tabs>
          <w:tab w:val="left" w:pos="0"/>
        </w:tabs>
        <w:ind w:left="0"/>
        <w:jc w:val="both"/>
        <w:rPr>
          <w:sz w:val="28"/>
          <w:szCs w:val="28"/>
        </w:rPr>
      </w:pPr>
      <w:r>
        <w:rPr>
          <w:sz w:val="28"/>
          <w:szCs w:val="28"/>
        </w:rPr>
        <w:t xml:space="preserve">       </w:t>
      </w:r>
      <w:r w:rsidR="0006688D" w:rsidRPr="000905B5">
        <w:rPr>
          <w:sz w:val="28"/>
          <w:szCs w:val="28"/>
        </w:rPr>
        <w:t>Установив размеры резервов и количество грунта, которое можно получить из них для отсыпки насыпи, на графике распределения земляных масс показывают распределение земляных работ по типам машин и дальности перемещения грунта.</w:t>
      </w:r>
    </w:p>
    <w:p w:rsidR="0006688D" w:rsidRDefault="006D7E68" w:rsidP="006D7E68">
      <w:pPr>
        <w:pStyle w:val="a9"/>
        <w:tabs>
          <w:tab w:val="left" w:pos="0"/>
        </w:tabs>
        <w:ind w:left="0"/>
        <w:jc w:val="both"/>
        <w:rPr>
          <w:sz w:val="28"/>
          <w:szCs w:val="28"/>
        </w:rPr>
      </w:pPr>
      <w:r>
        <w:rPr>
          <w:sz w:val="28"/>
          <w:szCs w:val="28"/>
        </w:rPr>
        <w:t xml:space="preserve">       </w:t>
      </w:r>
      <w:r w:rsidR="0006688D" w:rsidRPr="000905B5">
        <w:rPr>
          <w:sz w:val="28"/>
          <w:szCs w:val="28"/>
        </w:rPr>
        <w:t>Показывают оплачиваемые земляные работы, т.е. объемы   насыпей, которые возводятся за счет грунта из резервов и выемок, а также объемы грунта из выемок, которые перемещаются в насыпь или кавальер.</w:t>
      </w:r>
      <w:r>
        <w:rPr>
          <w:sz w:val="28"/>
          <w:szCs w:val="28"/>
        </w:rPr>
        <w:t xml:space="preserve"> </w:t>
      </w:r>
      <w:r w:rsidR="0006688D" w:rsidRPr="000905B5">
        <w:rPr>
          <w:sz w:val="28"/>
          <w:szCs w:val="28"/>
        </w:rPr>
        <w:t xml:space="preserve">Устройство кавальеров грунта нежелательно, так как вызывает излишние затраты. </w:t>
      </w:r>
    </w:p>
    <w:p w:rsidR="002548C0" w:rsidRPr="000905B5" w:rsidRDefault="002548C0" w:rsidP="006D7E68">
      <w:pPr>
        <w:pStyle w:val="a9"/>
        <w:tabs>
          <w:tab w:val="left" w:pos="0"/>
        </w:tabs>
        <w:ind w:left="0"/>
        <w:jc w:val="both"/>
        <w:rPr>
          <w:sz w:val="28"/>
          <w:szCs w:val="28"/>
        </w:rPr>
      </w:pPr>
    </w:p>
    <w:p w:rsidR="0006688D" w:rsidRPr="000905B5" w:rsidRDefault="0006688D" w:rsidP="0006688D">
      <w:pPr>
        <w:pStyle w:val="a9"/>
        <w:jc w:val="center"/>
        <w:rPr>
          <w:b/>
          <w:bCs/>
          <w:sz w:val="28"/>
          <w:szCs w:val="28"/>
        </w:rPr>
      </w:pPr>
      <w:r w:rsidRPr="000905B5">
        <w:rPr>
          <w:b/>
          <w:bCs/>
          <w:sz w:val="28"/>
          <w:szCs w:val="28"/>
        </w:rPr>
        <w:t>5.5. Определение дальности перемещения грунта</w:t>
      </w:r>
    </w:p>
    <w:p w:rsidR="0006688D" w:rsidRPr="000905B5" w:rsidRDefault="0006688D" w:rsidP="0006688D">
      <w:pPr>
        <w:pStyle w:val="a9"/>
        <w:jc w:val="center"/>
        <w:rPr>
          <w:b/>
          <w:bCs/>
          <w:sz w:val="28"/>
          <w:szCs w:val="28"/>
        </w:rPr>
      </w:pPr>
    </w:p>
    <w:p w:rsidR="0006688D" w:rsidRPr="000905B5" w:rsidRDefault="006D7E68" w:rsidP="006D7E68">
      <w:pPr>
        <w:pStyle w:val="a9"/>
        <w:ind w:left="0"/>
        <w:jc w:val="both"/>
        <w:rPr>
          <w:sz w:val="28"/>
          <w:szCs w:val="28"/>
        </w:rPr>
      </w:pPr>
      <w:r>
        <w:rPr>
          <w:sz w:val="28"/>
          <w:szCs w:val="28"/>
        </w:rPr>
        <w:t xml:space="preserve">       </w:t>
      </w:r>
      <w:r w:rsidR="0006688D" w:rsidRPr="000905B5">
        <w:rPr>
          <w:sz w:val="28"/>
          <w:szCs w:val="28"/>
        </w:rPr>
        <w:t>Практически дальность перемещения грунта при возведении насыпи бульдозерами определяется как расстояние между точкой врезания     отвала в грунт и точкой освобождения его от грунта, т.е. средними точками массивов разработки и отвала грунта.</w:t>
      </w:r>
    </w:p>
    <w:p w:rsidR="0006688D" w:rsidRPr="000905B5" w:rsidRDefault="006D7E68" w:rsidP="006D7E68">
      <w:pPr>
        <w:pStyle w:val="a9"/>
        <w:ind w:left="0"/>
        <w:jc w:val="both"/>
        <w:rPr>
          <w:sz w:val="28"/>
          <w:szCs w:val="28"/>
        </w:rPr>
      </w:pPr>
      <w:r>
        <w:rPr>
          <w:sz w:val="28"/>
          <w:szCs w:val="28"/>
        </w:rPr>
        <w:t xml:space="preserve">       </w:t>
      </w:r>
      <w:r w:rsidR="0006688D" w:rsidRPr="000905B5">
        <w:rPr>
          <w:sz w:val="28"/>
          <w:szCs w:val="28"/>
        </w:rPr>
        <w:t>При перемещении грунта  бульдозером из одностороннего бокового резерва при работе одного бульдозера (для двухсторонних резервов) с     послойным возведением насыпи из каждого резерва и при работе двух и более бульдозеров на разных захватках средняя дальность перемещения грунта</w:t>
      </w:r>
    </w:p>
    <w:p w:rsidR="0006688D" w:rsidRPr="000905B5" w:rsidRDefault="0006688D" w:rsidP="0006688D">
      <w:pPr>
        <w:pStyle w:val="a9"/>
        <w:jc w:val="right"/>
        <w:rPr>
          <w:sz w:val="28"/>
          <w:szCs w:val="28"/>
        </w:rPr>
      </w:pPr>
      <w:proofErr w:type="gramStart"/>
      <w:r w:rsidRPr="000905B5">
        <w:rPr>
          <w:i/>
          <w:iCs/>
          <w:sz w:val="28"/>
          <w:szCs w:val="28"/>
          <w:lang w:val="en-US"/>
        </w:rPr>
        <w:t>l</w:t>
      </w:r>
      <w:r w:rsidRPr="000905B5">
        <w:rPr>
          <w:i/>
          <w:iCs/>
          <w:sz w:val="28"/>
          <w:szCs w:val="28"/>
          <w:vertAlign w:val="subscript"/>
        </w:rPr>
        <w:t>ср</w:t>
      </w:r>
      <w:proofErr w:type="gramEnd"/>
      <w:r w:rsidRPr="000905B5">
        <w:rPr>
          <w:i/>
          <w:iCs/>
          <w:sz w:val="28"/>
          <w:szCs w:val="28"/>
          <w:vertAlign w:val="subscript"/>
        </w:rPr>
        <w:t xml:space="preserve"> </w:t>
      </w:r>
      <w:r w:rsidRPr="000905B5">
        <w:rPr>
          <w:i/>
          <w:iCs/>
          <w:sz w:val="28"/>
          <w:szCs w:val="28"/>
        </w:rPr>
        <w:t xml:space="preserve">= </w:t>
      </w:r>
      <w:r w:rsidRPr="000905B5">
        <w:rPr>
          <w:i/>
          <w:iCs/>
          <w:position w:val="-24"/>
          <w:sz w:val="28"/>
          <w:szCs w:val="28"/>
        </w:rPr>
        <w:object w:dxaOrig="279" w:dyaOrig="620">
          <v:shape id="_x0000_i1037" type="#_x0000_t75" style="width:14.25pt;height:30.75pt" o:ole="" fillcolor="window">
            <v:imagedata r:id="rId29" o:title=""/>
          </v:shape>
          <o:OLEObject Type="Embed" ProgID="Equation.3" ShapeID="_x0000_i1037" DrawAspect="Content" ObjectID="_1392560890" r:id="rId30"/>
        </w:object>
      </w:r>
      <w:r w:rsidRPr="000905B5">
        <w:rPr>
          <w:i/>
          <w:iCs/>
          <w:sz w:val="28"/>
          <w:szCs w:val="28"/>
        </w:rPr>
        <w:t xml:space="preserve"> + </w:t>
      </w:r>
      <w:r w:rsidRPr="000905B5">
        <w:rPr>
          <w:i/>
          <w:iCs/>
          <w:sz w:val="28"/>
          <w:szCs w:val="28"/>
          <w:lang w:val="en-US"/>
        </w:rPr>
        <w:t>m</w:t>
      </w:r>
      <w:r w:rsidRPr="000905B5">
        <w:rPr>
          <w:i/>
          <w:iCs/>
          <w:sz w:val="28"/>
          <w:szCs w:val="28"/>
        </w:rPr>
        <w:t xml:space="preserve"> </w:t>
      </w:r>
      <w:r w:rsidRPr="000905B5">
        <w:rPr>
          <w:i/>
          <w:iCs/>
          <w:sz w:val="28"/>
          <w:szCs w:val="28"/>
          <w:lang w:val="en-US"/>
        </w:rPr>
        <w:t>H</w:t>
      </w:r>
      <w:r w:rsidRPr="000905B5">
        <w:rPr>
          <w:i/>
          <w:iCs/>
          <w:sz w:val="28"/>
          <w:szCs w:val="28"/>
          <w:vertAlign w:val="subscript"/>
        </w:rPr>
        <w:t xml:space="preserve">ср </w:t>
      </w:r>
      <w:r w:rsidRPr="000905B5">
        <w:rPr>
          <w:i/>
          <w:iCs/>
          <w:sz w:val="28"/>
          <w:szCs w:val="28"/>
        </w:rPr>
        <w:t xml:space="preserve"> + </w:t>
      </w:r>
      <w:r w:rsidRPr="000905B5">
        <w:rPr>
          <w:i/>
          <w:iCs/>
          <w:position w:val="-24"/>
          <w:sz w:val="28"/>
          <w:szCs w:val="28"/>
        </w:rPr>
        <w:object w:dxaOrig="320" w:dyaOrig="680">
          <v:shape id="_x0000_i1038" type="#_x0000_t75" style="width:15.75pt;height:33.75pt" o:ole="" fillcolor="window">
            <v:imagedata r:id="rId31" o:title=""/>
          </v:shape>
          <o:OLEObject Type="Embed" ProgID="Equation.3" ShapeID="_x0000_i1038" DrawAspect="Content" ObjectID="_1392560891" r:id="rId32"/>
        </w:object>
      </w:r>
      <w:r w:rsidRPr="000905B5">
        <w:rPr>
          <w:i/>
          <w:iCs/>
          <w:sz w:val="28"/>
          <w:szCs w:val="28"/>
        </w:rPr>
        <w:t>.</w:t>
      </w:r>
      <w:r w:rsidRPr="000905B5">
        <w:rPr>
          <w:sz w:val="28"/>
          <w:szCs w:val="28"/>
        </w:rPr>
        <w:t xml:space="preserve">                                                   (28)</w:t>
      </w:r>
    </w:p>
    <w:p w:rsidR="0006688D" w:rsidRPr="000905B5" w:rsidRDefault="00EF287C" w:rsidP="00EF287C">
      <w:pPr>
        <w:pStyle w:val="a9"/>
        <w:ind w:left="0"/>
        <w:jc w:val="both"/>
        <w:rPr>
          <w:sz w:val="28"/>
          <w:szCs w:val="28"/>
        </w:rPr>
      </w:pPr>
      <w:r>
        <w:rPr>
          <w:sz w:val="28"/>
          <w:szCs w:val="28"/>
        </w:rPr>
        <w:t xml:space="preserve">       </w:t>
      </w:r>
      <w:r w:rsidR="0006688D" w:rsidRPr="000905B5">
        <w:rPr>
          <w:sz w:val="28"/>
          <w:szCs w:val="28"/>
        </w:rPr>
        <w:t>Для двухсторонних резервов при работе двух бульдозеров на одной захватке средняя дальность перемещения грунта</w:t>
      </w:r>
    </w:p>
    <w:p w:rsidR="0006688D" w:rsidRPr="000905B5" w:rsidRDefault="0006688D" w:rsidP="0006688D">
      <w:pPr>
        <w:pStyle w:val="a9"/>
        <w:jc w:val="right"/>
        <w:rPr>
          <w:sz w:val="28"/>
          <w:szCs w:val="28"/>
        </w:rPr>
      </w:pPr>
      <w:proofErr w:type="gramStart"/>
      <w:r w:rsidRPr="000905B5">
        <w:rPr>
          <w:i/>
          <w:iCs/>
          <w:sz w:val="28"/>
          <w:szCs w:val="28"/>
          <w:lang w:val="en-US"/>
        </w:rPr>
        <w:t>l</w:t>
      </w:r>
      <w:r w:rsidRPr="000905B5">
        <w:rPr>
          <w:i/>
          <w:iCs/>
          <w:sz w:val="28"/>
          <w:szCs w:val="28"/>
          <w:vertAlign w:val="subscript"/>
        </w:rPr>
        <w:t>ср</w:t>
      </w:r>
      <w:proofErr w:type="gramEnd"/>
      <w:r w:rsidRPr="000905B5">
        <w:rPr>
          <w:i/>
          <w:iCs/>
          <w:sz w:val="28"/>
          <w:szCs w:val="28"/>
          <w:vertAlign w:val="subscript"/>
        </w:rPr>
        <w:t xml:space="preserve"> </w:t>
      </w:r>
      <w:r w:rsidRPr="000905B5">
        <w:rPr>
          <w:i/>
          <w:iCs/>
          <w:sz w:val="28"/>
          <w:szCs w:val="28"/>
        </w:rPr>
        <w:t>=0,25 [В +3</w:t>
      </w:r>
      <w:r w:rsidRPr="000905B5">
        <w:rPr>
          <w:i/>
          <w:iCs/>
          <w:sz w:val="28"/>
          <w:szCs w:val="28"/>
          <w:lang w:val="en-US"/>
        </w:rPr>
        <w:t>m</w:t>
      </w:r>
      <w:r w:rsidRPr="000905B5">
        <w:rPr>
          <w:i/>
          <w:iCs/>
          <w:sz w:val="28"/>
          <w:szCs w:val="28"/>
        </w:rPr>
        <w:t xml:space="preserve"> </w:t>
      </w:r>
      <w:r w:rsidRPr="000905B5">
        <w:rPr>
          <w:i/>
          <w:iCs/>
          <w:sz w:val="28"/>
          <w:szCs w:val="28"/>
          <w:lang w:val="en-US"/>
        </w:rPr>
        <w:t>H</w:t>
      </w:r>
      <w:r w:rsidRPr="000905B5">
        <w:rPr>
          <w:i/>
          <w:iCs/>
          <w:sz w:val="28"/>
          <w:szCs w:val="28"/>
          <w:vertAlign w:val="subscript"/>
        </w:rPr>
        <w:t xml:space="preserve">ср </w:t>
      </w:r>
      <w:r w:rsidRPr="000905B5">
        <w:rPr>
          <w:i/>
          <w:iCs/>
          <w:sz w:val="28"/>
          <w:szCs w:val="28"/>
        </w:rPr>
        <w:t xml:space="preserve">– </w:t>
      </w:r>
      <w:r w:rsidRPr="000905B5">
        <w:rPr>
          <w:i/>
          <w:iCs/>
          <w:position w:val="-30"/>
          <w:sz w:val="28"/>
          <w:szCs w:val="28"/>
          <w:lang w:val="en-US"/>
        </w:rPr>
        <w:object w:dxaOrig="1359" w:dyaOrig="720">
          <v:shape id="_x0000_i1039" type="#_x0000_t75" style="width:68.25pt;height:36pt" o:ole="" fillcolor="window">
            <v:imagedata r:id="rId33" o:title=""/>
          </v:shape>
          <o:OLEObject Type="Embed" ProgID="Equation.3" ShapeID="_x0000_i1039" DrawAspect="Content" ObjectID="_1392560892" r:id="rId34"/>
        </w:object>
      </w:r>
      <w:r w:rsidRPr="000905B5">
        <w:rPr>
          <w:i/>
          <w:iCs/>
          <w:sz w:val="28"/>
          <w:szCs w:val="28"/>
        </w:rPr>
        <w:t xml:space="preserve">] + </w:t>
      </w:r>
      <w:r w:rsidRPr="000905B5">
        <w:rPr>
          <w:i/>
          <w:iCs/>
          <w:position w:val="-24"/>
          <w:sz w:val="28"/>
          <w:szCs w:val="28"/>
        </w:rPr>
        <w:object w:dxaOrig="240" w:dyaOrig="620">
          <v:shape id="_x0000_i1040" type="#_x0000_t75" style="width:12pt;height:30.75pt" o:ole="" fillcolor="window">
            <v:imagedata r:id="rId35" o:title=""/>
          </v:shape>
          <o:OLEObject Type="Embed" ProgID="Equation.3" ShapeID="_x0000_i1040" DrawAspect="Content" ObjectID="_1392560893" r:id="rId36"/>
        </w:object>
      </w:r>
      <w:r w:rsidRPr="000905B5">
        <w:rPr>
          <w:i/>
          <w:iCs/>
          <w:sz w:val="28"/>
          <w:szCs w:val="28"/>
        </w:rPr>
        <w:t xml:space="preserve">.  </w:t>
      </w:r>
      <w:r w:rsidRPr="000905B5">
        <w:rPr>
          <w:sz w:val="28"/>
          <w:szCs w:val="28"/>
        </w:rPr>
        <w:t xml:space="preserve">                      (29)</w:t>
      </w:r>
    </w:p>
    <w:p w:rsidR="0006688D" w:rsidRPr="000905B5" w:rsidRDefault="00EF287C" w:rsidP="00EF287C">
      <w:pPr>
        <w:pStyle w:val="a9"/>
        <w:ind w:left="0"/>
        <w:jc w:val="both"/>
        <w:rPr>
          <w:sz w:val="28"/>
          <w:szCs w:val="28"/>
        </w:rPr>
      </w:pPr>
      <w:r>
        <w:rPr>
          <w:sz w:val="28"/>
          <w:szCs w:val="28"/>
        </w:rPr>
        <w:t xml:space="preserve">       </w:t>
      </w:r>
      <w:r w:rsidR="0006688D" w:rsidRPr="000905B5">
        <w:rPr>
          <w:sz w:val="28"/>
          <w:szCs w:val="28"/>
        </w:rPr>
        <w:t xml:space="preserve">Данные формулы применяются при перемещении грунта бульдозерами на </w:t>
      </w:r>
      <w:r w:rsidR="0006688D" w:rsidRPr="000905B5">
        <w:rPr>
          <w:sz w:val="28"/>
          <w:szCs w:val="28"/>
        </w:rPr>
        <w:lastRenderedPageBreak/>
        <w:t>участках с подъемом до 1:10. При подъемах до 1:20 длину пути следует увеличивать на 20 %, а при подъемах более 1:20 – на 40 %. При продольном перемещении грунта из смежной выемки в насыпь</w:t>
      </w:r>
      <w:r w:rsidR="0006688D" w:rsidRPr="006F7F8A">
        <w:rPr>
          <w:sz w:val="32"/>
          <w:szCs w:val="32"/>
        </w:rPr>
        <w:t xml:space="preserve"> </w:t>
      </w:r>
      <w:proofErr w:type="gramStart"/>
      <w:r w:rsidR="0006688D" w:rsidRPr="006F7F8A">
        <w:rPr>
          <w:i/>
          <w:iCs/>
          <w:sz w:val="32"/>
          <w:szCs w:val="32"/>
          <w:lang w:val="en-US"/>
        </w:rPr>
        <w:t>l</w:t>
      </w:r>
      <w:proofErr w:type="gramEnd"/>
      <w:r w:rsidR="0006688D" w:rsidRPr="006F7F8A">
        <w:rPr>
          <w:i/>
          <w:iCs/>
          <w:sz w:val="32"/>
          <w:szCs w:val="32"/>
          <w:vertAlign w:val="subscript"/>
        </w:rPr>
        <w:t xml:space="preserve">ср  </w:t>
      </w:r>
      <w:r w:rsidR="0006688D" w:rsidRPr="000905B5">
        <w:rPr>
          <w:sz w:val="28"/>
          <w:szCs w:val="28"/>
        </w:rPr>
        <w:t>определяется как расстояние между центрами тяжести массивов выемки и насыпи.</w:t>
      </w:r>
    </w:p>
    <w:p w:rsidR="0006688D" w:rsidRPr="000905B5" w:rsidRDefault="00EF287C" w:rsidP="00EF287C">
      <w:pPr>
        <w:pStyle w:val="a9"/>
        <w:ind w:left="0"/>
        <w:jc w:val="both"/>
        <w:rPr>
          <w:sz w:val="28"/>
          <w:szCs w:val="28"/>
        </w:rPr>
      </w:pPr>
      <w:r>
        <w:rPr>
          <w:sz w:val="28"/>
          <w:szCs w:val="28"/>
        </w:rPr>
        <w:t xml:space="preserve">       </w:t>
      </w:r>
      <w:r w:rsidR="0006688D" w:rsidRPr="000905B5">
        <w:rPr>
          <w:sz w:val="28"/>
          <w:szCs w:val="28"/>
        </w:rPr>
        <w:t xml:space="preserve">При возведении насыпи скреперами дальность перемещения грунта определяется как </w:t>
      </w:r>
      <w:proofErr w:type="spellStart"/>
      <w:r w:rsidR="0006688D" w:rsidRPr="000905B5">
        <w:rPr>
          <w:sz w:val="28"/>
          <w:szCs w:val="28"/>
        </w:rPr>
        <w:t>полусумма</w:t>
      </w:r>
      <w:proofErr w:type="spellEnd"/>
      <w:r w:rsidR="0006688D" w:rsidRPr="000905B5">
        <w:rPr>
          <w:sz w:val="28"/>
          <w:szCs w:val="28"/>
        </w:rPr>
        <w:t xml:space="preserve"> рабочего и холостого пробегов скрепера,     измеренных по действительной длине перемещения. Для этого необходимо вначале выбрать схему движения скрепера и определить ее параметры (длину пути при наборе грунта, радиус поворота, длину пути при разгрузке грунта).</w:t>
      </w:r>
    </w:p>
    <w:p w:rsidR="0006688D" w:rsidRPr="00CC0D9A" w:rsidRDefault="00EF287C" w:rsidP="00EF287C">
      <w:pPr>
        <w:pStyle w:val="3"/>
        <w:spacing w:after="240" w:line="300" w:lineRule="auto"/>
        <w:jc w:val="both"/>
        <w:rPr>
          <w:rFonts w:ascii="Times New Roman" w:hAnsi="Times New Roman" w:cs="Times New Roman"/>
          <w:color w:val="auto"/>
        </w:rPr>
      </w:pPr>
      <w:r w:rsidRPr="00CC0D9A">
        <w:rPr>
          <w:rFonts w:ascii="Times New Roman" w:hAnsi="Times New Roman" w:cs="Times New Roman"/>
          <w:color w:val="auto"/>
        </w:rPr>
        <w:t xml:space="preserve">       </w:t>
      </w:r>
      <w:r w:rsidR="0006688D" w:rsidRPr="00CC0D9A">
        <w:rPr>
          <w:rFonts w:ascii="Times New Roman" w:hAnsi="Times New Roman" w:cs="Times New Roman"/>
          <w:color w:val="auto"/>
        </w:rPr>
        <w:t>При возведении насыпи из привозного грунта (сосредоточенного грунтового резерва или карьера) при равномерных объемах по длине        дороги средняя дальность перевозки</w:t>
      </w:r>
    </w:p>
    <w:p w:rsidR="0006688D" w:rsidRPr="000905B5" w:rsidRDefault="0006688D" w:rsidP="0006688D">
      <w:pPr>
        <w:spacing w:line="240" w:lineRule="auto"/>
        <w:jc w:val="right"/>
      </w:pPr>
      <w:r w:rsidRPr="000905B5">
        <w:rPr>
          <w:i/>
          <w:iCs/>
          <w:lang w:val="en-US"/>
        </w:rPr>
        <w:t>L</w:t>
      </w:r>
      <w:r w:rsidRPr="000905B5">
        <w:rPr>
          <w:i/>
          <w:iCs/>
          <w:vertAlign w:val="subscript"/>
        </w:rPr>
        <w:t>ср</w:t>
      </w:r>
      <w:r w:rsidRPr="000905B5">
        <w:rPr>
          <w:i/>
          <w:iCs/>
        </w:rPr>
        <w:t xml:space="preserve"> = </w:t>
      </w:r>
      <w:proofErr w:type="spellStart"/>
      <w:r w:rsidRPr="000905B5">
        <w:rPr>
          <w:i/>
          <w:iCs/>
          <w:lang w:val="en-US"/>
        </w:rPr>
        <w:t>l</w:t>
      </w:r>
      <w:r w:rsidRPr="000905B5">
        <w:rPr>
          <w:i/>
          <w:iCs/>
          <w:vertAlign w:val="subscript"/>
          <w:lang w:val="en-US"/>
        </w:rPr>
        <w:t>k</w:t>
      </w:r>
      <w:proofErr w:type="spellEnd"/>
      <w:r w:rsidRPr="000905B5">
        <w:rPr>
          <w:i/>
          <w:iCs/>
          <w:vertAlign w:val="subscript"/>
        </w:rPr>
        <w:t xml:space="preserve"> </w:t>
      </w:r>
      <w:r w:rsidRPr="000905B5">
        <w:rPr>
          <w:i/>
          <w:iCs/>
        </w:rPr>
        <w:t>+ 0</w:t>
      </w:r>
      <w:proofErr w:type="gramStart"/>
      <w:r w:rsidRPr="000905B5">
        <w:rPr>
          <w:i/>
          <w:iCs/>
        </w:rPr>
        <w:t>,5</w:t>
      </w:r>
      <w:proofErr w:type="gramEnd"/>
      <w:r w:rsidRPr="000905B5">
        <w:rPr>
          <w:i/>
          <w:iCs/>
        </w:rPr>
        <w:t xml:space="preserve"> </w:t>
      </w:r>
      <w:r w:rsidRPr="000905B5">
        <w:rPr>
          <w:i/>
          <w:iCs/>
          <w:lang w:val="en-US"/>
        </w:rPr>
        <w:t>L</w:t>
      </w:r>
      <w:r w:rsidRPr="000905B5">
        <w:rPr>
          <w:i/>
          <w:iCs/>
        </w:rPr>
        <w:t>,</w:t>
      </w:r>
      <w:r w:rsidRPr="000905B5">
        <w:t xml:space="preserve">                                                           (30)</w:t>
      </w:r>
    </w:p>
    <w:p w:rsidR="0006688D" w:rsidRPr="000905B5" w:rsidRDefault="0006688D" w:rsidP="0006688D">
      <w:pPr>
        <w:spacing w:line="240" w:lineRule="auto"/>
        <w:ind w:left="709" w:hanging="709"/>
        <w:jc w:val="both"/>
        <w:rPr>
          <w:i/>
          <w:iCs/>
        </w:rPr>
      </w:pPr>
      <w:r w:rsidRPr="00EF287C">
        <w:rPr>
          <w:iCs/>
        </w:rPr>
        <w:t xml:space="preserve">где </w:t>
      </w:r>
      <w:proofErr w:type="spellStart"/>
      <w:r w:rsidRPr="000905B5">
        <w:rPr>
          <w:i/>
          <w:iCs/>
        </w:rPr>
        <w:t>l</w:t>
      </w:r>
      <w:r w:rsidRPr="000905B5">
        <w:rPr>
          <w:i/>
          <w:iCs/>
          <w:vertAlign w:val="subscript"/>
        </w:rPr>
        <w:t>k</w:t>
      </w:r>
      <w:proofErr w:type="spellEnd"/>
      <w:r w:rsidRPr="000905B5">
        <w:rPr>
          <w:i/>
          <w:iCs/>
          <w:vertAlign w:val="subscript"/>
        </w:rPr>
        <w:t xml:space="preserve">  </w:t>
      </w:r>
      <w:r w:rsidRPr="000905B5">
        <w:rPr>
          <w:i/>
          <w:iCs/>
        </w:rPr>
        <w:t xml:space="preserve">- </w:t>
      </w:r>
      <w:r w:rsidRPr="00EF287C">
        <w:rPr>
          <w:iCs/>
        </w:rPr>
        <w:t>расстояние от карьера (грунтового резерва) до точки примыкания к строящемуся участку дороги</w:t>
      </w:r>
      <w:r w:rsidRPr="000905B5">
        <w:rPr>
          <w:i/>
          <w:iCs/>
        </w:rPr>
        <w:t xml:space="preserve">, </w:t>
      </w:r>
      <w:proofErr w:type="gramStart"/>
      <w:r w:rsidRPr="000905B5">
        <w:rPr>
          <w:i/>
          <w:iCs/>
        </w:rPr>
        <w:t>км</w:t>
      </w:r>
      <w:proofErr w:type="gramEnd"/>
      <w:r w:rsidRPr="000905B5">
        <w:rPr>
          <w:i/>
          <w:iCs/>
        </w:rPr>
        <w:t xml:space="preserve">;  </w:t>
      </w:r>
    </w:p>
    <w:p w:rsidR="0006688D" w:rsidRPr="000905B5" w:rsidRDefault="0006688D" w:rsidP="0006688D">
      <w:pPr>
        <w:spacing w:line="240" w:lineRule="auto"/>
        <w:jc w:val="both"/>
        <w:rPr>
          <w:i/>
          <w:iCs/>
        </w:rPr>
      </w:pPr>
      <w:r w:rsidRPr="000905B5">
        <w:rPr>
          <w:i/>
          <w:iCs/>
        </w:rPr>
        <w:t xml:space="preserve">       L </w:t>
      </w:r>
      <w:r w:rsidRPr="00EF287C">
        <w:rPr>
          <w:iCs/>
        </w:rPr>
        <w:t>–  длина участка строящейся дороги</w:t>
      </w:r>
      <w:r w:rsidRPr="000905B5">
        <w:rPr>
          <w:i/>
          <w:iCs/>
        </w:rPr>
        <w:t xml:space="preserve">, </w:t>
      </w:r>
      <w:proofErr w:type="gramStart"/>
      <w:r w:rsidRPr="000905B5">
        <w:rPr>
          <w:i/>
          <w:iCs/>
        </w:rPr>
        <w:t>км</w:t>
      </w:r>
      <w:proofErr w:type="gramEnd"/>
      <w:r w:rsidRPr="000905B5">
        <w:rPr>
          <w:i/>
          <w:iCs/>
        </w:rPr>
        <w:t>.</w:t>
      </w:r>
    </w:p>
    <w:p w:rsidR="0006688D" w:rsidRPr="00CC0D9A" w:rsidRDefault="00EF287C" w:rsidP="00EF287C">
      <w:pPr>
        <w:pStyle w:val="3"/>
        <w:spacing w:after="240" w:line="300" w:lineRule="auto"/>
        <w:jc w:val="both"/>
        <w:rPr>
          <w:rFonts w:ascii="Times New Roman" w:hAnsi="Times New Roman" w:cs="Times New Roman"/>
          <w:color w:val="auto"/>
        </w:rPr>
      </w:pPr>
      <w:r>
        <w:rPr>
          <w:rFonts w:ascii="Times New Roman" w:hAnsi="Times New Roman" w:cs="Times New Roman"/>
        </w:rPr>
        <w:t xml:space="preserve">       </w:t>
      </w:r>
      <w:r w:rsidR="0006688D" w:rsidRPr="00CC0D9A">
        <w:rPr>
          <w:rFonts w:ascii="Times New Roman" w:hAnsi="Times New Roman" w:cs="Times New Roman"/>
          <w:color w:val="auto"/>
        </w:rPr>
        <w:t>При неравномерных объемах земляных работ устанавли</w:t>
      </w:r>
      <w:r w:rsidR="0006688D" w:rsidRPr="00CC0D9A">
        <w:rPr>
          <w:rFonts w:ascii="Times New Roman" w:hAnsi="Times New Roman" w:cs="Times New Roman"/>
          <w:color w:val="auto"/>
        </w:rPr>
        <w:softHyphen/>
        <w:t>вают     среднюю дальность транспортировки грунта как средневзвешенную:</w:t>
      </w:r>
    </w:p>
    <w:p w:rsidR="0006688D" w:rsidRPr="000905B5" w:rsidRDefault="0006688D" w:rsidP="0006688D">
      <w:pPr>
        <w:spacing w:before="120" w:after="120" w:line="240" w:lineRule="auto"/>
        <w:ind w:left="720"/>
        <w:jc w:val="right"/>
      </w:pPr>
      <w:r w:rsidRPr="000905B5">
        <w:rPr>
          <w:i/>
          <w:iCs/>
          <w:lang w:val="en-US"/>
        </w:rPr>
        <w:t>L</w:t>
      </w:r>
      <w:r w:rsidRPr="000905B5">
        <w:rPr>
          <w:i/>
          <w:iCs/>
          <w:vertAlign w:val="subscript"/>
        </w:rPr>
        <w:t>ср</w:t>
      </w:r>
      <w:r w:rsidRPr="000905B5">
        <w:rPr>
          <w:i/>
          <w:iCs/>
        </w:rPr>
        <w:t xml:space="preserve"> = </w:t>
      </w:r>
      <w:r w:rsidRPr="000905B5">
        <w:rPr>
          <w:i/>
          <w:iCs/>
          <w:lang w:val="en-US"/>
        </w:rPr>
        <w:sym w:font="Symbol" w:char="F053"/>
      </w:r>
      <w:r w:rsidRPr="000905B5">
        <w:rPr>
          <w:i/>
          <w:iCs/>
        </w:rPr>
        <w:t>(</w:t>
      </w:r>
      <w:proofErr w:type="gramStart"/>
      <w:r w:rsidRPr="000905B5">
        <w:rPr>
          <w:i/>
          <w:iCs/>
          <w:lang w:val="en-US"/>
        </w:rPr>
        <w:t>V</w:t>
      </w:r>
      <w:r w:rsidRPr="000905B5">
        <w:rPr>
          <w:i/>
          <w:iCs/>
          <w:vertAlign w:val="subscript"/>
          <w:lang w:val="en-US"/>
        </w:rPr>
        <w:t>i</w:t>
      </w:r>
      <w:r w:rsidRPr="000905B5">
        <w:rPr>
          <w:i/>
          <w:iCs/>
          <w:vertAlign w:val="subscript"/>
        </w:rPr>
        <w:t xml:space="preserve"> </w:t>
      </w:r>
      <w:r w:rsidRPr="000905B5">
        <w:rPr>
          <w:i/>
          <w:iCs/>
        </w:rPr>
        <w:t xml:space="preserve"> </w:t>
      </w:r>
      <w:proofErr w:type="spellStart"/>
      <w:r w:rsidRPr="000905B5">
        <w:rPr>
          <w:i/>
          <w:iCs/>
          <w:lang w:val="en-US"/>
        </w:rPr>
        <w:t>l</w:t>
      </w:r>
      <w:r w:rsidRPr="000905B5">
        <w:rPr>
          <w:i/>
          <w:iCs/>
          <w:vertAlign w:val="subscript"/>
          <w:lang w:val="en-US"/>
        </w:rPr>
        <w:t>i</w:t>
      </w:r>
      <w:proofErr w:type="spellEnd"/>
      <w:proofErr w:type="gramEnd"/>
      <w:r w:rsidRPr="000905B5">
        <w:rPr>
          <w:i/>
          <w:iCs/>
        </w:rPr>
        <w:t xml:space="preserve">) / </w:t>
      </w:r>
      <w:r w:rsidRPr="000905B5">
        <w:rPr>
          <w:i/>
          <w:iCs/>
          <w:lang w:val="en-US"/>
        </w:rPr>
        <w:sym w:font="Symbol" w:char="F053"/>
      </w:r>
      <w:r w:rsidRPr="000905B5">
        <w:rPr>
          <w:i/>
          <w:iCs/>
          <w:lang w:val="en-US"/>
        </w:rPr>
        <w:t>V</w:t>
      </w:r>
      <w:r w:rsidRPr="000905B5">
        <w:rPr>
          <w:i/>
          <w:iCs/>
          <w:vertAlign w:val="subscript"/>
          <w:lang w:val="en-US"/>
        </w:rPr>
        <w:t>i</w:t>
      </w:r>
      <w:r w:rsidRPr="000905B5">
        <w:rPr>
          <w:i/>
          <w:iCs/>
          <w:vertAlign w:val="subscript"/>
        </w:rPr>
        <w:t xml:space="preserve"> </w:t>
      </w:r>
      <w:r w:rsidRPr="000905B5">
        <w:rPr>
          <w:i/>
          <w:iCs/>
        </w:rPr>
        <w:t>,</w:t>
      </w:r>
      <w:r w:rsidRPr="000905B5">
        <w:tab/>
        <w:t xml:space="preserve">                           </w:t>
      </w:r>
      <w:r w:rsidRPr="000905B5">
        <w:rPr>
          <w:b/>
          <w:bCs/>
        </w:rPr>
        <w:tab/>
      </w:r>
      <w:r w:rsidRPr="000905B5">
        <w:rPr>
          <w:b/>
          <w:bCs/>
        </w:rPr>
        <w:tab/>
        <w:t xml:space="preserve">    </w:t>
      </w:r>
      <w:r w:rsidRPr="000905B5">
        <w:rPr>
          <w:b/>
          <w:bCs/>
        </w:rPr>
        <w:tab/>
      </w:r>
      <w:r w:rsidRPr="000905B5">
        <w:t>(31)</w:t>
      </w:r>
    </w:p>
    <w:p w:rsidR="0006688D" w:rsidRPr="000905B5" w:rsidRDefault="0006688D" w:rsidP="0006688D">
      <w:pPr>
        <w:spacing w:before="120" w:line="240" w:lineRule="auto"/>
        <w:jc w:val="both"/>
        <w:rPr>
          <w:i/>
          <w:iCs/>
        </w:rPr>
      </w:pPr>
      <w:r w:rsidRPr="00EF287C">
        <w:rPr>
          <w:iCs/>
        </w:rPr>
        <w:t xml:space="preserve">где </w:t>
      </w:r>
      <w:r w:rsidRPr="000905B5">
        <w:rPr>
          <w:i/>
          <w:iCs/>
          <w:lang w:val="en-US"/>
        </w:rPr>
        <w:t>V</w:t>
      </w:r>
      <w:r w:rsidRPr="000905B5">
        <w:rPr>
          <w:i/>
          <w:iCs/>
          <w:vertAlign w:val="subscript"/>
          <w:lang w:val="en-US"/>
        </w:rPr>
        <w:t>i</w:t>
      </w:r>
      <w:r w:rsidRPr="000905B5">
        <w:rPr>
          <w:i/>
          <w:iCs/>
        </w:rPr>
        <w:t xml:space="preserve"> – </w:t>
      </w:r>
      <w:r w:rsidRPr="00EF287C">
        <w:rPr>
          <w:iCs/>
        </w:rPr>
        <w:t>объём земляных работ</w:t>
      </w:r>
      <w:r w:rsidRPr="000905B5">
        <w:rPr>
          <w:i/>
          <w:iCs/>
        </w:rPr>
        <w:t>, м</w:t>
      </w:r>
      <w:r w:rsidRPr="000905B5">
        <w:rPr>
          <w:i/>
          <w:iCs/>
          <w:vertAlign w:val="superscript"/>
        </w:rPr>
        <w:t>3</w:t>
      </w:r>
      <w:r w:rsidRPr="000905B5">
        <w:rPr>
          <w:i/>
          <w:iCs/>
        </w:rPr>
        <w:t xml:space="preserve">; </w:t>
      </w:r>
    </w:p>
    <w:p w:rsidR="0006688D" w:rsidRPr="000905B5" w:rsidRDefault="0006688D" w:rsidP="0006688D">
      <w:pPr>
        <w:spacing w:before="120" w:line="240" w:lineRule="auto"/>
        <w:ind w:firstLine="426"/>
        <w:jc w:val="both"/>
        <w:rPr>
          <w:i/>
          <w:iCs/>
        </w:rPr>
      </w:pPr>
      <w:proofErr w:type="spellStart"/>
      <w:proofErr w:type="gramStart"/>
      <w:r w:rsidRPr="000905B5">
        <w:rPr>
          <w:i/>
          <w:iCs/>
          <w:lang w:val="en-US"/>
        </w:rPr>
        <w:t>l</w:t>
      </w:r>
      <w:r w:rsidRPr="000905B5">
        <w:rPr>
          <w:i/>
          <w:iCs/>
          <w:vertAlign w:val="subscript"/>
          <w:lang w:val="en-US"/>
        </w:rPr>
        <w:t>i</w:t>
      </w:r>
      <w:proofErr w:type="spellEnd"/>
      <w:proofErr w:type="gramEnd"/>
      <w:r w:rsidRPr="000905B5">
        <w:rPr>
          <w:i/>
          <w:iCs/>
        </w:rPr>
        <w:t xml:space="preserve"> – </w:t>
      </w:r>
      <w:r w:rsidRPr="00EF287C">
        <w:rPr>
          <w:iCs/>
        </w:rPr>
        <w:t>расстояние перевозки</w:t>
      </w:r>
      <w:r w:rsidRPr="000905B5">
        <w:rPr>
          <w:i/>
          <w:iCs/>
        </w:rPr>
        <w:t>, км.</w:t>
      </w:r>
    </w:p>
    <w:p w:rsidR="0006688D" w:rsidRPr="000905B5" w:rsidRDefault="0006688D" w:rsidP="0006688D">
      <w:pPr>
        <w:spacing w:before="120" w:line="240" w:lineRule="auto"/>
        <w:ind w:firstLine="426"/>
        <w:jc w:val="both"/>
      </w:pPr>
    </w:p>
    <w:p w:rsidR="0006688D" w:rsidRPr="000905B5" w:rsidRDefault="0006688D" w:rsidP="0006688D">
      <w:pPr>
        <w:pStyle w:val="af7"/>
        <w:ind w:left="0"/>
        <w:jc w:val="center"/>
        <w:rPr>
          <w:b/>
          <w:bCs/>
        </w:rPr>
      </w:pPr>
      <w:r w:rsidRPr="000905B5">
        <w:rPr>
          <w:b/>
          <w:bCs/>
        </w:rPr>
        <w:t xml:space="preserve">5.6. Комплектование специализированных отрядов машин </w:t>
      </w:r>
    </w:p>
    <w:p w:rsidR="0006688D" w:rsidRPr="000905B5" w:rsidRDefault="0006688D" w:rsidP="0006688D">
      <w:pPr>
        <w:pStyle w:val="af7"/>
        <w:ind w:left="0"/>
        <w:jc w:val="center"/>
        <w:rPr>
          <w:b/>
          <w:bCs/>
        </w:rPr>
      </w:pPr>
      <w:r w:rsidRPr="000905B5">
        <w:rPr>
          <w:b/>
          <w:bCs/>
        </w:rPr>
        <w:t>для выполнения земляных работ</w:t>
      </w:r>
    </w:p>
    <w:p w:rsidR="0006688D" w:rsidRPr="000905B5" w:rsidRDefault="0006688D" w:rsidP="0006688D">
      <w:pPr>
        <w:spacing w:line="240" w:lineRule="auto"/>
      </w:pPr>
    </w:p>
    <w:p w:rsidR="0006688D" w:rsidRPr="000905B5" w:rsidRDefault="00EF287C" w:rsidP="00EF287C">
      <w:pPr>
        <w:spacing w:line="240" w:lineRule="auto"/>
        <w:jc w:val="both"/>
      </w:pPr>
      <w:r>
        <w:rPr>
          <w:i/>
          <w:iCs/>
        </w:rPr>
        <w:t xml:space="preserve">       </w:t>
      </w:r>
      <w:r w:rsidR="0006688D" w:rsidRPr="000905B5">
        <w:rPr>
          <w:i/>
          <w:iCs/>
        </w:rPr>
        <w:t xml:space="preserve">Выравнивание и уплотнение основания насыпей </w:t>
      </w:r>
      <w:r w:rsidR="0006688D" w:rsidRPr="000905B5">
        <w:t xml:space="preserve">выполняется после снятия растительного слоя непосредственно перед устройством  вышележащих слоев. </w:t>
      </w:r>
    </w:p>
    <w:p w:rsidR="0006688D" w:rsidRPr="000905B5" w:rsidRDefault="00EF287C" w:rsidP="00EF287C">
      <w:pPr>
        <w:spacing w:line="240" w:lineRule="auto"/>
        <w:jc w:val="both"/>
      </w:pPr>
      <w:r>
        <w:rPr>
          <w:i/>
          <w:iCs/>
        </w:rPr>
        <w:t xml:space="preserve">       </w:t>
      </w:r>
      <w:r w:rsidR="0006688D" w:rsidRPr="000905B5">
        <w:rPr>
          <w:i/>
          <w:iCs/>
        </w:rPr>
        <w:t xml:space="preserve">Рыхление грунта </w:t>
      </w:r>
      <w:r w:rsidR="0006688D" w:rsidRPr="000905B5">
        <w:t xml:space="preserve">выполняют для повышения производительности землеройных машин. Для повышения производительности бульдозеров предварительное рыхление следует производить при разработке тяжелых  и сухих грунтов </w:t>
      </w:r>
      <w:r w:rsidR="0006688D" w:rsidRPr="00EF287C">
        <w:rPr>
          <w:i/>
          <w:lang w:val="en-US"/>
        </w:rPr>
        <w:t>III</w:t>
      </w:r>
      <w:r w:rsidR="0006688D" w:rsidRPr="000905B5">
        <w:t xml:space="preserve"> и </w:t>
      </w:r>
      <w:r w:rsidR="0006688D" w:rsidRPr="00EF287C">
        <w:rPr>
          <w:i/>
          <w:lang w:val="en-US"/>
        </w:rPr>
        <w:t>IV</w:t>
      </w:r>
      <w:r w:rsidR="0006688D" w:rsidRPr="000905B5">
        <w:t xml:space="preserve"> категорий трудности разработки. В этом случае траншейный способ разработки грунта не применяется.</w:t>
      </w:r>
    </w:p>
    <w:p w:rsidR="0006688D" w:rsidRPr="000905B5" w:rsidRDefault="00EF287C" w:rsidP="00EF287C">
      <w:pPr>
        <w:spacing w:line="240" w:lineRule="auto"/>
        <w:jc w:val="both"/>
      </w:pPr>
      <w:r>
        <w:rPr>
          <w:i/>
          <w:iCs/>
        </w:rPr>
        <w:t xml:space="preserve">       </w:t>
      </w:r>
      <w:r w:rsidR="0006688D" w:rsidRPr="000905B5">
        <w:rPr>
          <w:i/>
          <w:iCs/>
        </w:rPr>
        <w:t xml:space="preserve">Разравнивание грунта </w:t>
      </w:r>
      <w:r w:rsidR="0006688D" w:rsidRPr="000905B5">
        <w:t xml:space="preserve">выполняют после его отсыпки в насыпь. Толщина отсыпаемых слоев назначается в зависимости от применяемых средств </w:t>
      </w:r>
      <w:r w:rsidR="0006688D" w:rsidRPr="000905B5">
        <w:lastRenderedPageBreak/>
        <w:t>уплотнения. Наиболее целесообразно для разравнивания грунта использовать бульдозеры, реже используются автогрейдеры.</w:t>
      </w:r>
    </w:p>
    <w:p w:rsidR="0006688D" w:rsidRPr="00EF287C" w:rsidRDefault="00EF287C" w:rsidP="00EF287C">
      <w:pPr>
        <w:spacing w:line="240" w:lineRule="auto"/>
        <w:jc w:val="both"/>
        <w:rPr>
          <w:i/>
        </w:rPr>
      </w:pPr>
      <w:r>
        <w:rPr>
          <w:i/>
          <w:iCs/>
        </w:rPr>
        <w:t xml:space="preserve">       </w:t>
      </w:r>
      <w:r w:rsidR="0006688D" w:rsidRPr="000905B5">
        <w:rPr>
          <w:i/>
          <w:iCs/>
        </w:rPr>
        <w:t xml:space="preserve">Уплотнение грунтов </w:t>
      </w:r>
      <w:r w:rsidR="0006688D" w:rsidRPr="000905B5">
        <w:t xml:space="preserve">в насыпи целесообразнее выполнять пневмоколесными катками, которые обеспечивают высокое качество и требуемый коэффициент плотности. При отсыпке верхней части земляного полотна для дорог с капитальным покрытием в пределах </w:t>
      </w:r>
      <w:r w:rsidR="0006688D" w:rsidRPr="00EF287C">
        <w:rPr>
          <w:i/>
        </w:rPr>
        <w:t>1,5 м</w:t>
      </w:r>
      <w:r w:rsidR="0006688D" w:rsidRPr="000905B5">
        <w:t xml:space="preserve"> от поверхности      покрытия во </w:t>
      </w:r>
      <w:r w:rsidR="0006688D" w:rsidRPr="00EF287C">
        <w:rPr>
          <w:i/>
          <w:lang w:val="en-US"/>
        </w:rPr>
        <w:t>II</w:t>
      </w:r>
      <w:r w:rsidR="0006688D" w:rsidRPr="000905B5">
        <w:t xml:space="preserve"> дорожно-климатической зоне коэффициент требуемой плотности грунта должен быть </w:t>
      </w:r>
      <w:r w:rsidR="0006688D" w:rsidRPr="00EF287C">
        <w:rPr>
          <w:i/>
        </w:rPr>
        <w:t>0,98 - 1,0</w:t>
      </w:r>
      <w:r w:rsidR="0006688D" w:rsidRPr="000905B5">
        <w:t xml:space="preserve">, в пределах </w:t>
      </w:r>
      <w:r w:rsidR="0006688D" w:rsidRPr="00EF287C">
        <w:rPr>
          <w:i/>
        </w:rPr>
        <w:t>от 1,5 до 6 м</w:t>
      </w:r>
      <w:r w:rsidR="0006688D" w:rsidRPr="000905B5">
        <w:t xml:space="preserve"> при      условии </w:t>
      </w:r>
      <w:proofErr w:type="spellStart"/>
      <w:r w:rsidR="0006688D" w:rsidRPr="000905B5">
        <w:t>неподтопляемости</w:t>
      </w:r>
      <w:proofErr w:type="spellEnd"/>
      <w:r w:rsidR="0006688D" w:rsidRPr="000905B5">
        <w:t xml:space="preserve"> – </w:t>
      </w:r>
      <w:r w:rsidR="0006688D" w:rsidRPr="00EF287C">
        <w:rPr>
          <w:i/>
        </w:rPr>
        <w:t>0,95, а более 6 м  – 0,98.</w:t>
      </w:r>
    </w:p>
    <w:p w:rsidR="0006688D" w:rsidRPr="000905B5" w:rsidRDefault="00EF287C" w:rsidP="00EF287C">
      <w:pPr>
        <w:spacing w:line="240" w:lineRule="auto"/>
        <w:jc w:val="both"/>
      </w:pPr>
      <w:r>
        <w:rPr>
          <w:i/>
          <w:iCs/>
        </w:rPr>
        <w:t xml:space="preserve">       </w:t>
      </w:r>
      <w:r w:rsidR="0006688D" w:rsidRPr="000905B5">
        <w:rPr>
          <w:i/>
          <w:iCs/>
        </w:rPr>
        <w:t xml:space="preserve">Планировка земляного полотна </w:t>
      </w:r>
      <w:r w:rsidR="0006688D" w:rsidRPr="000905B5">
        <w:t xml:space="preserve">включает следующие работы:      планировку поверхности земляного полотна и дна резервов, планировку откосов насыпей, резервов и выемок. Ее можно производить автогрейдерами или прицепными грейдерами с откосниками и </w:t>
      </w:r>
      <w:proofErr w:type="spellStart"/>
      <w:r w:rsidR="0006688D" w:rsidRPr="000905B5">
        <w:t>уширителями</w:t>
      </w:r>
      <w:proofErr w:type="spellEnd"/>
      <w:r w:rsidR="0006688D" w:rsidRPr="000905B5">
        <w:t xml:space="preserve"> отвала, скребками на стреле экскаватора или экскаваторами-планировщиками с телескопической стрелой, а также специальными </w:t>
      </w:r>
      <w:proofErr w:type="spellStart"/>
      <w:r w:rsidR="0006688D" w:rsidRPr="000905B5">
        <w:t>откосоотделочными</w:t>
      </w:r>
      <w:proofErr w:type="spellEnd"/>
      <w:r w:rsidR="0006688D" w:rsidRPr="000905B5">
        <w:t xml:space="preserve">      машинами.</w:t>
      </w:r>
    </w:p>
    <w:p w:rsidR="0006688D" w:rsidRPr="000905B5" w:rsidRDefault="007771B3" w:rsidP="007771B3">
      <w:pPr>
        <w:spacing w:line="240" w:lineRule="auto"/>
        <w:jc w:val="both"/>
      </w:pPr>
      <w:r>
        <w:rPr>
          <w:i/>
          <w:iCs/>
        </w:rPr>
        <w:t xml:space="preserve">       </w:t>
      </w:r>
      <w:r w:rsidR="0006688D" w:rsidRPr="000905B5">
        <w:rPr>
          <w:i/>
          <w:iCs/>
        </w:rPr>
        <w:t xml:space="preserve">Покрытие откосов и дна резервов растительным грунтом </w:t>
      </w:r>
      <w:r w:rsidR="0006688D" w:rsidRPr="000905B5">
        <w:t>– завершающая операция.</w:t>
      </w:r>
    </w:p>
    <w:p w:rsidR="0006688D" w:rsidRPr="000905B5" w:rsidRDefault="0006688D" w:rsidP="0006688D">
      <w:pPr>
        <w:spacing w:line="240" w:lineRule="auto"/>
        <w:jc w:val="center"/>
        <w:rPr>
          <w:b/>
          <w:bCs/>
        </w:rPr>
      </w:pPr>
      <w:r w:rsidRPr="000905B5">
        <w:rPr>
          <w:b/>
          <w:bCs/>
        </w:rPr>
        <w:t>5.7. Определение количества слоев возводимой насыпи</w:t>
      </w:r>
    </w:p>
    <w:p w:rsidR="0006688D" w:rsidRPr="000905B5" w:rsidRDefault="007771B3" w:rsidP="007771B3">
      <w:pPr>
        <w:pStyle w:val="a9"/>
        <w:ind w:left="0"/>
        <w:rPr>
          <w:sz w:val="28"/>
          <w:szCs w:val="28"/>
        </w:rPr>
      </w:pPr>
      <w:r>
        <w:rPr>
          <w:sz w:val="28"/>
          <w:szCs w:val="28"/>
        </w:rPr>
        <w:t xml:space="preserve">       </w:t>
      </w:r>
      <w:r w:rsidR="0006688D" w:rsidRPr="000905B5">
        <w:rPr>
          <w:sz w:val="28"/>
          <w:szCs w:val="28"/>
        </w:rPr>
        <w:t>Количество необходимых конструктивных слоев насыпи</w:t>
      </w:r>
    </w:p>
    <w:p w:rsidR="0006688D" w:rsidRPr="000905B5" w:rsidRDefault="0006688D" w:rsidP="0006688D">
      <w:pPr>
        <w:spacing w:before="120" w:after="120" w:line="240" w:lineRule="auto"/>
        <w:ind w:left="720" w:firstLine="720"/>
        <w:jc w:val="right"/>
        <w:rPr>
          <w:noProof/>
        </w:rPr>
      </w:pPr>
      <w:proofErr w:type="spellStart"/>
      <w:proofErr w:type="gramStart"/>
      <w:r w:rsidRPr="000905B5">
        <w:rPr>
          <w:i/>
          <w:iCs/>
          <w:lang w:val="en-US"/>
        </w:rPr>
        <w:t>n</w:t>
      </w:r>
      <w:r w:rsidRPr="000905B5">
        <w:rPr>
          <w:i/>
          <w:iCs/>
          <w:vertAlign w:val="subscript"/>
          <w:lang w:val="en-US"/>
        </w:rPr>
        <w:t>c</w:t>
      </w:r>
      <w:proofErr w:type="spellEnd"/>
      <w:proofErr w:type="gramEnd"/>
      <w:r w:rsidRPr="000905B5">
        <w:rPr>
          <w:i/>
          <w:iCs/>
        </w:rPr>
        <w:t xml:space="preserve"> = </w:t>
      </w:r>
      <w:proofErr w:type="spellStart"/>
      <w:r w:rsidRPr="000905B5">
        <w:rPr>
          <w:i/>
          <w:iCs/>
        </w:rPr>
        <w:t>Н</w:t>
      </w:r>
      <w:r w:rsidRPr="000905B5">
        <w:rPr>
          <w:i/>
          <w:iCs/>
          <w:vertAlign w:val="subscript"/>
        </w:rPr>
        <w:t>ср</w:t>
      </w:r>
      <w:proofErr w:type="spellEnd"/>
      <w:r w:rsidRPr="000905B5">
        <w:rPr>
          <w:i/>
          <w:iCs/>
        </w:rPr>
        <w:t xml:space="preserve"> / </w:t>
      </w:r>
      <w:r w:rsidRPr="000905B5">
        <w:rPr>
          <w:i/>
          <w:iCs/>
          <w:lang w:val="en-US"/>
        </w:rPr>
        <w:t>H</w:t>
      </w:r>
      <w:r w:rsidRPr="000905B5">
        <w:rPr>
          <w:i/>
          <w:iCs/>
          <w:vertAlign w:val="subscript"/>
          <w:lang w:val="en-US"/>
        </w:rPr>
        <w:t>i</w:t>
      </w:r>
      <w:r w:rsidRPr="000905B5">
        <w:rPr>
          <w:i/>
          <w:iCs/>
          <w:vertAlign w:val="subscript"/>
        </w:rPr>
        <w:t xml:space="preserve"> </w:t>
      </w:r>
      <w:r w:rsidRPr="000905B5">
        <w:rPr>
          <w:i/>
          <w:iCs/>
        </w:rPr>
        <w:t>,</w:t>
      </w:r>
      <w:r w:rsidRPr="000905B5">
        <w:rPr>
          <w:i/>
          <w:iCs/>
          <w:noProof/>
        </w:rPr>
        <w:tab/>
        <w:t xml:space="preserve">                  </w:t>
      </w:r>
      <w:r w:rsidRPr="000905B5">
        <w:rPr>
          <w:noProof/>
        </w:rPr>
        <w:tab/>
        <w:t xml:space="preserve">            </w:t>
      </w:r>
      <w:r w:rsidRPr="000905B5">
        <w:rPr>
          <w:noProof/>
        </w:rPr>
        <w:tab/>
      </w:r>
      <w:r w:rsidRPr="000905B5">
        <w:rPr>
          <w:noProof/>
        </w:rPr>
        <w:tab/>
        <w:t xml:space="preserve">    (32)</w:t>
      </w:r>
    </w:p>
    <w:p w:rsidR="0006688D" w:rsidRPr="000905B5" w:rsidRDefault="0006688D" w:rsidP="0006688D">
      <w:pPr>
        <w:spacing w:line="240" w:lineRule="auto"/>
        <w:rPr>
          <w:i/>
          <w:iCs/>
        </w:rPr>
      </w:pPr>
      <w:r w:rsidRPr="00EF287C">
        <w:rPr>
          <w:iCs/>
        </w:rPr>
        <w:t xml:space="preserve">где </w:t>
      </w:r>
      <w:proofErr w:type="spellStart"/>
      <w:r w:rsidRPr="000905B5">
        <w:rPr>
          <w:i/>
          <w:iCs/>
        </w:rPr>
        <w:t>Н</w:t>
      </w:r>
      <w:r w:rsidRPr="000905B5">
        <w:rPr>
          <w:i/>
          <w:iCs/>
          <w:vertAlign w:val="subscript"/>
        </w:rPr>
        <w:t>ср</w:t>
      </w:r>
      <w:proofErr w:type="spellEnd"/>
      <w:r w:rsidRPr="000905B5">
        <w:rPr>
          <w:i/>
          <w:iCs/>
          <w:noProof/>
        </w:rPr>
        <w:t xml:space="preserve"> –</w:t>
      </w:r>
      <w:r w:rsidRPr="000905B5">
        <w:rPr>
          <w:i/>
          <w:iCs/>
        </w:rPr>
        <w:t xml:space="preserve"> </w:t>
      </w:r>
      <w:r w:rsidRPr="00EF287C">
        <w:rPr>
          <w:iCs/>
        </w:rPr>
        <w:t>средняя рабочая отметка насыпи</w:t>
      </w:r>
      <w:r w:rsidRPr="000905B5">
        <w:rPr>
          <w:i/>
          <w:iCs/>
        </w:rPr>
        <w:t xml:space="preserve">, </w:t>
      </w:r>
      <w:proofErr w:type="gramStart"/>
      <w:r w:rsidRPr="000905B5">
        <w:rPr>
          <w:i/>
          <w:iCs/>
        </w:rPr>
        <w:t>м</w:t>
      </w:r>
      <w:proofErr w:type="gramEnd"/>
      <w:r w:rsidRPr="000905B5">
        <w:rPr>
          <w:i/>
          <w:iCs/>
        </w:rPr>
        <w:t xml:space="preserve">; </w:t>
      </w:r>
    </w:p>
    <w:p w:rsidR="0006688D" w:rsidRPr="000905B5" w:rsidRDefault="0006688D" w:rsidP="0006688D">
      <w:pPr>
        <w:spacing w:line="240" w:lineRule="auto"/>
        <w:ind w:firstLine="426"/>
        <w:rPr>
          <w:i/>
          <w:iCs/>
        </w:rPr>
      </w:pPr>
      <w:r w:rsidRPr="000905B5">
        <w:rPr>
          <w:i/>
          <w:iCs/>
        </w:rPr>
        <w:t>Н</w:t>
      </w:r>
      <w:proofErr w:type="spellStart"/>
      <w:r w:rsidRPr="000905B5">
        <w:rPr>
          <w:i/>
          <w:iCs/>
          <w:vertAlign w:val="subscript"/>
          <w:lang w:val="en-US"/>
        </w:rPr>
        <w:t>i</w:t>
      </w:r>
      <w:proofErr w:type="spellEnd"/>
      <w:r w:rsidRPr="000905B5">
        <w:rPr>
          <w:i/>
          <w:iCs/>
          <w:noProof/>
        </w:rPr>
        <w:t xml:space="preserve"> –</w:t>
      </w:r>
      <w:r w:rsidRPr="000905B5">
        <w:rPr>
          <w:i/>
          <w:iCs/>
        </w:rPr>
        <w:t xml:space="preserve"> </w:t>
      </w:r>
      <w:r w:rsidRPr="00EF287C">
        <w:rPr>
          <w:iCs/>
        </w:rPr>
        <w:t>толщина конструктивного слоя</w:t>
      </w:r>
      <w:r w:rsidRPr="000905B5">
        <w:rPr>
          <w:i/>
          <w:iCs/>
        </w:rPr>
        <w:t xml:space="preserve">, </w:t>
      </w:r>
      <w:proofErr w:type="gramStart"/>
      <w:r w:rsidRPr="000905B5">
        <w:rPr>
          <w:i/>
          <w:iCs/>
        </w:rPr>
        <w:t>м</w:t>
      </w:r>
      <w:proofErr w:type="gramEnd"/>
      <w:r w:rsidRPr="000905B5">
        <w:rPr>
          <w:i/>
          <w:iCs/>
        </w:rPr>
        <w:t xml:space="preserve">. </w:t>
      </w:r>
    </w:p>
    <w:p w:rsidR="0006688D" w:rsidRPr="000905B5" w:rsidRDefault="00EF287C" w:rsidP="00EF287C">
      <w:pPr>
        <w:pStyle w:val="a9"/>
        <w:ind w:left="0"/>
        <w:jc w:val="both"/>
        <w:rPr>
          <w:sz w:val="28"/>
          <w:szCs w:val="28"/>
        </w:rPr>
      </w:pPr>
      <w:r>
        <w:rPr>
          <w:sz w:val="28"/>
          <w:szCs w:val="28"/>
        </w:rPr>
        <w:t xml:space="preserve">       </w:t>
      </w:r>
      <w:r w:rsidR="0006688D" w:rsidRPr="000905B5">
        <w:rPr>
          <w:sz w:val="28"/>
          <w:szCs w:val="28"/>
        </w:rPr>
        <w:t>Толщина слоя выбирается в зависимости от требуемого коэффициента уплотнения и типа уплотняющей машины (</w:t>
      </w:r>
      <w:r w:rsidR="0006688D" w:rsidRPr="00EF287C">
        <w:rPr>
          <w:i/>
          <w:sz w:val="28"/>
          <w:szCs w:val="28"/>
        </w:rPr>
        <w:t>табл. 19</w:t>
      </w:r>
      <w:r w:rsidR="0006688D" w:rsidRPr="000905B5">
        <w:rPr>
          <w:sz w:val="28"/>
          <w:szCs w:val="28"/>
        </w:rPr>
        <w:t>) или рассчитывается по формулам.</w:t>
      </w:r>
    </w:p>
    <w:p w:rsidR="0006688D" w:rsidRPr="000905B5" w:rsidRDefault="0006688D" w:rsidP="0006688D">
      <w:pPr>
        <w:pStyle w:val="a9"/>
        <w:rPr>
          <w:noProof/>
          <w:sz w:val="28"/>
          <w:szCs w:val="28"/>
        </w:rPr>
      </w:pPr>
    </w:p>
    <w:p w:rsidR="0006688D" w:rsidRPr="000905B5" w:rsidRDefault="0006688D" w:rsidP="0006688D">
      <w:pPr>
        <w:pStyle w:val="a9"/>
        <w:spacing w:before="120"/>
        <w:jc w:val="center"/>
        <w:rPr>
          <w:b/>
          <w:bCs/>
          <w:sz w:val="28"/>
          <w:szCs w:val="28"/>
        </w:rPr>
      </w:pPr>
      <w:r w:rsidRPr="000905B5">
        <w:rPr>
          <w:b/>
          <w:bCs/>
          <w:sz w:val="28"/>
          <w:szCs w:val="28"/>
        </w:rPr>
        <w:t>5.8. Определение толщины уплотняемого слоя насыпи для различных типов уплотняющих и трамбующих машин</w:t>
      </w:r>
    </w:p>
    <w:p w:rsidR="0006688D" w:rsidRPr="000905B5" w:rsidRDefault="00EF287C" w:rsidP="00EF287C">
      <w:pPr>
        <w:pStyle w:val="a9"/>
        <w:spacing w:before="120"/>
        <w:ind w:left="0"/>
        <w:jc w:val="both"/>
        <w:rPr>
          <w:sz w:val="28"/>
          <w:szCs w:val="28"/>
        </w:rPr>
      </w:pPr>
      <w:r>
        <w:rPr>
          <w:sz w:val="28"/>
          <w:szCs w:val="28"/>
        </w:rPr>
        <w:t xml:space="preserve">       </w:t>
      </w:r>
      <w:r w:rsidR="0006688D" w:rsidRPr="000905B5">
        <w:rPr>
          <w:sz w:val="28"/>
          <w:szCs w:val="28"/>
        </w:rPr>
        <w:t>Толщина уплотняемого слоя грунта катками на пневматических шинах определяется по формуле [18]:</w:t>
      </w:r>
    </w:p>
    <w:p w:rsidR="0006688D" w:rsidRPr="000905B5" w:rsidRDefault="0006688D" w:rsidP="0006688D">
      <w:pPr>
        <w:pStyle w:val="a9"/>
        <w:spacing w:before="120"/>
        <w:jc w:val="right"/>
        <w:rPr>
          <w:sz w:val="28"/>
          <w:szCs w:val="28"/>
        </w:rPr>
      </w:pPr>
      <w:proofErr w:type="gramStart"/>
      <w:r w:rsidRPr="000905B5">
        <w:rPr>
          <w:i/>
          <w:iCs/>
          <w:sz w:val="28"/>
          <w:szCs w:val="28"/>
          <w:lang w:val="en-US"/>
        </w:rPr>
        <w:t>h</w:t>
      </w:r>
      <w:proofErr w:type="spellStart"/>
      <w:r w:rsidRPr="000905B5">
        <w:rPr>
          <w:i/>
          <w:iCs/>
          <w:sz w:val="28"/>
          <w:szCs w:val="28"/>
          <w:vertAlign w:val="subscript"/>
        </w:rPr>
        <w:t>пн</w:t>
      </w:r>
      <w:proofErr w:type="spellEnd"/>
      <w:proofErr w:type="gramEnd"/>
      <w:r w:rsidRPr="000905B5">
        <w:rPr>
          <w:i/>
          <w:iCs/>
          <w:sz w:val="28"/>
          <w:szCs w:val="28"/>
          <w:vertAlign w:val="subscript"/>
        </w:rPr>
        <w:t xml:space="preserve"> </w:t>
      </w:r>
      <w:r w:rsidRPr="000905B5">
        <w:rPr>
          <w:i/>
          <w:iCs/>
          <w:sz w:val="28"/>
          <w:szCs w:val="28"/>
        </w:rPr>
        <w:t xml:space="preserve">= 0,18 </w:t>
      </w:r>
      <w:r w:rsidRPr="000905B5">
        <w:rPr>
          <w:i/>
          <w:iCs/>
          <w:position w:val="-30"/>
          <w:sz w:val="28"/>
          <w:szCs w:val="28"/>
        </w:rPr>
        <w:object w:dxaOrig="400" w:dyaOrig="680">
          <v:shape id="_x0000_i1041" type="#_x0000_t75" style="width:20.25pt;height:33.75pt" o:ole="" fillcolor="window">
            <v:imagedata r:id="rId37" o:title=""/>
          </v:shape>
          <o:OLEObject Type="Embed" ProgID="Equation.3" ShapeID="_x0000_i1041" DrawAspect="Content" ObjectID="_1392560894" r:id="rId38"/>
        </w:object>
      </w:r>
      <w:r w:rsidRPr="000905B5">
        <w:rPr>
          <w:i/>
          <w:iCs/>
          <w:sz w:val="28"/>
          <w:szCs w:val="28"/>
        </w:rPr>
        <w:t xml:space="preserve"> </w:t>
      </w:r>
      <w:r w:rsidRPr="000905B5">
        <w:rPr>
          <w:i/>
          <w:iCs/>
          <w:position w:val="-32"/>
          <w:sz w:val="28"/>
          <w:szCs w:val="28"/>
        </w:rPr>
        <w:object w:dxaOrig="880" w:dyaOrig="760">
          <v:shape id="_x0000_i1042" type="#_x0000_t75" style="width:44.25pt;height:38.25pt" o:ole="" fillcolor="window">
            <v:imagedata r:id="rId39" o:title=""/>
          </v:shape>
          <o:OLEObject Type="Embed" ProgID="Equation.3" ShapeID="_x0000_i1042" DrawAspect="Content" ObjectID="_1392560895" r:id="rId40"/>
        </w:object>
      </w:r>
      <w:r w:rsidRPr="000905B5">
        <w:rPr>
          <w:i/>
          <w:iCs/>
          <w:sz w:val="28"/>
          <w:szCs w:val="28"/>
        </w:rPr>
        <w:t xml:space="preserve">,                                                   </w:t>
      </w:r>
      <w:r w:rsidRPr="000905B5">
        <w:rPr>
          <w:sz w:val="28"/>
          <w:szCs w:val="28"/>
        </w:rPr>
        <w:t>(33)</w:t>
      </w:r>
    </w:p>
    <w:p w:rsidR="0006688D" w:rsidRPr="000905B5" w:rsidRDefault="0006688D" w:rsidP="0006688D">
      <w:pPr>
        <w:pStyle w:val="a9"/>
        <w:spacing w:before="120"/>
        <w:rPr>
          <w:i/>
          <w:iCs/>
          <w:sz w:val="28"/>
          <w:szCs w:val="28"/>
        </w:rPr>
      </w:pPr>
      <w:r w:rsidRPr="00EF287C">
        <w:rPr>
          <w:iCs/>
          <w:sz w:val="28"/>
          <w:szCs w:val="28"/>
        </w:rPr>
        <w:t xml:space="preserve">где </w:t>
      </w:r>
      <w:r w:rsidRPr="000905B5">
        <w:rPr>
          <w:i/>
          <w:iCs/>
          <w:sz w:val="28"/>
          <w:szCs w:val="28"/>
        </w:rPr>
        <w:t xml:space="preserve">W  -  </w:t>
      </w:r>
      <w:r w:rsidRPr="00EF287C">
        <w:rPr>
          <w:iCs/>
          <w:sz w:val="28"/>
          <w:szCs w:val="28"/>
        </w:rPr>
        <w:t>фактическая влажность уплотняемого грунта</w:t>
      </w:r>
      <w:r w:rsidRPr="000905B5">
        <w:rPr>
          <w:i/>
          <w:iCs/>
          <w:sz w:val="28"/>
          <w:szCs w:val="28"/>
        </w:rPr>
        <w:t xml:space="preserve">, доли ед.;                   </w:t>
      </w:r>
    </w:p>
    <w:p w:rsidR="0006688D" w:rsidRPr="000905B5" w:rsidRDefault="0006688D" w:rsidP="0006688D">
      <w:pPr>
        <w:pStyle w:val="a9"/>
        <w:spacing w:before="120"/>
        <w:ind w:firstLine="426"/>
        <w:rPr>
          <w:i/>
          <w:iCs/>
          <w:sz w:val="28"/>
          <w:szCs w:val="28"/>
        </w:rPr>
      </w:pPr>
      <w:proofErr w:type="spellStart"/>
      <w:proofErr w:type="gramStart"/>
      <w:r w:rsidRPr="000905B5">
        <w:rPr>
          <w:i/>
          <w:iCs/>
          <w:sz w:val="28"/>
          <w:szCs w:val="28"/>
        </w:rPr>
        <w:t>W</w:t>
      </w:r>
      <w:proofErr w:type="gramEnd"/>
      <w:r w:rsidRPr="000905B5">
        <w:rPr>
          <w:i/>
          <w:iCs/>
          <w:sz w:val="28"/>
          <w:szCs w:val="28"/>
          <w:vertAlign w:val="subscript"/>
        </w:rPr>
        <w:t>о</w:t>
      </w:r>
      <w:proofErr w:type="spellEnd"/>
      <w:r w:rsidRPr="000905B5">
        <w:rPr>
          <w:i/>
          <w:iCs/>
          <w:sz w:val="28"/>
          <w:szCs w:val="28"/>
          <w:vertAlign w:val="subscript"/>
        </w:rPr>
        <w:t xml:space="preserve"> </w:t>
      </w:r>
      <w:r w:rsidRPr="000905B5">
        <w:rPr>
          <w:i/>
          <w:iCs/>
          <w:sz w:val="28"/>
          <w:szCs w:val="28"/>
        </w:rPr>
        <w:t xml:space="preserve"> -  </w:t>
      </w:r>
      <w:r w:rsidRPr="00EF287C">
        <w:rPr>
          <w:iCs/>
          <w:sz w:val="28"/>
          <w:szCs w:val="28"/>
        </w:rPr>
        <w:t>оптимальная влажность уплотняемого грунта</w:t>
      </w:r>
      <w:r w:rsidRPr="000905B5">
        <w:rPr>
          <w:i/>
          <w:iCs/>
          <w:sz w:val="28"/>
          <w:szCs w:val="28"/>
        </w:rPr>
        <w:t xml:space="preserve">, доли ед.;  </w:t>
      </w:r>
    </w:p>
    <w:p w:rsidR="0006688D" w:rsidRPr="000905B5" w:rsidRDefault="0006688D" w:rsidP="0006688D">
      <w:pPr>
        <w:pStyle w:val="a9"/>
        <w:spacing w:before="120"/>
        <w:ind w:firstLine="426"/>
        <w:rPr>
          <w:i/>
          <w:iCs/>
          <w:sz w:val="28"/>
          <w:szCs w:val="28"/>
        </w:rPr>
      </w:pPr>
      <w:proofErr w:type="spellStart"/>
      <w:proofErr w:type="gramStart"/>
      <w:r w:rsidRPr="000905B5">
        <w:rPr>
          <w:i/>
          <w:iCs/>
          <w:sz w:val="28"/>
          <w:szCs w:val="28"/>
        </w:rPr>
        <w:t>m</w:t>
      </w:r>
      <w:proofErr w:type="gramEnd"/>
      <w:r w:rsidRPr="000905B5">
        <w:rPr>
          <w:i/>
          <w:iCs/>
          <w:sz w:val="28"/>
          <w:szCs w:val="28"/>
          <w:vertAlign w:val="subscript"/>
        </w:rPr>
        <w:t>к</w:t>
      </w:r>
      <w:proofErr w:type="spellEnd"/>
      <w:r w:rsidRPr="000905B5">
        <w:rPr>
          <w:i/>
          <w:iCs/>
          <w:sz w:val="28"/>
          <w:szCs w:val="28"/>
          <w:vertAlign w:val="subscript"/>
        </w:rPr>
        <w:t xml:space="preserve"> </w:t>
      </w:r>
      <w:r w:rsidRPr="000905B5">
        <w:rPr>
          <w:i/>
          <w:iCs/>
          <w:sz w:val="28"/>
          <w:szCs w:val="28"/>
        </w:rPr>
        <w:t xml:space="preserve"> - </w:t>
      </w:r>
      <w:r w:rsidRPr="00EF287C">
        <w:rPr>
          <w:iCs/>
          <w:sz w:val="28"/>
          <w:szCs w:val="28"/>
        </w:rPr>
        <w:t>масса катка, приходящаяся на одно колесо</w:t>
      </w:r>
      <w:r w:rsidRPr="000905B5">
        <w:rPr>
          <w:i/>
          <w:iCs/>
          <w:sz w:val="28"/>
          <w:szCs w:val="28"/>
        </w:rPr>
        <w:t xml:space="preserve">, кг; </w:t>
      </w:r>
    </w:p>
    <w:p w:rsidR="0006688D" w:rsidRPr="000905B5" w:rsidRDefault="0006688D" w:rsidP="0006688D">
      <w:pPr>
        <w:pStyle w:val="a9"/>
        <w:spacing w:before="120"/>
        <w:ind w:firstLine="426"/>
        <w:rPr>
          <w:i/>
          <w:iCs/>
          <w:sz w:val="28"/>
          <w:szCs w:val="28"/>
        </w:rPr>
      </w:pPr>
      <w:proofErr w:type="spellStart"/>
      <w:proofErr w:type="gramStart"/>
      <w:r w:rsidRPr="000905B5">
        <w:rPr>
          <w:i/>
          <w:iCs/>
          <w:sz w:val="28"/>
          <w:szCs w:val="28"/>
        </w:rPr>
        <w:t>P</w:t>
      </w:r>
      <w:proofErr w:type="gramEnd"/>
      <w:r w:rsidRPr="000905B5">
        <w:rPr>
          <w:i/>
          <w:iCs/>
          <w:sz w:val="28"/>
          <w:szCs w:val="28"/>
          <w:vertAlign w:val="subscript"/>
        </w:rPr>
        <w:t>м</w:t>
      </w:r>
      <w:proofErr w:type="spellEnd"/>
      <w:r w:rsidRPr="000905B5">
        <w:rPr>
          <w:i/>
          <w:iCs/>
          <w:sz w:val="28"/>
          <w:szCs w:val="28"/>
          <w:vertAlign w:val="subscript"/>
        </w:rPr>
        <w:t xml:space="preserve"> </w:t>
      </w:r>
      <w:r w:rsidRPr="000905B5">
        <w:rPr>
          <w:i/>
          <w:iCs/>
          <w:sz w:val="28"/>
          <w:szCs w:val="28"/>
        </w:rPr>
        <w:t xml:space="preserve"> - </w:t>
      </w:r>
      <w:r w:rsidRPr="00EF287C">
        <w:rPr>
          <w:iCs/>
          <w:sz w:val="28"/>
          <w:szCs w:val="28"/>
        </w:rPr>
        <w:t>давление в шинах</w:t>
      </w:r>
      <w:r w:rsidRPr="000905B5">
        <w:rPr>
          <w:i/>
          <w:iCs/>
          <w:sz w:val="28"/>
          <w:szCs w:val="28"/>
        </w:rPr>
        <w:t>, кг / cм</w:t>
      </w:r>
      <w:r w:rsidRPr="000905B5">
        <w:rPr>
          <w:i/>
          <w:iCs/>
          <w:sz w:val="28"/>
          <w:szCs w:val="28"/>
          <w:vertAlign w:val="superscript"/>
        </w:rPr>
        <w:t>2</w:t>
      </w:r>
      <w:r w:rsidRPr="000905B5">
        <w:rPr>
          <w:i/>
          <w:iCs/>
          <w:sz w:val="28"/>
          <w:szCs w:val="28"/>
        </w:rPr>
        <w:t xml:space="preserve">;                               </w:t>
      </w:r>
    </w:p>
    <w:p w:rsidR="0006688D" w:rsidRPr="000905B5" w:rsidRDefault="0006688D" w:rsidP="0006688D">
      <w:pPr>
        <w:pStyle w:val="a9"/>
        <w:spacing w:before="120"/>
        <w:ind w:firstLine="426"/>
        <w:rPr>
          <w:i/>
          <w:iCs/>
          <w:sz w:val="28"/>
          <w:szCs w:val="28"/>
        </w:rPr>
      </w:pPr>
      <w:r w:rsidRPr="000905B5">
        <w:rPr>
          <w:i/>
          <w:iCs/>
          <w:sz w:val="28"/>
          <w:szCs w:val="28"/>
        </w:rPr>
        <w:lastRenderedPageBreak/>
        <w:t xml:space="preserve"> ξ –  </w:t>
      </w:r>
      <w:r w:rsidRPr="00EF287C">
        <w:rPr>
          <w:iCs/>
          <w:sz w:val="28"/>
          <w:szCs w:val="28"/>
        </w:rPr>
        <w:t>коэффициент жесткости шины, зависящий от давления в ней</w:t>
      </w:r>
      <w:r w:rsidRPr="000905B5">
        <w:rPr>
          <w:i/>
          <w:iCs/>
          <w:sz w:val="28"/>
          <w:szCs w:val="28"/>
        </w:rPr>
        <w:t>:</w:t>
      </w:r>
    </w:p>
    <w:p w:rsidR="0006688D" w:rsidRPr="000905B5" w:rsidRDefault="00EF287C" w:rsidP="0006688D">
      <w:pPr>
        <w:pStyle w:val="a9"/>
        <w:spacing w:before="120"/>
        <w:rPr>
          <w:sz w:val="28"/>
          <w:szCs w:val="28"/>
        </w:rPr>
      </w:pPr>
      <w:r>
        <w:rPr>
          <w:i/>
          <w:iCs/>
          <w:sz w:val="28"/>
          <w:szCs w:val="28"/>
        </w:rPr>
        <w:t xml:space="preserve">       </w:t>
      </w:r>
      <w:proofErr w:type="spellStart"/>
      <w:r w:rsidR="0006688D" w:rsidRPr="000905B5">
        <w:rPr>
          <w:i/>
          <w:iCs/>
          <w:sz w:val="28"/>
          <w:szCs w:val="28"/>
        </w:rPr>
        <w:t>P</w:t>
      </w:r>
      <w:r w:rsidR="0006688D" w:rsidRPr="000905B5">
        <w:rPr>
          <w:i/>
          <w:iCs/>
          <w:sz w:val="28"/>
          <w:szCs w:val="28"/>
          <w:vertAlign w:val="subscript"/>
        </w:rPr>
        <w:t>м</w:t>
      </w:r>
      <w:proofErr w:type="spellEnd"/>
      <w:proofErr w:type="gramStart"/>
      <w:r w:rsidR="0006688D" w:rsidRPr="000905B5">
        <w:rPr>
          <w:i/>
          <w:iCs/>
          <w:sz w:val="28"/>
          <w:szCs w:val="28"/>
          <w:vertAlign w:val="subscript"/>
        </w:rPr>
        <w:t xml:space="preserve"> </w:t>
      </w:r>
      <w:r w:rsidR="0006688D" w:rsidRPr="000905B5">
        <w:rPr>
          <w:sz w:val="28"/>
          <w:szCs w:val="28"/>
        </w:rPr>
        <w:t>,</w:t>
      </w:r>
      <w:proofErr w:type="gramEnd"/>
      <w:r w:rsidR="0006688D" w:rsidRPr="000905B5">
        <w:rPr>
          <w:sz w:val="28"/>
          <w:szCs w:val="28"/>
        </w:rPr>
        <w:t xml:space="preserve"> кг/</w:t>
      </w:r>
      <w:r w:rsidR="0006688D" w:rsidRPr="000905B5">
        <w:rPr>
          <w:sz w:val="28"/>
          <w:szCs w:val="28"/>
          <w:lang w:val="en-US"/>
        </w:rPr>
        <w:t>c</w:t>
      </w:r>
      <w:r w:rsidR="0006688D" w:rsidRPr="000905B5">
        <w:rPr>
          <w:sz w:val="28"/>
          <w:szCs w:val="28"/>
        </w:rPr>
        <w:t>м</w:t>
      </w:r>
      <w:r w:rsidR="0006688D" w:rsidRPr="000905B5">
        <w:rPr>
          <w:sz w:val="28"/>
          <w:szCs w:val="28"/>
          <w:vertAlign w:val="superscript"/>
        </w:rPr>
        <w:t>2</w:t>
      </w:r>
      <w:r w:rsidR="0006688D" w:rsidRPr="000905B5">
        <w:rPr>
          <w:i/>
          <w:iCs/>
          <w:sz w:val="28"/>
          <w:szCs w:val="28"/>
          <w:vertAlign w:val="subscript"/>
        </w:rPr>
        <w:t xml:space="preserve">         </w:t>
      </w:r>
      <w:r w:rsidR="0006688D" w:rsidRPr="000905B5">
        <w:rPr>
          <w:sz w:val="28"/>
          <w:szCs w:val="28"/>
        </w:rPr>
        <w:t xml:space="preserve">   1           2               3               4                5              6</w:t>
      </w:r>
    </w:p>
    <w:p w:rsidR="0006688D" w:rsidRPr="000905B5" w:rsidRDefault="00EF287C" w:rsidP="0006688D">
      <w:pPr>
        <w:pStyle w:val="a9"/>
        <w:spacing w:before="120"/>
        <w:rPr>
          <w:sz w:val="28"/>
          <w:szCs w:val="28"/>
        </w:rPr>
      </w:pPr>
      <w:r>
        <w:rPr>
          <w:i/>
          <w:iCs/>
          <w:sz w:val="28"/>
          <w:szCs w:val="28"/>
        </w:rPr>
        <w:t xml:space="preserve">       </w:t>
      </w:r>
      <w:proofErr w:type="gramStart"/>
      <w:r w:rsidR="0006688D" w:rsidRPr="000905B5">
        <w:rPr>
          <w:i/>
          <w:iCs/>
          <w:sz w:val="28"/>
          <w:szCs w:val="28"/>
          <w:lang w:val="en-US"/>
        </w:rPr>
        <w:t>ξ</w:t>
      </w:r>
      <w:proofErr w:type="gramEnd"/>
      <w:r w:rsidR="0006688D" w:rsidRPr="000905B5">
        <w:rPr>
          <w:sz w:val="28"/>
          <w:szCs w:val="28"/>
        </w:rPr>
        <w:t xml:space="preserve">                       0,6        0,5            0,4             0,3            0,2            0,1</w:t>
      </w:r>
    </w:p>
    <w:p w:rsidR="0006688D" w:rsidRPr="000905B5" w:rsidRDefault="00EF287C" w:rsidP="00EF287C">
      <w:pPr>
        <w:pStyle w:val="a9"/>
        <w:spacing w:before="120"/>
        <w:ind w:left="0"/>
        <w:rPr>
          <w:sz w:val="28"/>
          <w:szCs w:val="28"/>
        </w:rPr>
      </w:pPr>
      <w:r>
        <w:rPr>
          <w:sz w:val="28"/>
          <w:szCs w:val="28"/>
        </w:rPr>
        <w:t xml:space="preserve">       </w:t>
      </w:r>
      <w:r w:rsidR="0006688D" w:rsidRPr="000905B5">
        <w:rPr>
          <w:sz w:val="28"/>
          <w:szCs w:val="28"/>
        </w:rPr>
        <w:t xml:space="preserve">Толщина слоя грунта при уплотнении кулачковыми катками </w:t>
      </w:r>
    </w:p>
    <w:p w:rsidR="0006688D" w:rsidRPr="00EF287C" w:rsidRDefault="0006688D" w:rsidP="0006688D">
      <w:pPr>
        <w:pStyle w:val="a9"/>
        <w:spacing w:before="120"/>
        <w:jc w:val="right"/>
        <w:rPr>
          <w:iCs/>
          <w:sz w:val="28"/>
          <w:szCs w:val="28"/>
        </w:rPr>
      </w:pPr>
      <w:proofErr w:type="gramStart"/>
      <w:r w:rsidRPr="00EF287C">
        <w:rPr>
          <w:iCs/>
          <w:sz w:val="28"/>
          <w:szCs w:val="28"/>
          <w:lang w:val="en-US"/>
        </w:rPr>
        <w:t>h</w:t>
      </w:r>
      <w:proofErr w:type="spellStart"/>
      <w:r w:rsidRPr="00EF287C">
        <w:rPr>
          <w:iCs/>
          <w:sz w:val="28"/>
          <w:szCs w:val="28"/>
          <w:vertAlign w:val="subscript"/>
        </w:rPr>
        <w:t>кул</w:t>
      </w:r>
      <w:proofErr w:type="spellEnd"/>
      <w:proofErr w:type="gramEnd"/>
      <w:r w:rsidRPr="00EF287C">
        <w:rPr>
          <w:iCs/>
          <w:sz w:val="28"/>
          <w:szCs w:val="28"/>
        </w:rPr>
        <w:t xml:space="preserve"> = 0,65 (</w:t>
      </w:r>
      <w:proofErr w:type="spellStart"/>
      <w:r w:rsidRPr="00EF287C">
        <w:rPr>
          <w:iCs/>
          <w:sz w:val="28"/>
          <w:szCs w:val="28"/>
          <w:lang w:val="en-US"/>
        </w:rPr>
        <w:t>L</w:t>
      </w:r>
      <w:r w:rsidRPr="00EF287C">
        <w:rPr>
          <w:iCs/>
          <w:sz w:val="28"/>
          <w:szCs w:val="28"/>
          <w:vertAlign w:val="subscript"/>
          <w:lang w:val="en-US"/>
        </w:rPr>
        <w:t>k</w:t>
      </w:r>
      <w:proofErr w:type="spellEnd"/>
      <w:r w:rsidRPr="00EF287C">
        <w:rPr>
          <w:iCs/>
          <w:sz w:val="28"/>
          <w:szCs w:val="28"/>
          <w:vertAlign w:val="subscript"/>
        </w:rPr>
        <w:t xml:space="preserve"> </w:t>
      </w:r>
      <w:r w:rsidRPr="00EF287C">
        <w:rPr>
          <w:iCs/>
          <w:sz w:val="28"/>
          <w:szCs w:val="28"/>
        </w:rPr>
        <w:t xml:space="preserve">+2,5 </w:t>
      </w:r>
      <w:r w:rsidRPr="00EF287C">
        <w:rPr>
          <w:iCs/>
          <w:sz w:val="28"/>
          <w:szCs w:val="28"/>
          <w:lang w:val="en-US"/>
        </w:rPr>
        <w:t>d</w:t>
      </w:r>
      <w:r w:rsidRPr="00EF287C">
        <w:rPr>
          <w:iCs/>
          <w:sz w:val="28"/>
          <w:szCs w:val="28"/>
        </w:rPr>
        <w:t xml:space="preserve"> – </w:t>
      </w:r>
      <w:r w:rsidRPr="00EF287C">
        <w:rPr>
          <w:iCs/>
          <w:sz w:val="28"/>
          <w:szCs w:val="28"/>
          <w:lang w:val="en-US"/>
        </w:rPr>
        <w:t>h</w:t>
      </w:r>
      <w:r w:rsidRPr="00EF287C">
        <w:rPr>
          <w:iCs/>
          <w:sz w:val="28"/>
          <w:szCs w:val="28"/>
          <w:vertAlign w:val="subscript"/>
          <w:lang w:val="en-US"/>
        </w:rPr>
        <w:t>p</w:t>
      </w:r>
      <w:r w:rsidRPr="00EF287C">
        <w:rPr>
          <w:iCs/>
          <w:sz w:val="28"/>
          <w:szCs w:val="28"/>
        </w:rPr>
        <w:t xml:space="preserve">),                                         </w:t>
      </w:r>
      <w:r w:rsidRPr="00EF287C">
        <w:rPr>
          <w:sz w:val="28"/>
          <w:szCs w:val="28"/>
        </w:rPr>
        <w:t>(34)</w:t>
      </w:r>
    </w:p>
    <w:p w:rsidR="0006688D" w:rsidRPr="000905B5" w:rsidRDefault="0006688D" w:rsidP="0006688D">
      <w:pPr>
        <w:pStyle w:val="a9"/>
        <w:spacing w:before="120"/>
        <w:rPr>
          <w:i/>
          <w:iCs/>
          <w:sz w:val="28"/>
          <w:szCs w:val="28"/>
        </w:rPr>
      </w:pPr>
      <w:r w:rsidRPr="00EF287C">
        <w:rPr>
          <w:iCs/>
          <w:sz w:val="28"/>
          <w:szCs w:val="28"/>
        </w:rPr>
        <w:t xml:space="preserve">где </w:t>
      </w:r>
      <w:proofErr w:type="spellStart"/>
      <w:r w:rsidRPr="00EF287C">
        <w:rPr>
          <w:iCs/>
          <w:sz w:val="28"/>
          <w:szCs w:val="28"/>
        </w:rPr>
        <w:t>L</w:t>
      </w:r>
      <w:r w:rsidRPr="00EF287C">
        <w:rPr>
          <w:iCs/>
          <w:sz w:val="28"/>
          <w:szCs w:val="28"/>
          <w:vertAlign w:val="subscript"/>
        </w:rPr>
        <w:t>k</w:t>
      </w:r>
      <w:proofErr w:type="spellEnd"/>
      <w:r w:rsidRPr="00EF287C">
        <w:rPr>
          <w:iCs/>
          <w:sz w:val="28"/>
          <w:szCs w:val="28"/>
          <w:vertAlign w:val="subscript"/>
        </w:rPr>
        <w:t xml:space="preserve">   </w:t>
      </w:r>
      <w:r w:rsidRPr="00EF287C">
        <w:rPr>
          <w:iCs/>
          <w:sz w:val="28"/>
          <w:szCs w:val="28"/>
        </w:rPr>
        <w:t>–  длина</w:t>
      </w:r>
      <w:r w:rsidRPr="000905B5">
        <w:rPr>
          <w:i/>
          <w:iCs/>
          <w:sz w:val="28"/>
          <w:szCs w:val="28"/>
        </w:rPr>
        <w:t xml:space="preserve"> </w:t>
      </w:r>
      <w:r w:rsidRPr="00EF287C">
        <w:rPr>
          <w:iCs/>
          <w:sz w:val="28"/>
          <w:szCs w:val="28"/>
        </w:rPr>
        <w:t>кулачка</w:t>
      </w:r>
      <w:r w:rsidRPr="000905B5">
        <w:rPr>
          <w:i/>
          <w:iCs/>
          <w:sz w:val="28"/>
          <w:szCs w:val="28"/>
        </w:rPr>
        <w:t xml:space="preserve">, </w:t>
      </w:r>
      <w:proofErr w:type="gramStart"/>
      <w:r w:rsidRPr="000905B5">
        <w:rPr>
          <w:i/>
          <w:iCs/>
          <w:sz w:val="28"/>
          <w:szCs w:val="28"/>
        </w:rPr>
        <w:t>см</w:t>
      </w:r>
      <w:proofErr w:type="gramEnd"/>
      <w:r w:rsidRPr="000905B5">
        <w:rPr>
          <w:i/>
          <w:iCs/>
          <w:sz w:val="28"/>
          <w:szCs w:val="28"/>
        </w:rPr>
        <w:t xml:space="preserve">; </w:t>
      </w:r>
    </w:p>
    <w:p w:rsidR="0006688D" w:rsidRPr="000905B5" w:rsidRDefault="0006688D" w:rsidP="0006688D">
      <w:pPr>
        <w:pStyle w:val="a9"/>
        <w:spacing w:before="120"/>
        <w:ind w:left="851" w:hanging="425"/>
        <w:rPr>
          <w:i/>
          <w:iCs/>
          <w:sz w:val="28"/>
          <w:szCs w:val="28"/>
        </w:rPr>
      </w:pPr>
      <w:proofErr w:type="spellStart"/>
      <w:r w:rsidRPr="000905B5">
        <w:rPr>
          <w:i/>
          <w:iCs/>
          <w:sz w:val="28"/>
          <w:szCs w:val="28"/>
        </w:rPr>
        <w:t>d</w:t>
      </w:r>
      <w:proofErr w:type="spellEnd"/>
      <w:r w:rsidRPr="000905B5">
        <w:rPr>
          <w:i/>
          <w:iCs/>
          <w:sz w:val="28"/>
          <w:szCs w:val="28"/>
        </w:rPr>
        <w:t xml:space="preserve">  –  </w:t>
      </w:r>
      <w:r w:rsidRPr="00EF287C">
        <w:rPr>
          <w:iCs/>
          <w:sz w:val="28"/>
          <w:szCs w:val="28"/>
        </w:rPr>
        <w:t xml:space="preserve">наименьший поперечный размер опорной поверхности </w:t>
      </w:r>
      <w:r w:rsidRPr="000905B5">
        <w:rPr>
          <w:i/>
          <w:iCs/>
          <w:sz w:val="28"/>
          <w:szCs w:val="28"/>
        </w:rPr>
        <w:t xml:space="preserve">кулачка, </w:t>
      </w:r>
      <w:proofErr w:type="gramStart"/>
      <w:r w:rsidRPr="000905B5">
        <w:rPr>
          <w:i/>
          <w:iCs/>
          <w:sz w:val="28"/>
          <w:szCs w:val="28"/>
        </w:rPr>
        <w:t>см</w:t>
      </w:r>
      <w:proofErr w:type="gramEnd"/>
      <w:r w:rsidRPr="000905B5">
        <w:rPr>
          <w:i/>
          <w:iCs/>
          <w:sz w:val="28"/>
          <w:szCs w:val="28"/>
        </w:rPr>
        <w:t>;</w:t>
      </w:r>
    </w:p>
    <w:p w:rsidR="0006688D" w:rsidRPr="000905B5" w:rsidRDefault="0006688D" w:rsidP="00EF287C">
      <w:pPr>
        <w:pStyle w:val="a9"/>
        <w:spacing w:before="120"/>
        <w:ind w:left="851" w:hanging="425"/>
        <w:jc w:val="both"/>
        <w:rPr>
          <w:i/>
          <w:iCs/>
          <w:sz w:val="28"/>
          <w:szCs w:val="28"/>
        </w:rPr>
      </w:pPr>
      <w:proofErr w:type="spellStart"/>
      <w:r w:rsidRPr="000905B5">
        <w:rPr>
          <w:i/>
          <w:iCs/>
          <w:sz w:val="28"/>
          <w:szCs w:val="28"/>
        </w:rPr>
        <w:t>h</w:t>
      </w:r>
      <w:r w:rsidRPr="000905B5">
        <w:rPr>
          <w:i/>
          <w:iCs/>
          <w:sz w:val="28"/>
          <w:szCs w:val="28"/>
          <w:vertAlign w:val="subscript"/>
        </w:rPr>
        <w:t>p</w:t>
      </w:r>
      <w:proofErr w:type="spellEnd"/>
      <w:r w:rsidRPr="000905B5">
        <w:rPr>
          <w:i/>
          <w:iCs/>
          <w:sz w:val="28"/>
          <w:szCs w:val="28"/>
          <w:vertAlign w:val="subscript"/>
        </w:rPr>
        <w:t xml:space="preserve">  </w:t>
      </w:r>
      <w:r w:rsidRPr="000905B5">
        <w:rPr>
          <w:i/>
          <w:iCs/>
          <w:sz w:val="28"/>
          <w:szCs w:val="28"/>
        </w:rPr>
        <w:t xml:space="preserve">–  </w:t>
      </w:r>
      <w:r w:rsidRPr="00EF287C">
        <w:rPr>
          <w:iCs/>
          <w:sz w:val="28"/>
          <w:szCs w:val="28"/>
        </w:rPr>
        <w:t xml:space="preserve">глубина разрыхляемой верхней части слоя грунта, образующегося в период выхода кулачка из слоя, </w:t>
      </w:r>
      <w:proofErr w:type="gramStart"/>
      <w:r w:rsidRPr="00EF287C">
        <w:rPr>
          <w:iCs/>
          <w:sz w:val="28"/>
          <w:szCs w:val="28"/>
        </w:rPr>
        <w:t>см</w:t>
      </w:r>
      <w:proofErr w:type="gramEnd"/>
      <w:r w:rsidRPr="00EF287C">
        <w:rPr>
          <w:iCs/>
          <w:sz w:val="28"/>
          <w:szCs w:val="28"/>
        </w:rPr>
        <w:t>; зависит от длины кулачка и принимается равной</w:t>
      </w:r>
      <w:r w:rsidRPr="000905B5">
        <w:rPr>
          <w:i/>
          <w:iCs/>
          <w:sz w:val="28"/>
          <w:szCs w:val="28"/>
        </w:rPr>
        <w:t xml:space="preserve">  3 - 4 см.</w:t>
      </w:r>
    </w:p>
    <w:p w:rsidR="0006688D" w:rsidRPr="000905B5" w:rsidRDefault="00EF287C" w:rsidP="00EF287C">
      <w:pPr>
        <w:pStyle w:val="a9"/>
        <w:spacing w:before="120"/>
        <w:ind w:left="0"/>
        <w:jc w:val="both"/>
        <w:rPr>
          <w:sz w:val="28"/>
          <w:szCs w:val="28"/>
        </w:rPr>
      </w:pPr>
      <w:r>
        <w:rPr>
          <w:sz w:val="28"/>
          <w:szCs w:val="28"/>
        </w:rPr>
        <w:t xml:space="preserve">      </w:t>
      </w:r>
      <w:r w:rsidR="00392790">
        <w:rPr>
          <w:sz w:val="28"/>
          <w:szCs w:val="28"/>
        </w:rPr>
        <w:t xml:space="preserve">  </w:t>
      </w:r>
      <w:r w:rsidR="0006688D" w:rsidRPr="000905B5">
        <w:rPr>
          <w:sz w:val="28"/>
          <w:szCs w:val="28"/>
        </w:rPr>
        <w:t xml:space="preserve">Вибрационные катки оцениваются критериями отношения                возбуждающей силы к их весу: </w:t>
      </w:r>
      <w:r w:rsidR="0006688D" w:rsidRPr="000905B5">
        <w:rPr>
          <w:i/>
          <w:iCs/>
          <w:sz w:val="28"/>
          <w:szCs w:val="28"/>
        </w:rPr>
        <w:t xml:space="preserve">P / Q = K. </w:t>
      </w:r>
      <w:r w:rsidR="0006688D" w:rsidRPr="000905B5">
        <w:rPr>
          <w:sz w:val="28"/>
          <w:szCs w:val="28"/>
        </w:rPr>
        <w:t xml:space="preserve">При определенном соотношении </w:t>
      </w:r>
      <w:r w:rsidR="0006688D" w:rsidRPr="000905B5">
        <w:rPr>
          <w:i/>
          <w:iCs/>
          <w:sz w:val="28"/>
          <w:szCs w:val="28"/>
        </w:rPr>
        <w:t xml:space="preserve">P </w:t>
      </w:r>
      <w:r w:rsidR="0006688D" w:rsidRPr="000905B5">
        <w:rPr>
          <w:sz w:val="28"/>
          <w:szCs w:val="28"/>
        </w:rPr>
        <w:t>и</w:t>
      </w:r>
      <w:r w:rsidR="0006688D" w:rsidRPr="000905B5">
        <w:rPr>
          <w:i/>
          <w:iCs/>
          <w:sz w:val="28"/>
          <w:szCs w:val="28"/>
        </w:rPr>
        <w:t xml:space="preserve"> Q </w:t>
      </w:r>
      <w:r w:rsidR="0006688D" w:rsidRPr="000905B5">
        <w:rPr>
          <w:sz w:val="28"/>
          <w:szCs w:val="28"/>
        </w:rPr>
        <w:t>наступает критическое состояние</w:t>
      </w:r>
      <w:proofErr w:type="gramStart"/>
      <w:r w:rsidR="0006688D" w:rsidRPr="000905B5">
        <w:rPr>
          <w:sz w:val="28"/>
          <w:szCs w:val="28"/>
        </w:rPr>
        <w:t xml:space="preserve"> </w:t>
      </w:r>
      <w:r w:rsidR="0006688D" w:rsidRPr="000905B5">
        <w:rPr>
          <w:i/>
          <w:iCs/>
          <w:sz w:val="28"/>
          <w:szCs w:val="28"/>
        </w:rPr>
        <w:t>К</w:t>
      </w:r>
      <w:proofErr w:type="gramEnd"/>
      <w:r w:rsidR="0006688D" w:rsidRPr="000905B5">
        <w:rPr>
          <w:i/>
          <w:iCs/>
          <w:sz w:val="28"/>
          <w:szCs w:val="28"/>
          <w:vertAlign w:val="subscript"/>
        </w:rPr>
        <w:t>о</w:t>
      </w:r>
      <w:r w:rsidR="0006688D" w:rsidRPr="000905B5">
        <w:rPr>
          <w:sz w:val="28"/>
          <w:szCs w:val="28"/>
        </w:rPr>
        <w:t xml:space="preserve">, когда качественно меняется колебание вибрирующей массы или круглого металлического вальца. При </w:t>
      </w:r>
      <w:r w:rsidR="0006688D" w:rsidRPr="000905B5">
        <w:rPr>
          <w:i/>
          <w:iCs/>
          <w:sz w:val="28"/>
          <w:szCs w:val="28"/>
        </w:rPr>
        <w:t>K</w:t>
      </w:r>
      <w:proofErr w:type="gramStart"/>
      <w:r w:rsidR="0006688D" w:rsidRPr="000905B5">
        <w:rPr>
          <w:i/>
          <w:iCs/>
          <w:sz w:val="28"/>
          <w:szCs w:val="28"/>
        </w:rPr>
        <w:t xml:space="preserve"> &lt; К</w:t>
      </w:r>
      <w:proofErr w:type="gramEnd"/>
      <w:r w:rsidR="0006688D" w:rsidRPr="000905B5">
        <w:rPr>
          <w:i/>
          <w:iCs/>
          <w:sz w:val="28"/>
          <w:szCs w:val="28"/>
          <w:vertAlign w:val="subscript"/>
        </w:rPr>
        <w:t>о</w:t>
      </w:r>
      <w:r w:rsidR="0006688D" w:rsidRPr="000905B5">
        <w:rPr>
          <w:sz w:val="28"/>
          <w:szCs w:val="28"/>
        </w:rPr>
        <w:t xml:space="preserve"> поверхность вибрирующей массы не отрывается от уплотняемого слоя, грунт испытывает знакопеременное воздействие и происходит   </w:t>
      </w:r>
      <w:proofErr w:type="spellStart"/>
      <w:r w:rsidR="0006688D" w:rsidRPr="000905B5">
        <w:rPr>
          <w:sz w:val="28"/>
          <w:szCs w:val="28"/>
        </w:rPr>
        <w:t>виброуплотнение</w:t>
      </w:r>
      <w:proofErr w:type="spellEnd"/>
      <w:r w:rsidR="0006688D" w:rsidRPr="000905B5">
        <w:rPr>
          <w:sz w:val="28"/>
          <w:szCs w:val="28"/>
        </w:rPr>
        <w:t xml:space="preserve">. </w:t>
      </w:r>
      <w:r w:rsidR="0002576F">
        <w:rPr>
          <w:sz w:val="28"/>
          <w:szCs w:val="28"/>
        </w:rPr>
        <w:t xml:space="preserve">  </w:t>
      </w:r>
      <w:r w:rsidR="0006688D" w:rsidRPr="000905B5">
        <w:rPr>
          <w:sz w:val="28"/>
          <w:szCs w:val="28"/>
        </w:rPr>
        <w:t xml:space="preserve">В случае </w:t>
      </w:r>
      <w:r w:rsidR="0006688D" w:rsidRPr="000905B5">
        <w:rPr>
          <w:i/>
          <w:iCs/>
          <w:sz w:val="28"/>
          <w:szCs w:val="28"/>
        </w:rPr>
        <w:t>K</w:t>
      </w:r>
      <w:proofErr w:type="gramStart"/>
      <w:r w:rsidR="0006688D" w:rsidRPr="000905B5">
        <w:rPr>
          <w:i/>
          <w:iCs/>
          <w:sz w:val="28"/>
          <w:szCs w:val="28"/>
        </w:rPr>
        <w:t xml:space="preserve"> &gt; К</w:t>
      </w:r>
      <w:proofErr w:type="gramEnd"/>
      <w:r w:rsidR="0006688D" w:rsidRPr="000905B5">
        <w:rPr>
          <w:i/>
          <w:iCs/>
          <w:sz w:val="28"/>
          <w:szCs w:val="28"/>
          <w:vertAlign w:val="subscript"/>
        </w:rPr>
        <w:t xml:space="preserve">о </w:t>
      </w:r>
      <w:r w:rsidR="0006688D" w:rsidRPr="000905B5">
        <w:rPr>
          <w:sz w:val="28"/>
          <w:szCs w:val="28"/>
        </w:rPr>
        <w:t xml:space="preserve">поверхность вибрирующей массы  отрывается от поверхности грунта и уплотнение происходит </w:t>
      </w:r>
      <w:proofErr w:type="spellStart"/>
      <w:r w:rsidR="0006688D" w:rsidRPr="000905B5">
        <w:rPr>
          <w:sz w:val="28"/>
          <w:szCs w:val="28"/>
        </w:rPr>
        <w:t>вибротрамбованием</w:t>
      </w:r>
      <w:proofErr w:type="spellEnd"/>
      <w:r w:rsidR="0006688D" w:rsidRPr="000905B5">
        <w:rPr>
          <w:sz w:val="28"/>
          <w:szCs w:val="28"/>
        </w:rPr>
        <w:t>.</w:t>
      </w:r>
    </w:p>
    <w:p w:rsidR="0006688D" w:rsidRPr="000905B5" w:rsidRDefault="004751CF" w:rsidP="004751CF">
      <w:pPr>
        <w:pStyle w:val="a9"/>
        <w:spacing w:before="120"/>
        <w:ind w:left="0"/>
        <w:jc w:val="both"/>
        <w:rPr>
          <w:sz w:val="28"/>
          <w:szCs w:val="28"/>
        </w:rPr>
      </w:pPr>
      <w:r>
        <w:rPr>
          <w:sz w:val="28"/>
          <w:szCs w:val="28"/>
        </w:rPr>
        <w:t xml:space="preserve">       </w:t>
      </w:r>
      <w:r w:rsidR="0006688D" w:rsidRPr="000905B5">
        <w:rPr>
          <w:sz w:val="28"/>
          <w:szCs w:val="28"/>
        </w:rPr>
        <w:t xml:space="preserve">Вибрирование способствует поднятию воды из нижней части         уплотняемого слоя вверх. Лучшие результаты </w:t>
      </w:r>
      <w:proofErr w:type="spellStart"/>
      <w:r w:rsidR="0006688D" w:rsidRPr="000905B5">
        <w:rPr>
          <w:sz w:val="28"/>
          <w:szCs w:val="28"/>
        </w:rPr>
        <w:t>виброуплотнением</w:t>
      </w:r>
      <w:proofErr w:type="spellEnd"/>
      <w:r w:rsidR="0006688D" w:rsidRPr="000905B5">
        <w:rPr>
          <w:sz w:val="28"/>
          <w:szCs w:val="28"/>
        </w:rPr>
        <w:t xml:space="preserve"> и </w:t>
      </w:r>
      <w:proofErr w:type="spellStart"/>
      <w:r w:rsidR="0006688D" w:rsidRPr="000905B5">
        <w:rPr>
          <w:sz w:val="28"/>
          <w:szCs w:val="28"/>
        </w:rPr>
        <w:t>вибротрамбованием</w:t>
      </w:r>
      <w:proofErr w:type="spellEnd"/>
      <w:r w:rsidR="0006688D" w:rsidRPr="000905B5">
        <w:rPr>
          <w:sz w:val="28"/>
          <w:szCs w:val="28"/>
        </w:rPr>
        <w:t xml:space="preserve"> достигаются, когда влажность грунта превышает оптимальную, определенную стандартным уплотнением, </w:t>
      </w:r>
      <w:r w:rsidR="0006688D" w:rsidRPr="004751CF">
        <w:rPr>
          <w:i/>
          <w:sz w:val="28"/>
          <w:szCs w:val="28"/>
        </w:rPr>
        <w:t>на 10 – 20 %.</w:t>
      </w:r>
    </w:p>
    <w:p w:rsidR="0006688D" w:rsidRDefault="004751CF" w:rsidP="004751CF">
      <w:pPr>
        <w:pStyle w:val="a9"/>
        <w:spacing w:before="120"/>
        <w:ind w:left="0"/>
        <w:jc w:val="both"/>
        <w:rPr>
          <w:sz w:val="28"/>
          <w:szCs w:val="28"/>
        </w:rPr>
      </w:pPr>
      <w:r>
        <w:rPr>
          <w:sz w:val="28"/>
          <w:szCs w:val="28"/>
        </w:rPr>
        <w:t xml:space="preserve">       </w:t>
      </w:r>
      <w:r w:rsidR="0006688D" w:rsidRPr="000905B5">
        <w:rPr>
          <w:sz w:val="28"/>
          <w:szCs w:val="28"/>
        </w:rPr>
        <w:t xml:space="preserve">Масса </w:t>
      </w:r>
      <w:proofErr w:type="spellStart"/>
      <w:r w:rsidR="0006688D" w:rsidRPr="000905B5">
        <w:rPr>
          <w:sz w:val="28"/>
          <w:szCs w:val="28"/>
        </w:rPr>
        <w:t>вибротрамбующей</w:t>
      </w:r>
      <w:proofErr w:type="spellEnd"/>
      <w:r w:rsidR="0006688D" w:rsidRPr="000905B5">
        <w:rPr>
          <w:sz w:val="28"/>
          <w:szCs w:val="28"/>
        </w:rPr>
        <w:t xml:space="preserve"> машины выбирается по удельному          статическому давлению:</w:t>
      </w:r>
    </w:p>
    <w:p w:rsidR="00392790" w:rsidRPr="000905B5" w:rsidRDefault="00392790" w:rsidP="004751CF">
      <w:pPr>
        <w:pStyle w:val="a9"/>
        <w:spacing w:before="120"/>
        <w:ind w:left="0"/>
        <w:jc w:val="both"/>
        <w:rPr>
          <w:sz w:val="28"/>
          <w:szCs w:val="28"/>
        </w:rPr>
      </w:pPr>
    </w:p>
    <w:p w:rsidR="0006688D" w:rsidRPr="000905B5" w:rsidRDefault="0006688D" w:rsidP="0006688D">
      <w:pPr>
        <w:pStyle w:val="a9"/>
        <w:spacing w:before="120"/>
        <w:jc w:val="right"/>
        <w:rPr>
          <w:sz w:val="28"/>
          <w:szCs w:val="28"/>
        </w:rPr>
      </w:pPr>
      <w:r w:rsidRPr="000905B5">
        <w:rPr>
          <w:i/>
          <w:iCs/>
          <w:sz w:val="28"/>
          <w:szCs w:val="28"/>
        </w:rPr>
        <w:t xml:space="preserve">P = 0,1 Q / F,             </w:t>
      </w:r>
      <w:r w:rsidRPr="000905B5">
        <w:rPr>
          <w:sz w:val="28"/>
          <w:szCs w:val="28"/>
        </w:rPr>
        <w:t xml:space="preserve">                                                  (35)</w:t>
      </w:r>
    </w:p>
    <w:p w:rsidR="00392790" w:rsidRDefault="00392790" w:rsidP="0006688D">
      <w:pPr>
        <w:pStyle w:val="a9"/>
        <w:spacing w:before="120"/>
        <w:rPr>
          <w:iCs/>
          <w:sz w:val="28"/>
          <w:szCs w:val="28"/>
        </w:rPr>
      </w:pPr>
    </w:p>
    <w:p w:rsidR="0006688D" w:rsidRPr="000905B5" w:rsidRDefault="0006688D" w:rsidP="0006688D">
      <w:pPr>
        <w:pStyle w:val="a9"/>
        <w:spacing w:before="120"/>
        <w:rPr>
          <w:i/>
          <w:iCs/>
          <w:sz w:val="28"/>
          <w:szCs w:val="28"/>
        </w:rPr>
      </w:pPr>
      <w:r w:rsidRPr="004751CF">
        <w:rPr>
          <w:iCs/>
          <w:sz w:val="28"/>
          <w:szCs w:val="28"/>
        </w:rPr>
        <w:t xml:space="preserve">где </w:t>
      </w:r>
      <w:r w:rsidRPr="000905B5">
        <w:rPr>
          <w:i/>
          <w:iCs/>
          <w:sz w:val="28"/>
          <w:szCs w:val="28"/>
        </w:rPr>
        <w:t xml:space="preserve">P –  </w:t>
      </w:r>
      <w:r w:rsidRPr="004751CF">
        <w:rPr>
          <w:iCs/>
          <w:sz w:val="28"/>
          <w:szCs w:val="28"/>
        </w:rPr>
        <w:t>удельное статическое давление</w:t>
      </w:r>
      <w:r w:rsidRPr="000905B5">
        <w:rPr>
          <w:i/>
          <w:iCs/>
          <w:sz w:val="28"/>
          <w:szCs w:val="28"/>
        </w:rPr>
        <w:t xml:space="preserve">, МПа; </w:t>
      </w:r>
    </w:p>
    <w:p w:rsidR="0006688D" w:rsidRPr="000905B5" w:rsidRDefault="004751CF" w:rsidP="004751CF">
      <w:pPr>
        <w:pStyle w:val="a9"/>
        <w:spacing w:before="120"/>
        <w:ind w:left="993" w:hanging="567"/>
        <w:jc w:val="both"/>
        <w:rPr>
          <w:i/>
          <w:iCs/>
          <w:sz w:val="28"/>
          <w:szCs w:val="28"/>
        </w:rPr>
      </w:pPr>
      <w:r>
        <w:rPr>
          <w:i/>
          <w:iCs/>
          <w:sz w:val="28"/>
          <w:szCs w:val="28"/>
        </w:rPr>
        <w:t xml:space="preserve">  </w:t>
      </w:r>
      <w:r w:rsidR="0006688D" w:rsidRPr="000905B5">
        <w:rPr>
          <w:i/>
          <w:iCs/>
          <w:sz w:val="28"/>
          <w:szCs w:val="28"/>
        </w:rPr>
        <w:t xml:space="preserve">Q – </w:t>
      </w:r>
      <w:r w:rsidR="0006688D" w:rsidRPr="004751CF">
        <w:rPr>
          <w:iCs/>
          <w:sz w:val="28"/>
          <w:szCs w:val="28"/>
        </w:rPr>
        <w:t xml:space="preserve">масса уплотняющей машины или масса, приходящаяся на          </w:t>
      </w:r>
      <w:proofErr w:type="spellStart"/>
      <w:r w:rsidR="0006688D" w:rsidRPr="004751CF">
        <w:rPr>
          <w:iCs/>
          <w:sz w:val="28"/>
          <w:szCs w:val="28"/>
        </w:rPr>
        <w:t>вибровалец</w:t>
      </w:r>
      <w:proofErr w:type="spellEnd"/>
      <w:r w:rsidR="0006688D" w:rsidRPr="000905B5">
        <w:rPr>
          <w:i/>
          <w:iCs/>
          <w:sz w:val="28"/>
          <w:szCs w:val="28"/>
        </w:rPr>
        <w:t xml:space="preserve">, кг; </w:t>
      </w:r>
    </w:p>
    <w:p w:rsidR="00392790" w:rsidRDefault="0006688D" w:rsidP="00392790">
      <w:pPr>
        <w:pStyle w:val="a9"/>
        <w:spacing w:before="120"/>
        <w:ind w:firstLine="426"/>
        <w:rPr>
          <w:i/>
          <w:iCs/>
          <w:sz w:val="28"/>
          <w:szCs w:val="28"/>
        </w:rPr>
      </w:pPr>
      <w:r w:rsidRPr="000905B5">
        <w:rPr>
          <w:i/>
          <w:iCs/>
          <w:sz w:val="28"/>
          <w:szCs w:val="28"/>
        </w:rPr>
        <w:t xml:space="preserve">F – </w:t>
      </w:r>
      <w:r w:rsidRPr="004751CF">
        <w:rPr>
          <w:iCs/>
          <w:sz w:val="28"/>
          <w:szCs w:val="28"/>
        </w:rPr>
        <w:t>площадь контакта вальца с грунтом</w:t>
      </w:r>
      <w:r w:rsidRPr="000905B5">
        <w:rPr>
          <w:i/>
          <w:iCs/>
          <w:sz w:val="28"/>
          <w:szCs w:val="28"/>
        </w:rPr>
        <w:t>, см</w:t>
      </w:r>
      <w:proofErr w:type="gramStart"/>
      <w:r w:rsidRPr="000905B5">
        <w:rPr>
          <w:i/>
          <w:iCs/>
          <w:sz w:val="28"/>
          <w:szCs w:val="28"/>
          <w:vertAlign w:val="superscript"/>
        </w:rPr>
        <w:t>2</w:t>
      </w:r>
      <w:proofErr w:type="gramEnd"/>
      <w:r w:rsidRPr="000905B5">
        <w:rPr>
          <w:i/>
          <w:iCs/>
          <w:sz w:val="28"/>
          <w:szCs w:val="28"/>
          <w:vertAlign w:val="superscript"/>
        </w:rPr>
        <w:t xml:space="preserve"> </w:t>
      </w:r>
      <w:r w:rsidRPr="000905B5">
        <w:rPr>
          <w:i/>
          <w:iCs/>
          <w:sz w:val="28"/>
          <w:szCs w:val="28"/>
        </w:rPr>
        <w:t>.</w:t>
      </w:r>
    </w:p>
    <w:p w:rsidR="00392790" w:rsidRDefault="00392790" w:rsidP="00392790">
      <w:pPr>
        <w:pStyle w:val="a9"/>
        <w:spacing w:before="120"/>
        <w:ind w:left="0"/>
        <w:jc w:val="both"/>
        <w:rPr>
          <w:sz w:val="28"/>
          <w:szCs w:val="28"/>
        </w:rPr>
      </w:pPr>
      <w:r>
        <w:rPr>
          <w:sz w:val="28"/>
          <w:szCs w:val="28"/>
        </w:rPr>
        <w:t xml:space="preserve">      </w:t>
      </w:r>
    </w:p>
    <w:p w:rsidR="00392790" w:rsidRPr="004751CF" w:rsidRDefault="00392790" w:rsidP="00392790">
      <w:pPr>
        <w:pStyle w:val="a9"/>
        <w:spacing w:before="120"/>
        <w:ind w:left="0"/>
        <w:jc w:val="both"/>
        <w:rPr>
          <w:i/>
          <w:sz w:val="28"/>
          <w:szCs w:val="28"/>
        </w:rPr>
      </w:pPr>
      <w:r>
        <w:rPr>
          <w:sz w:val="28"/>
          <w:szCs w:val="28"/>
        </w:rPr>
        <w:t xml:space="preserve">       </w:t>
      </w:r>
      <w:r w:rsidRPr="000905B5">
        <w:rPr>
          <w:sz w:val="28"/>
          <w:szCs w:val="28"/>
        </w:rPr>
        <w:t xml:space="preserve">Наибольшие глубины уплотнения достигаются для грунтов при удельных статических давлениях, </w:t>
      </w:r>
      <w:r w:rsidRPr="004751CF">
        <w:rPr>
          <w:i/>
          <w:sz w:val="28"/>
          <w:szCs w:val="28"/>
        </w:rPr>
        <w:t>МПа</w:t>
      </w:r>
      <w:r w:rsidRPr="000905B5">
        <w:rPr>
          <w:sz w:val="28"/>
          <w:szCs w:val="28"/>
        </w:rPr>
        <w:t xml:space="preserve">: </w:t>
      </w:r>
      <w:proofErr w:type="spellStart"/>
      <w:r w:rsidRPr="000905B5">
        <w:rPr>
          <w:sz w:val="28"/>
          <w:szCs w:val="28"/>
        </w:rPr>
        <w:t>переувлажненные</w:t>
      </w:r>
      <w:proofErr w:type="spellEnd"/>
      <w:r w:rsidRPr="000905B5">
        <w:rPr>
          <w:sz w:val="28"/>
          <w:szCs w:val="28"/>
        </w:rPr>
        <w:t xml:space="preserve"> пески –</w:t>
      </w:r>
      <w:r>
        <w:rPr>
          <w:sz w:val="28"/>
          <w:szCs w:val="28"/>
        </w:rPr>
        <w:t xml:space="preserve"> </w:t>
      </w:r>
      <w:r w:rsidRPr="004751CF">
        <w:rPr>
          <w:i/>
          <w:sz w:val="28"/>
          <w:szCs w:val="28"/>
        </w:rPr>
        <w:t>0,003 - 0,004</w:t>
      </w:r>
      <w:r w:rsidRPr="000905B5">
        <w:rPr>
          <w:sz w:val="28"/>
          <w:szCs w:val="28"/>
        </w:rPr>
        <w:t xml:space="preserve">, пески оптимальной влажности </w:t>
      </w:r>
      <w:r w:rsidRPr="004751CF">
        <w:rPr>
          <w:i/>
          <w:sz w:val="28"/>
          <w:szCs w:val="28"/>
        </w:rPr>
        <w:t>– 0,006 - 0,01</w:t>
      </w:r>
      <w:r w:rsidRPr="000905B5">
        <w:rPr>
          <w:sz w:val="28"/>
          <w:szCs w:val="28"/>
        </w:rPr>
        <w:t xml:space="preserve">, супеси  оптимальной влажности – </w:t>
      </w:r>
      <w:r w:rsidRPr="004751CF">
        <w:rPr>
          <w:i/>
          <w:sz w:val="28"/>
          <w:szCs w:val="28"/>
        </w:rPr>
        <w:t>0,01 -</w:t>
      </w:r>
      <w:r>
        <w:rPr>
          <w:i/>
          <w:sz w:val="28"/>
          <w:szCs w:val="28"/>
        </w:rPr>
        <w:t xml:space="preserve">   0</w:t>
      </w:r>
      <w:r w:rsidRPr="004751CF">
        <w:rPr>
          <w:i/>
          <w:sz w:val="28"/>
          <w:szCs w:val="28"/>
        </w:rPr>
        <w:t xml:space="preserve"> ,02.</w:t>
      </w:r>
    </w:p>
    <w:p w:rsidR="0002576F" w:rsidRDefault="0002576F" w:rsidP="0002576F">
      <w:pPr>
        <w:pStyle w:val="a9"/>
        <w:spacing w:before="120"/>
        <w:ind w:left="0"/>
        <w:jc w:val="both"/>
        <w:rPr>
          <w:sz w:val="28"/>
          <w:szCs w:val="28"/>
        </w:rPr>
      </w:pPr>
      <w:r>
        <w:rPr>
          <w:sz w:val="28"/>
          <w:szCs w:val="28"/>
        </w:rPr>
        <w:t xml:space="preserve">       </w:t>
      </w:r>
    </w:p>
    <w:p w:rsidR="007771B3" w:rsidRDefault="0002576F" w:rsidP="007771B3">
      <w:pPr>
        <w:pStyle w:val="a9"/>
        <w:spacing w:before="120"/>
        <w:ind w:left="0"/>
        <w:jc w:val="both"/>
        <w:rPr>
          <w:sz w:val="28"/>
          <w:szCs w:val="28"/>
        </w:rPr>
      </w:pPr>
      <w:r>
        <w:rPr>
          <w:sz w:val="28"/>
          <w:szCs w:val="28"/>
        </w:rPr>
        <w:lastRenderedPageBreak/>
        <w:t xml:space="preserve">       </w:t>
      </w:r>
      <w:r w:rsidRPr="000905B5">
        <w:rPr>
          <w:sz w:val="28"/>
          <w:szCs w:val="28"/>
        </w:rPr>
        <w:t>Толщина уплотняемого слоя зависит от коэффициента уплотнения и массы вибрационного агрегата (</w:t>
      </w:r>
      <w:r w:rsidRPr="004751CF">
        <w:rPr>
          <w:i/>
          <w:sz w:val="28"/>
          <w:szCs w:val="28"/>
        </w:rPr>
        <w:t>табл.20</w:t>
      </w:r>
      <w:r w:rsidRPr="000905B5">
        <w:rPr>
          <w:sz w:val="28"/>
          <w:szCs w:val="28"/>
        </w:rPr>
        <w:t>).</w:t>
      </w:r>
      <w:r w:rsidR="007771B3">
        <w:rPr>
          <w:sz w:val="28"/>
          <w:szCs w:val="28"/>
        </w:rPr>
        <w:t xml:space="preserve">                                                           </w:t>
      </w:r>
    </w:p>
    <w:p w:rsidR="0006688D" w:rsidRPr="004751CF" w:rsidRDefault="007771B3" w:rsidP="007771B3">
      <w:pPr>
        <w:pStyle w:val="a9"/>
        <w:spacing w:before="120"/>
        <w:ind w:left="0"/>
        <w:jc w:val="both"/>
        <w:rPr>
          <w:b/>
          <w:i/>
          <w:sz w:val="28"/>
          <w:szCs w:val="28"/>
        </w:rPr>
      </w:pPr>
      <w:r>
        <w:rPr>
          <w:sz w:val="28"/>
          <w:szCs w:val="28"/>
        </w:rPr>
        <w:t xml:space="preserve">                                                                                                                      </w:t>
      </w:r>
      <w:r w:rsidR="0006688D" w:rsidRPr="004751CF">
        <w:rPr>
          <w:b/>
          <w:i/>
          <w:sz w:val="28"/>
          <w:szCs w:val="28"/>
        </w:rPr>
        <w:t>Таблица 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01"/>
        <w:gridCol w:w="1701"/>
        <w:gridCol w:w="1703"/>
        <w:gridCol w:w="2833"/>
      </w:tblGrid>
      <w:tr w:rsidR="0006688D" w:rsidRPr="004751CF" w:rsidTr="004751CF">
        <w:trPr>
          <w:cantSplit/>
          <w:trHeight w:val="260"/>
          <w:jc w:val="center"/>
        </w:trPr>
        <w:tc>
          <w:tcPr>
            <w:tcW w:w="1984" w:type="dxa"/>
            <w:vMerge w:val="restart"/>
            <w:vAlign w:val="center"/>
          </w:tcPr>
          <w:p w:rsidR="0006688D" w:rsidRPr="004751CF" w:rsidRDefault="0006688D" w:rsidP="0006688D">
            <w:pPr>
              <w:pStyle w:val="a9"/>
              <w:spacing w:before="120"/>
              <w:jc w:val="center"/>
            </w:pPr>
            <w:r w:rsidRPr="004751CF">
              <w:t>Тип</w:t>
            </w:r>
          </w:p>
          <w:p w:rsidR="0006688D" w:rsidRPr="004751CF" w:rsidRDefault="0006688D" w:rsidP="0006688D">
            <w:pPr>
              <w:pStyle w:val="a9"/>
              <w:spacing w:before="120"/>
              <w:jc w:val="center"/>
            </w:pPr>
            <w:r w:rsidRPr="004751CF">
              <w:t>уплотняющей машины</w:t>
            </w:r>
          </w:p>
        </w:tc>
        <w:tc>
          <w:tcPr>
            <w:tcW w:w="7938" w:type="dxa"/>
            <w:gridSpan w:val="4"/>
            <w:vAlign w:val="center"/>
          </w:tcPr>
          <w:p w:rsidR="0006688D" w:rsidRPr="004751CF" w:rsidRDefault="0006688D" w:rsidP="0006688D">
            <w:pPr>
              <w:pStyle w:val="a9"/>
              <w:spacing w:before="120"/>
              <w:jc w:val="center"/>
            </w:pPr>
            <w:r w:rsidRPr="004751CF">
              <w:t xml:space="preserve">Оптимальная толщина уплотняемого слоя в плотном теле, </w:t>
            </w:r>
            <w:proofErr w:type="gramStart"/>
            <w:r w:rsidRPr="004751CF">
              <w:t>см</w:t>
            </w:r>
            <w:proofErr w:type="gramEnd"/>
            <w:r w:rsidRPr="004751CF">
              <w:t xml:space="preserve">    (в числителе) и количество проходов по одному следу                  (в знаменателе) при коэффициенте уплотнения</w:t>
            </w:r>
          </w:p>
        </w:tc>
      </w:tr>
      <w:tr w:rsidR="0006688D" w:rsidRPr="004751CF" w:rsidTr="004751CF">
        <w:trPr>
          <w:cantSplit/>
          <w:trHeight w:val="200"/>
          <w:jc w:val="center"/>
        </w:trPr>
        <w:tc>
          <w:tcPr>
            <w:tcW w:w="1984" w:type="dxa"/>
            <w:vMerge/>
            <w:vAlign w:val="center"/>
          </w:tcPr>
          <w:p w:rsidR="0006688D" w:rsidRPr="004751CF" w:rsidRDefault="0006688D" w:rsidP="0006688D">
            <w:pPr>
              <w:pStyle w:val="a9"/>
              <w:spacing w:before="120"/>
              <w:jc w:val="center"/>
            </w:pPr>
          </w:p>
        </w:tc>
        <w:tc>
          <w:tcPr>
            <w:tcW w:w="3402" w:type="dxa"/>
            <w:gridSpan w:val="2"/>
            <w:vAlign w:val="center"/>
          </w:tcPr>
          <w:p w:rsidR="0006688D" w:rsidRPr="004751CF" w:rsidRDefault="0006688D" w:rsidP="0006688D">
            <w:pPr>
              <w:pStyle w:val="a9"/>
              <w:spacing w:before="120"/>
              <w:jc w:val="center"/>
            </w:pPr>
            <w:r w:rsidRPr="004751CF">
              <w:t>Связные грунты</w:t>
            </w:r>
          </w:p>
        </w:tc>
        <w:tc>
          <w:tcPr>
            <w:tcW w:w="4536" w:type="dxa"/>
            <w:gridSpan w:val="2"/>
            <w:vAlign w:val="center"/>
          </w:tcPr>
          <w:p w:rsidR="0006688D" w:rsidRPr="004751CF" w:rsidRDefault="0006688D" w:rsidP="0006688D">
            <w:pPr>
              <w:pStyle w:val="a9"/>
              <w:spacing w:before="120"/>
              <w:jc w:val="center"/>
            </w:pPr>
            <w:r w:rsidRPr="004751CF">
              <w:t>Несвязные грунты</w:t>
            </w:r>
          </w:p>
        </w:tc>
      </w:tr>
      <w:tr w:rsidR="0006688D" w:rsidRPr="004751CF" w:rsidTr="004751CF">
        <w:trPr>
          <w:cantSplit/>
          <w:trHeight w:val="180"/>
          <w:jc w:val="center"/>
        </w:trPr>
        <w:tc>
          <w:tcPr>
            <w:tcW w:w="1984" w:type="dxa"/>
            <w:vMerge/>
            <w:vAlign w:val="center"/>
          </w:tcPr>
          <w:p w:rsidR="0006688D" w:rsidRPr="004751CF" w:rsidRDefault="0006688D" w:rsidP="0006688D">
            <w:pPr>
              <w:pStyle w:val="a9"/>
              <w:spacing w:before="120"/>
              <w:jc w:val="center"/>
            </w:pPr>
          </w:p>
        </w:tc>
        <w:tc>
          <w:tcPr>
            <w:tcW w:w="1701" w:type="dxa"/>
            <w:vAlign w:val="center"/>
          </w:tcPr>
          <w:p w:rsidR="0006688D" w:rsidRPr="004751CF" w:rsidRDefault="0006688D" w:rsidP="0006688D">
            <w:pPr>
              <w:pStyle w:val="a9"/>
              <w:spacing w:before="120"/>
              <w:jc w:val="center"/>
            </w:pPr>
            <w:r w:rsidRPr="004751CF">
              <w:t>0,95</w:t>
            </w:r>
          </w:p>
        </w:tc>
        <w:tc>
          <w:tcPr>
            <w:tcW w:w="1701" w:type="dxa"/>
            <w:vAlign w:val="center"/>
          </w:tcPr>
          <w:p w:rsidR="0006688D" w:rsidRPr="004751CF" w:rsidRDefault="0006688D" w:rsidP="0006688D">
            <w:pPr>
              <w:pStyle w:val="a9"/>
              <w:spacing w:before="120"/>
              <w:jc w:val="center"/>
            </w:pPr>
            <w:r w:rsidRPr="004751CF">
              <w:t>0,98</w:t>
            </w:r>
          </w:p>
        </w:tc>
        <w:tc>
          <w:tcPr>
            <w:tcW w:w="1703" w:type="dxa"/>
            <w:vAlign w:val="center"/>
          </w:tcPr>
          <w:p w:rsidR="0006688D" w:rsidRPr="004751CF" w:rsidRDefault="0006688D" w:rsidP="0006688D">
            <w:pPr>
              <w:pStyle w:val="a9"/>
              <w:spacing w:before="120"/>
              <w:jc w:val="center"/>
            </w:pPr>
            <w:r w:rsidRPr="004751CF">
              <w:t>0,95</w:t>
            </w:r>
          </w:p>
        </w:tc>
        <w:tc>
          <w:tcPr>
            <w:tcW w:w="2833" w:type="dxa"/>
            <w:vAlign w:val="center"/>
          </w:tcPr>
          <w:p w:rsidR="0006688D" w:rsidRPr="004751CF" w:rsidRDefault="0006688D" w:rsidP="0006688D">
            <w:pPr>
              <w:pStyle w:val="a9"/>
              <w:spacing w:before="120"/>
              <w:jc w:val="center"/>
            </w:pPr>
            <w:r w:rsidRPr="004751CF">
              <w:t>0,98</w:t>
            </w:r>
          </w:p>
        </w:tc>
      </w:tr>
      <w:tr w:rsidR="0006688D" w:rsidRPr="004751CF" w:rsidTr="004751CF">
        <w:trPr>
          <w:cantSplit/>
          <w:trHeight w:val="2546"/>
          <w:jc w:val="center"/>
        </w:trPr>
        <w:tc>
          <w:tcPr>
            <w:tcW w:w="1984" w:type="dxa"/>
          </w:tcPr>
          <w:p w:rsidR="0006688D" w:rsidRPr="004751CF" w:rsidRDefault="0006688D" w:rsidP="0006688D">
            <w:pPr>
              <w:pStyle w:val="a9"/>
              <w:spacing w:before="120"/>
              <w:jc w:val="center"/>
            </w:pPr>
            <w:r w:rsidRPr="004751CF">
              <w:t xml:space="preserve">Катки прицепные и полуприцепные на пневматических шинах массой, </w:t>
            </w:r>
            <w:proofErr w:type="gramStart"/>
            <w:r w:rsidRPr="004751CF">
              <w:t>т</w:t>
            </w:r>
            <w:proofErr w:type="gramEnd"/>
            <w:r w:rsidRPr="004751CF">
              <w:t>:</w:t>
            </w:r>
          </w:p>
          <w:p w:rsidR="0006688D" w:rsidRPr="004751CF" w:rsidRDefault="0006688D" w:rsidP="0006688D">
            <w:pPr>
              <w:pStyle w:val="a9"/>
              <w:spacing w:before="120"/>
              <w:ind w:firstLine="458"/>
              <w:rPr>
                <w:lang w:val="en-US"/>
              </w:rPr>
            </w:pPr>
            <w:r w:rsidRPr="004751CF">
              <w:t xml:space="preserve">10 </w:t>
            </w:r>
            <w:r w:rsidRPr="004751CF">
              <w:rPr>
                <w:lang w:val="en-US"/>
              </w:rPr>
              <w:t>- 16</w:t>
            </w:r>
          </w:p>
          <w:p w:rsidR="0006688D" w:rsidRPr="004751CF" w:rsidRDefault="0006688D" w:rsidP="0006688D">
            <w:pPr>
              <w:pStyle w:val="a9"/>
              <w:spacing w:before="120"/>
              <w:ind w:firstLine="458"/>
              <w:rPr>
                <w:lang w:val="en-US"/>
              </w:rPr>
            </w:pPr>
            <w:r w:rsidRPr="004751CF">
              <w:rPr>
                <w:lang w:val="en-US"/>
              </w:rPr>
              <w:t>25 - 35</w:t>
            </w:r>
          </w:p>
          <w:p w:rsidR="0006688D" w:rsidRPr="004751CF" w:rsidRDefault="0006688D" w:rsidP="0006688D">
            <w:pPr>
              <w:pStyle w:val="a9"/>
              <w:spacing w:before="120"/>
              <w:ind w:firstLine="458"/>
              <w:rPr>
                <w:lang w:val="en-US"/>
              </w:rPr>
            </w:pPr>
            <w:r w:rsidRPr="004751CF">
              <w:rPr>
                <w:lang w:val="en-US"/>
              </w:rPr>
              <w:t>40 - 60</w:t>
            </w:r>
          </w:p>
          <w:p w:rsidR="0006688D" w:rsidRPr="004751CF" w:rsidRDefault="0006688D" w:rsidP="0006688D">
            <w:pPr>
              <w:pStyle w:val="a9"/>
              <w:spacing w:before="120"/>
              <w:ind w:firstLine="458"/>
              <w:rPr>
                <w:lang w:val="en-US"/>
              </w:rPr>
            </w:pPr>
            <w:r w:rsidRPr="004751CF">
              <w:rPr>
                <w:lang w:val="en-US"/>
              </w:rPr>
              <w:t>100</w:t>
            </w:r>
          </w:p>
        </w:tc>
        <w:tc>
          <w:tcPr>
            <w:tcW w:w="1701" w:type="dxa"/>
          </w:tcPr>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r w:rsidRPr="004751CF">
              <w:rPr>
                <w:lang w:val="en-US"/>
              </w:rPr>
              <w:t>15 – 20 / 6 - 8</w:t>
            </w:r>
          </w:p>
          <w:p w:rsidR="0006688D" w:rsidRPr="004751CF" w:rsidRDefault="0006688D" w:rsidP="0006688D">
            <w:pPr>
              <w:pStyle w:val="a9"/>
              <w:spacing w:before="120"/>
              <w:jc w:val="center"/>
              <w:rPr>
                <w:lang w:val="en-US"/>
              </w:rPr>
            </w:pPr>
            <w:r w:rsidRPr="004751CF">
              <w:rPr>
                <w:lang w:val="en-US"/>
              </w:rPr>
              <w:t>30 – 35 / 6 - 8</w:t>
            </w:r>
          </w:p>
          <w:p w:rsidR="0006688D" w:rsidRPr="004751CF" w:rsidRDefault="0006688D" w:rsidP="0006688D">
            <w:pPr>
              <w:pStyle w:val="a9"/>
              <w:spacing w:before="120"/>
              <w:jc w:val="center"/>
              <w:rPr>
                <w:lang w:val="en-US"/>
              </w:rPr>
            </w:pPr>
            <w:r w:rsidRPr="004751CF">
              <w:rPr>
                <w:lang w:val="en-US"/>
              </w:rPr>
              <w:t>40 – 45 / 6 - 8</w:t>
            </w:r>
          </w:p>
          <w:p w:rsidR="0006688D" w:rsidRPr="004751CF" w:rsidRDefault="0006688D" w:rsidP="0006688D">
            <w:pPr>
              <w:pStyle w:val="a9"/>
              <w:spacing w:before="120"/>
              <w:jc w:val="center"/>
              <w:rPr>
                <w:lang w:val="en-US"/>
              </w:rPr>
            </w:pPr>
            <w:r w:rsidRPr="004751CF">
              <w:rPr>
                <w:lang w:val="en-US"/>
              </w:rPr>
              <w:t>70 - 80</w:t>
            </w:r>
          </w:p>
        </w:tc>
        <w:tc>
          <w:tcPr>
            <w:tcW w:w="1701" w:type="dxa"/>
          </w:tcPr>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r w:rsidRPr="004751CF">
              <w:rPr>
                <w:lang w:val="en-US"/>
              </w:rPr>
              <w:t>10 – 15 / 8 - 12</w:t>
            </w:r>
          </w:p>
          <w:p w:rsidR="0006688D" w:rsidRPr="004751CF" w:rsidRDefault="0006688D" w:rsidP="0006688D">
            <w:pPr>
              <w:pStyle w:val="a9"/>
              <w:spacing w:before="120"/>
              <w:jc w:val="center"/>
              <w:rPr>
                <w:lang w:val="en-US"/>
              </w:rPr>
            </w:pPr>
            <w:r w:rsidRPr="004751CF">
              <w:rPr>
                <w:lang w:val="en-US"/>
              </w:rPr>
              <w:t>25 – 30 / 8 - 10</w:t>
            </w:r>
          </w:p>
          <w:p w:rsidR="0006688D" w:rsidRPr="004751CF" w:rsidRDefault="0006688D" w:rsidP="0006688D">
            <w:pPr>
              <w:pStyle w:val="a9"/>
              <w:spacing w:before="120"/>
              <w:jc w:val="center"/>
              <w:rPr>
                <w:lang w:val="en-US"/>
              </w:rPr>
            </w:pPr>
            <w:r w:rsidRPr="004751CF">
              <w:rPr>
                <w:lang w:val="en-US"/>
              </w:rPr>
              <w:t>30 – 35 / 8 - 10</w:t>
            </w:r>
          </w:p>
          <w:p w:rsidR="0006688D" w:rsidRPr="004751CF" w:rsidRDefault="0006688D" w:rsidP="0006688D">
            <w:pPr>
              <w:pStyle w:val="a9"/>
              <w:spacing w:before="120"/>
              <w:jc w:val="center"/>
              <w:rPr>
                <w:lang w:val="en-US"/>
              </w:rPr>
            </w:pPr>
            <w:r w:rsidRPr="004751CF">
              <w:rPr>
                <w:lang w:val="en-US"/>
              </w:rPr>
              <w:t>45 - 60</w:t>
            </w:r>
          </w:p>
        </w:tc>
        <w:tc>
          <w:tcPr>
            <w:tcW w:w="1703" w:type="dxa"/>
          </w:tcPr>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r w:rsidRPr="004751CF">
              <w:rPr>
                <w:lang w:val="en-US"/>
              </w:rPr>
              <w:t>20 – 25 / 4 - 6</w:t>
            </w:r>
          </w:p>
          <w:p w:rsidR="0006688D" w:rsidRPr="004751CF" w:rsidRDefault="0006688D" w:rsidP="0006688D">
            <w:pPr>
              <w:pStyle w:val="a9"/>
              <w:spacing w:before="120"/>
              <w:jc w:val="center"/>
              <w:rPr>
                <w:lang w:val="en-US"/>
              </w:rPr>
            </w:pPr>
            <w:r w:rsidRPr="004751CF">
              <w:rPr>
                <w:lang w:val="en-US"/>
              </w:rPr>
              <w:t>30 – 40 / 4 - 6</w:t>
            </w:r>
          </w:p>
          <w:p w:rsidR="0006688D" w:rsidRPr="004751CF" w:rsidRDefault="0006688D" w:rsidP="0006688D">
            <w:pPr>
              <w:pStyle w:val="a9"/>
              <w:spacing w:before="120"/>
              <w:jc w:val="center"/>
              <w:rPr>
                <w:lang w:val="en-US"/>
              </w:rPr>
            </w:pPr>
            <w:r w:rsidRPr="004751CF">
              <w:rPr>
                <w:lang w:val="en-US"/>
              </w:rPr>
              <w:t>45 – 50 / 4 - 6</w:t>
            </w:r>
          </w:p>
          <w:p w:rsidR="0006688D" w:rsidRPr="004751CF" w:rsidRDefault="0006688D" w:rsidP="0006688D">
            <w:pPr>
              <w:pStyle w:val="a9"/>
              <w:spacing w:before="120"/>
              <w:jc w:val="center"/>
              <w:rPr>
                <w:lang w:val="en-US"/>
              </w:rPr>
            </w:pPr>
            <w:r w:rsidRPr="004751CF">
              <w:rPr>
                <w:lang w:val="en-US"/>
              </w:rPr>
              <w:t>90 - 100</w:t>
            </w:r>
          </w:p>
        </w:tc>
        <w:tc>
          <w:tcPr>
            <w:tcW w:w="2833" w:type="dxa"/>
          </w:tcPr>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p>
          <w:p w:rsidR="0006688D" w:rsidRPr="004751CF" w:rsidRDefault="0006688D" w:rsidP="0006688D">
            <w:pPr>
              <w:pStyle w:val="a9"/>
              <w:spacing w:before="120"/>
              <w:jc w:val="center"/>
              <w:rPr>
                <w:lang w:val="en-US"/>
              </w:rPr>
            </w:pPr>
            <w:r w:rsidRPr="004751CF">
              <w:rPr>
                <w:lang w:val="en-US"/>
              </w:rPr>
              <w:t>15 – 20 /  6 - 8</w:t>
            </w:r>
          </w:p>
          <w:p w:rsidR="0006688D" w:rsidRPr="004751CF" w:rsidRDefault="0006688D" w:rsidP="0006688D">
            <w:pPr>
              <w:pStyle w:val="a9"/>
              <w:spacing w:before="120"/>
              <w:jc w:val="center"/>
              <w:rPr>
                <w:lang w:val="en-US"/>
              </w:rPr>
            </w:pPr>
            <w:r w:rsidRPr="004751CF">
              <w:rPr>
                <w:lang w:val="en-US"/>
              </w:rPr>
              <w:t>25 – 30 / 6 - 8</w:t>
            </w:r>
          </w:p>
          <w:p w:rsidR="0006688D" w:rsidRPr="004751CF" w:rsidRDefault="0006688D" w:rsidP="0006688D">
            <w:pPr>
              <w:pStyle w:val="a9"/>
              <w:spacing w:before="120"/>
              <w:jc w:val="center"/>
              <w:rPr>
                <w:lang w:val="en-US"/>
              </w:rPr>
            </w:pPr>
            <w:r w:rsidRPr="004751CF">
              <w:rPr>
                <w:lang w:val="en-US"/>
              </w:rPr>
              <w:t>35 – 40 / 6 - 8</w:t>
            </w:r>
          </w:p>
          <w:p w:rsidR="0006688D" w:rsidRPr="004751CF" w:rsidRDefault="0006688D" w:rsidP="0006688D">
            <w:pPr>
              <w:pStyle w:val="a9"/>
              <w:spacing w:before="120"/>
              <w:jc w:val="center"/>
              <w:rPr>
                <w:lang w:val="en-US"/>
              </w:rPr>
            </w:pPr>
            <w:r w:rsidRPr="004751CF">
              <w:rPr>
                <w:lang w:val="en-US"/>
              </w:rPr>
              <w:t>70 - 80</w:t>
            </w:r>
          </w:p>
        </w:tc>
      </w:tr>
      <w:tr w:rsidR="0006688D" w:rsidRPr="004751CF" w:rsidTr="004751CF">
        <w:trPr>
          <w:cantSplit/>
          <w:trHeight w:val="260"/>
          <w:jc w:val="center"/>
        </w:trPr>
        <w:tc>
          <w:tcPr>
            <w:tcW w:w="1984" w:type="dxa"/>
            <w:vAlign w:val="center"/>
          </w:tcPr>
          <w:p w:rsidR="0006688D" w:rsidRPr="004751CF" w:rsidRDefault="0006688D" w:rsidP="0006688D">
            <w:pPr>
              <w:pStyle w:val="a9"/>
              <w:spacing w:before="120"/>
              <w:jc w:val="center"/>
            </w:pPr>
            <w:r w:rsidRPr="004751CF">
              <w:t>Катки кулачковые прицепные массой 9 и 18 т</w:t>
            </w:r>
          </w:p>
        </w:tc>
        <w:tc>
          <w:tcPr>
            <w:tcW w:w="1701" w:type="dxa"/>
            <w:vAlign w:val="center"/>
          </w:tcPr>
          <w:p w:rsidR="0006688D" w:rsidRPr="004751CF" w:rsidRDefault="0006688D" w:rsidP="0006688D">
            <w:pPr>
              <w:pStyle w:val="a9"/>
              <w:spacing w:before="120"/>
              <w:jc w:val="center"/>
              <w:rPr>
                <w:lang w:val="en-US"/>
              </w:rPr>
            </w:pPr>
            <w:r w:rsidRPr="004751CF">
              <w:t xml:space="preserve">20 – 25 </w:t>
            </w:r>
            <w:r w:rsidRPr="004751CF">
              <w:rPr>
                <w:lang w:val="en-US"/>
              </w:rPr>
              <w:t>/ 6 - 8</w:t>
            </w:r>
          </w:p>
        </w:tc>
        <w:tc>
          <w:tcPr>
            <w:tcW w:w="1701" w:type="dxa"/>
            <w:vAlign w:val="center"/>
          </w:tcPr>
          <w:p w:rsidR="0006688D" w:rsidRPr="004751CF" w:rsidRDefault="0006688D" w:rsidP="0006688D">
            <w:pPr>
              <w:pStyle w:val="a9"/>
              <w:spacing w:before="120"/>
              <w:jc w:val="center"/>
              <w:rPr>
                <w:lang w:val="en-US"/>
              </w:rPr>
            </w:pPr>
            <w:r w:rsidRPr="004751CF">
              <w:t xml:space="preserve">15 – 20 </w:t>
            </w:r>
            <w:r w:rsidRPr="004751CF">
              <w:rPr>
                <w:lang w:val="en-US"/>
              </w:rPr>
              <w:t>/ 8 - 10</w:t>
            </w:r>
          </w:p>
        </w:tc>
        <w:tc>
          <w:tcPr>
            <w:tcW w:w="1703" w:type="dxa"/>
            <w:vAlign w:val="center"/>
          </w:tcPr>
          <w:p w:rsidR="0006688D" w:rsidRPr="004751CF" w:rsidRDefault="0006688D" w:rsidP="0006688D">
            <w:pPr>
              <w:pStyle w:val="a9"/>
              <w:spacing w:before="120"/>
              <w:jc w:val="center"/>
            </w:pPr>
            <w:r w:rsidRPr="004751CF">
              <w:t>-</w:t>
            </w:r>
          </w:p>
        </w:tc>
        <w:tc>
          <w:tcPr>
            <w:tcW w:w="2833" w:type="dxa"/>
            <w:vAlign w:val="center"/>
          </w:tcPr>
          <w:p w:rsidR="0006688D" w:rsidRPr="004751CF" w:rsidRDefault="0006688D" w:rsidP="0006688D">
            <w:pPr>
              <w:pStyle w:val="a9"/>
              <w:spacing w:before="120"/>
              <w:jc w:val="center"/>
            </w:pPr>
            <w:r w:rsidRPr="004751CF">
              <w:t>-</w:t>
            </w:r>
          </w:p>
        </w:tc>
      </w:tr>
      <w:tr w:rsidR="0006688D" w:rsidRPr="004751CF" w:rsidTr="004751CF">
        <w:trPr>
          <w:cantSplit/>
          <w:trHeight w:val="200"/>
          <w:jc w:val="center"/>
        </w:trPr>
        <w:tc>
          <w:tcPr>
            <w:tcW w:w="1984" w:type="dxa"/>
            <w:vAlign w:val="center"/>
          </w:tcPr>
          <w:p w:rsidR="0006688D" w:rsidRPr="004751CF" w:rsidRDefault="0006688D" w:rsidP="0006688D">
            <w:pPr>
              <w:pStyle w:val="a9"/>
              <w:spacing w:before="120"/>
              <w:jc w:val="center"/>
            </w:pPr>
            <w:r w:rsidRPr="004751CF">
              <w:t>Катки решетчатые массой 25 т</w:t>
            </w:r>
          </w:p>
        </w:tc>
        <w:tc>
          <w:tcPr>
            <w:tcW w:w="1701" w:type="dxa"/>
            <w:vAlign w:val="center"/>
          </w:tcPr>
          <w:p w:rsidR="0006688D" w:rsidRPr="004751CF" w:rsidRDefault="0006688D" w:rsidP="0006688D">
            <w:pPr>
              <w:pStyle w:val="a9"/>
              <w:spacing w:before="120"/>
              <w:jc w:val="center"/>
              <w:rPr>
                <w:lang w:val="en-US"/>
              </w:rPr>
            </w:pPr>
            <w:r w:rsidRPr="004751CF">
              <w:t xml:space="preserve">35 – 40 </w:t>
            </w:r>
            <w:r w:rsidRPr="004751CF">
              <w:rPr>
                <w:lang w:val="en-US"/>
              </w:rPr>
              <w:t>/ 20</w:t>
            </w:r>
          </w:p>
        </w:tc>
        <w:tc>
          <w:tcPr>
            <w:tcW w:w="1701" w:type="dxa"/>
            <w:vAlign w:val="center"/>
          </w:tcPr>
          <w:p w:rsidR="0006688D" w:rsidRPr="004751CF" w:rsidRDefault="0006688D" w:rsidP="0006688D">
            <w:pPr>
              <w:pStyle w:val="a9"/>
              <w:spacing w:before="120"/>
              <w:jc w:val="center"/>
              <w:rPr>
                <w:lang w:val="en-US"/>
              </w:rPr>
            </w:pPr>
            <w:r w:rsidRPr="004751CF">
              <w:t xml:space="preserve">25 – 30 </w:t>
            </w:r>
            <w:r w:rsidRPr="004751CF">
              <w:rPr>
                <w:lang w:val="en-US"/>
              </w:rPr>
              <w:t>/ 20</w:t>
            </w:r>
          </w:p>
        </w:tc>
        <w:tc>
          <w:tcPr>
            <w:tcW w:w="1703" w:type="dxa"/>
            <w:vAlign w:val="center"/>
          </w:tcPr>
          <w:p w:rsidR="0006688D" w:rsidRPr="004751CF" w:rsidRDefault="0006688D" w:rsidP="0006688D">
            <w:pPr>
              <w:pStyle w:val="a9"/>
              <w:spacing w:before="120"/>
              <w:jc w:val="center"/>
              <w:rPr>
                <w:lang w:val="en-US"/>
              </w:rPr>
            </w:pPr>
            <w:r w:rsidRPr="004751CF">
              <w:t xml:space="preserve">40 – 50 </w:t>
            </w:r>
            <w:r w:rsidRPr="004751CF">
              <w:rPr>
                <w:lang w:val="en-US"/>
              </w:rPr>
              <w:t>/ 20</w:t>
            </w:r>
          </w:p>
        </w:tc>
        <w:tc>
          <w:tcPr>
            <w:tcW w:w="2833" w:type="dxa"/>
            <w:vAlign w:val="center"/>
          </w:tcPr>
          <w:p w:rsidR="0006688D" w:rsidRPr="004751CF" w:rsidRDefault="0006688D" w:rsidP="0006688D">
            <w:pPr>
              <w:pStyle w:val="a9"/>
              <w:spacing w:before="120"/>
              <w:jc w:val="center"/>
              <w:rPr>
                <w:lang w:val="en-US"/>
              </w:rPr>
            </w:pPr>
            <w:r w:rsidRPr="004751CF">
              <w:t xml:space="preserve">35 – 40 </w:t>
            </w:r>
            <w:r w:rsidRPr="004751CF">
              <w:rPr>
                <w:lang w:val="en-US"/>
              </w:rPr>
              <w:t>/ 20</w:t>
            </w:r>
          </w:p>
        </w:tc>
      </w:tr>
      <w:tr w:rsidR="0006688D" w:rsidRPr="004751CF" w:rsidTr="004751CF">
        <w:trPr>
          <w:cantSplit/>
          <w:trHeight w:val="220"/>
          <w:jc w:val="center"/>
        </w:trPr>
        <w:tc>
          <w:tcPr>
            <w:tcW w:w="1984" w:type="dxa"/>
          </w:tcPr>
          <w:p w:rsidR="0006688D" w:rsidRPr="004751CF" w:rsidRDefault="0006688D" w:rsidP="0006688D">
            <w:pPr>
              <w:pStyle w:val="a9"/>
              <w:spacing w:before="120"/>
              <w:jc w:val="center"/>
            </w:pPr>
            <w:r w:rsidRPr="004751CF">
              <w:t xml:space="preserve">Вибрационные катки  массой, </w:t>
            </w:r>
            <w:proofErr w:type="gramStart"/>
            <w:r w:rsidRPr="004751CF">
              <w:t>т</w:t>
            </w:r>
            <w:proofErr w:type="gramEnd"/>
            <w:r w:rsidRPr="004751CF">
              <w:t>:</w:t>
            </w:r>
          </w:p>
          <w:p w:rsidR="0006688D" w:rsidRPr="004751CF" w:rsidRDefault="0006688D" w:rsidP="0006688D">
            <w:pPr>
              <w:pStyle w:val="a9"/>
              <w:spacing w:before="120"/>
              <w:ind w:firstLine="458"/>
            </w:pPr>
            <w:r w:rsidRPr="004751CF">
              <w:t>3 - 5</w:t>
            </w:r>
          </w:p>
          <w:p w:rsidR="0006688D" w:rsidRPr="004751CF" w:rsidRDefault="0006688D" w:rsidP="0006688D">
            <w:pPr>
              <w:pStyle w:val="a9"/>
              <w:spacing w:before="120"/>
              <w:ind w:firstLine="458"/>
            </w:pPr>
            <w:r w:rsidRPr="004751CF">
              <w:t>6 - 8</w:t>
            </w:r>
          </w:p>
          <w:p w:rsidR="0006688D" w:rsidRPr="004751CF" w:rsidRDefault="0006688D" w:rsidP="0006688D">
            <w:pPr>
              <w:pStyle w:val="a9"/>
              <w:spacing w:before="120"/>
              <w:ind w:firstLine="458"/>
            </w:pPr>
            <w:r w:rsidRPr="004751CF">
              <w:t>10 - 12</w:t>
            </w:r>
          </w:p>
        </w:tc>
        <w:tc>
          <w:tcPr>
            <w:tcW w:w="1701" w:type="dxa"/>
          </w:tcPr>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pPr>
            <w:r w:rsidRPr="004751CF">
              <w:t>-</w:t>
            </w:r>
          </w:p>
          <w:p w:rsidR="0006688D" w:rsidRPr="004751CF" w:rsidRDefault="0006688D" w:rsidP="0006688D">
            <w:pPr>
              <w:pStyle w:val="a9"/>
              <w:spacing w:before="120"/>
              <w:jc w:val="center"/>
            </w:pPr>
            <w:r w:rsidRPr="004751CF">
              <w:t xml:space="preserve"> -</w:t>
            </w:r>
          </w:p>
          <w:p w:rsidR="0006688D" w:rsidRPr="004751CF" w:rsidRDefault="0006688D" w:rsidP="0006688D">
            <w:pPr>
              <w:pStyle w:val="a9"/>
              <w:spacing w:before="120"/>
              <w:jc w:val="center"/>
            </w:pPr>
            <w:r w:rsidRPr="004751CF">
              <w:t>-</w:t>
            </w:r>
          </w:p>
        </w:tc>
        <w:tc>
          <w:tcPr>
            <w:tcW w:w="1701" w:type="dxa"/>
          </w:tcPr>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pPr>
            <w:r w:rsidRPr="004751CF">
              <w:t>-</w:t>
            </w:r>
          </w:p>
          <w:p w:rsidR="0006688D" w:rsidRPr="004751CF" w:rsidRDefault="0006688D" w:rsidP="0006688D">
            <w:pPr>
              <w:pStyle w:val="a9"/>
              <w:spacing w:before="120"/>
              <w:jc w:val="center"/>
            </w:pPr>
            <w:r w:rsidRPr="004751CF">
              <w:t>-</w:t>
            </w:r>
          </w:p>
          <w:p w:rsidR="0006688D" w:rsidRPr="004751CF" w:rsidRDefault="0006688D" w:rsidP="0006688D">
            <w:pPr>
              <w:pStyle w:val="a9"/>
              <w:spacing w:before="120"/>
              <w:jc w:val="center"/>
            </w:pPr>
            <w:r w:rsidRPr="004751CF">
              <w:t>-</w:t>
            </w:r>
          </w:p>
        </w:tc>
        <w:tc>
          <w:tcPr>
            <w:tcW w:w="1703" w:type="dxa"/>
          </w:tcPr>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rPr>
                <w:lang w:val="en-US"/>
              </w:rPr>
            </w:pPr>
            <w:r w:rsidRPr="004751CF">
              <w:t xml:space="preserve">40 – 50 </w:t>
            </w:r>
            <w:r w:rsidRPr="004751CF">
              <w:rPr>
                <w:lang w:val="en-US"/>
              </w:rPr>
              <w:t>/ 12</w:t>
            </w:r>
          </w:p>
          <w:p w:rsidR="0006688D" w:rsidRPr="004751CF" w:rsidRDefault="0006688D" w:rsidP="0006688D">
            <w:pPr>
              <w:pStyle w:val="a9"/>
              <w:spacing w:before="120"/>
              <w:jc w:val="center"/>
              <w:rPr>
                <w:lang w:val="en-US"/>
              </w:rPr>
            </w:pPr>
            <w:r w:rsidRPr="004751CF">
              <w:t xml:space="preserve">60 – 70 </w:t>
            </w:r>
            <w:r w:rsidRPr="004751CF">
              <w:rPr>
                <w:lang w:val="en-US"/>
              </w:rPr>
              <w:t>/ 20</w:t>
            </w:r>
          </w:p>
          <w:p w:rsidR="0006688D" w:rsidRPr="004751CF" w:rsidRDefault="0006688D" w:rsidP="0006688D">
            <w:pPr>
              <w:pStyle w:val="a9"/>
              <w:spacing w:before="120"/>
              <w:jc w:val="center"/>
              <w:rPr>
                <w:lang w:val="en-US"/>
              </w:rPr>
            </w:pPr>
            <w:r w:rsidRPr="004751CF">
              <w:t xml:space="preserve">80 – 100 </w:t>
            </w:r>
            <w:r w:rsidRPr="004751CF">
              <w:rPr>
                <w:lang w:val="en-US"/>
              </w:rPr>
              <w:t>/ 16</w:t>
            </w:r>
          </w:p>
        </w:tc>
        <w:tc>
          <w:tcPr>
            <w:tcW w:w="2833" w:type="dxa"/>
          </w:tcPr>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rPr>
                <w:lang w:val="en-US"/>
              </w:rPr>
            </w:pPr>
            <w:r w:rsidRPr="004751CF">
              <w:t xml:space="preserve">25 – 30 </w:t>
            </w:r>
            <w:r w:rsidRPr="004751CF">
              <w:rPr>
                <w:lang w:val="en-US"/>
              </w:rPr>
              <w:t>/ 12</w:t>
            </w:r>
          </w:p>
          <w:p w:rsidR="0006688D" w:rsidRPr="004751CF" w:rsidRDefault="0006688D" w:rsidP="0006688D">
            <w:pPr>
              <w:pStyle w:val="a9"/>
              <w:spacing w:before="120"/>
              <w:jc w:val="center"/>
              <w:rPr>
                <w:lang w:val="en-US"/>
              </w:rPr>
            </w:pPr>
            <w:r w:rsidRPr="004751CF">
              <w:t xml:space="preserve">35 – 40 </w:t>
            </w:r>
            <w:r w:rsidRPr="004751CF">
              <w:rPr>
                <w:lang w:val="en-US"/>
              </w:rPr>
              <w:t>/ 20</w:t>
            </w:r>
          </w:p>
          <w:p w:rsidR="0006688D" w:rsidRPr="004751CF" w:rsidRDefault="0006688D" w:rsidP="0006688D">
            <w:pPr>
              <w:pStyle w:val="a9"/>
              <w:spacing w:before="120"/>
              <w:jc w:val="center"/>
              <w:rPr>
                <w:lang w:val="en-US"/>
              </w:rPr>
            </w:pPr>
            <w:r w:rsidRPr="004751CF">
              <w:t xml:space="preserve">40 – 50 </w:t>
            </w:r>
            <w:r w:rsidRPr="004751CF">
              <w:rPr>
                <w:lang w:val="en-US"/>
              </w:rPr>
              <w:t>/ 16</w:t>
            </w:r>
          </w:p>
        </w:tc>
      </w:tr>
      <w:tr w:rsidR="0006688D" w:rsidRPr="004751CF" w:rsidTr="004751CF">
        <w:trPr>
          <w:cantSplit/>
          <w:trHeight w:val="220"/>
          <w:jc w:val="center"/>
        </w:trPr>
        <w:tc>
          <w:tcPr>
            <w:tcW w:w="1984" w:type="dxa"/>
          </w:tcPr>
          <w:p w:rsidR="0006688D" w:rsidRPr="004751CF" w:rsidRDefault="0006688D" w:rsidP="0006688D">
            <w:pPr>
              <w:pStyle w:val="a9"/>
              <w:spacing w:before="120"/>
              <w:jc w:val="center"/>
            </w:pPr>
            <w:proofErr w:type="spellStart"/>
            <w:proofErr w:type="gramStart"/>
            <w:r w:rsidRPr="004751CF">
              <w:t>Виброуплотня-ющая</w:t>
            </w:r>
            <w:proofErr w:type="spellEnd"/>
            <w:proofErr w:type="gramEnd"/>
            <w:r w:rsidRPr="004751CF">
              <w:t xml:space="preserve"> плита </w:t>
            </w:r>
          </w:p>
          <w:p w:rsidR="0006688D" w:rsidRPr="004751CF" w:rsidRDefault="0006688D" w:rsidP="0006688D">
            <w:pPr>
              <w:pStyle w:val="a9"/>
              <w:spacing w:before="120"/>
              <w:jc w:val="center"/>
            </w:pPr>
            <w:r w:rsidRPr="004751CF">
              <w:t xml:space="preserve">массой, </w:t>
            </w:r>
            <w:proofErr w:type="gramStart"/>
            <w:r w:rsidRPr="004751CF">
              <w:t>кг</w:t>
            </w:r>
            <w:proofErr w:type="gramEnd"/>
            <w:r w:rsidRPr="004751CF">
              <w:t>:</w:t>
            </w:r>
          </w:p>
          <w:p w:rsidR="0006688D" w:rsidRPr="004751CF" w:rsidRDefault="0006688D" w:rsidP="0006688D">
            <w:pPr>
              <w:pStyle w:val="a9"/>
              <w:spacing w:before="120"/>
              <w:ind w:firstLine="458"/>
            </w:pPr>
            <w:r w:rsidRPr="004751CF">
              <w:t>125 - 250</w:t>
            </w:r>
          </w:p>
          <w:p w:rsidR="0006688D" w:rsidRPr="004751CF" w:rsidRDefault="0006688D" w:rsidP="0006688D">
            <w:pPr>
              <w:pStyle w:val="a9"/>
              <w:spacing w:before="120"/>
              <w:ind w:firstLine="458"/>
            </w:pPr>
            <w:r w:rsidRPr="004751CF">
              <w:t>750</w:t>
            </w:r>
          </w:p>
        </w:tc>
        <w:tc>
          <w:tcPr>
            <w:tcW w:w="1701" w:type="dxa"/>
          </w:tcPr>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pPr>
            <w:r w:rsidRPr="004751CF">
              <w:t>-</w:t>
            </w:r>
          </w:p>
          <w:p w:rsidR="0006688D" w:rsidRPr="004751CF" w:rsidRDefault="0006688D" w:rsidP="0006688D">
            <w:pPr>
              <w:pStyle w:val="a9"/>
              <w:spacing w:before="120"/>
              <w:jc w:val="center"/>
            </w:pPr>
            <w:r w:rsidRPr="004751CF">
              <w:t>-</w:t>
            </w:r>
          </w:p>
        </w:tc>
        <w:tc>
          <w:tcPr>
            <w:tcW w:w="1701" w:type="dxa"/>
          </w:tcPr>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pPr>
            <w:r w:rsidRPr="004751CF">
              <w:t>-</w:t>
            </w:r>
          </w:p>
          <w:p w:rsidR="0006688D" w:rsidRPr="004751CF" w:rsidRDefault="0006688D" w:rsidP="0006688D">
            <w:pPr>
              <w:pStyle w:val="a9"/>
              <w:spacing w:before="120"/>
              <w:jc w:val="center"/>
            </w:pPr>
            <w:r w:rsidRPr="004751CF">
              <w:t>-</w:t>
            </w:r>
          </w:p>
        </w:tc>
        <w:tc>
          <w:tcPr>
            <w:tcW w:w="1703" w:type="dxa"/>
          </w:tcPr>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pPr>
            <w:r w:rsidRPr="004751CF">
              <w:t>20 - 30</w:t>
            </w:r>
          </w:p>
          <w:p w:rsidR="0006688D" w:rsidRPr="004751CF" w:rsidRDefault="0006688D" w:rsidP="0006688D">
            <w:pPr>
              <w:pStyle w:val="a9"/>
              <w:spacing w:before="120"/>
              <w:jc w:val="center"/>
            </w:pPr>
            <w:r w:rsidRPr="004751CF">
              <w:t>35 - 40</w:t>
            </w:r>
          </w:p>
        </w:tc>
        <w:tc>
          <w:tcPr>
            <w:tcW w:w="2833" w:type="dxa"/>
          </w:tcPr>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pPr>
          </w:p>
          <w:p w:rsidR="0006688D" w:rsidRPr="004751CF" w:rsidRDefault="0006688D" w:rsidP="0006688D">
            <w:pPr>
              <w:pStyle w:val="a9"/>
              <w:spacing w:before="120"/>
              <w:jc w:val="center"/>
            </w:pPr>
            <w:r w:rsidRPr="004751CF">
              <w:t>10 - 15</w:t>
            </w:r>
          </w:p>
          <w:p w:rsidR="0006688D" w:rsidRPr="004751CF" w:rsidRDefault="0006688D" w:rsidP="0006688D">
            <w:pPr>
              <w:pStyle w:val="a9"/>
              <w:spacing w:before="120"/>
              <w:jc w:val="center"/>
            </w:pPr>
            <w:r w:rsidRPr="004751CF">
              <w:t>20 - 25</w:t>
            </w:r>
          </w:p>
        </w:tc>
      </w:tr>
      <w:tr w:rsidR="0006688D" w:rsidRPr="004751CF" w:rsidTr="004751CF">
        <w:trPr>
          <w:cantSplit/>
          <w:trHeight w:val="220"/>
          <w:jc w:val="center"/>
        </w:trPr>
        <w:tc>
          <w:tcPr>
            <w:tcW w:w="1984" w:type="dxa"/>
            <w:vAlign w:val="center"/>
          </w:tcPr>
          <w:p w:rsidR="0006688D" w:rsidRPr="004751CF" w:rsidRDefault="0006688D" w:rsidP="0006688D">
            <w:pPr>
              <w:pStyle w:val="a9"/>
              <w:spacing w:before="120"/>
              <w:jc w:val="center"/>
            </w:pPr>
            <w:r w:rsidRPr="004751CF">
              <w:t>Плиты экскаваторные массой   2 - 3 т при падении с высоты     2 - 3 м</w:t>
            </w:r>
          </w:p>
        </w:tc>
        <w:tc>
          <w:tcPr>
            <w:tcW w:w="1701" w:type="dxa"/>
            <w:vAlign w:val="center"/>
          </w:tcPr>
          <w:p w:rsidR="0006688D" w:rsidRPr="004751CF" w:rsidRDefault="0006688D" w:rsidP="0006688D">
            <w:pPr>
              <w:pStyle w:val="a9"/>
              <w:spacing w:before="120"/>
              <w:jc w:val="center"/>
            </w:pPr>
            <w:r w:rsidRPr="004751CF">
              <w:t>80 - 90</w:t>
            </w:r>
          </w:p>
        </w:tc>
        <w:tc>
          <w:tcPr>
            <w:tcW w:w="1701" w:type="dxa"/>
            <w:vAlign w:val="center"/>
          </w:tcPr>
          <w:p w:rsidR="0006688D" w:rsidRPr="004751CF" w:rsidRDefault="0006688D" w:rsidP="0006688D">
            <w:pPr>
              <w:pStyle w:val="a9"/>
              <w:spacing w:before="120"/>
              <w:jc w:val="center"/>
            </w:pPr>
            <w:r w:rsidRPr="004751CF">
              <w:t>50 - 60</w:t>
            </w:r>
          </w:p>
        </w:tc>
        <w:tc>
          <w:tcPr>
            <w:tcW w:w="1703" w:type="dxa"/>
            <w:vAlign w:val="center"/>
          </w:tcPr>
          <w:p w:rsidR="0006688D" w:rsidRPr="004751CF" w:rsidRDefault="0006688D" w:rsidP="0006688D">
            <w:pPr>
              <w:pStyle w:val="a9"/>
              <w:spacing w:before="120"/>
              <w:jc w:val="center"/>
            </w:pPr>
            <w:r w:rsidRPr="004751CF">
              <w:t>100 - 110</w:t>
            </w:r>
          </w:p>
        </w:tc>
        <w:tc>
          <w:tcPr>
            <w:tcW w:w="2833" w:type="dxa"/>
            <w:vAlign w:val="center"/>
          </w:tcPr>
          <w:p w:rsidR="0006688D" w:rsidRPr="004751CF" w:rsidRDefault="0006688D" w:rsidP="0006688D">
            <w:pPr>
              <w:pStyle w:val="a9"/>
              <w:spacing w:before="120"/>
              <w:jc w:val="center"/>
            </w:pPr>
            <w:r w:rsidRPr="004751CF">
              <w:t>70 - 80</w:t>
            </w:r>
          </w:p>
        </w:tc>
      </w:tr>
    </w:tbl>
    <w:p w:rsidR="0006688D" w:rsidRPr="004751CF" w:rsidRDefault="0006688D" w:rsidP="004751CF">
      <w:pPr>
        <w:pStyle w:val="a9"/>
        <w:spacing w:before="120"/>
        <w:ind w:left="0"/>
        <w:rPr>
          <w:sz w:val="28"/>
          <w:szCs w:val="28"/>
        </w:rPr>
      </w:pPr>
    </w:p>
    <w:p w:rsidR="0006688D" w:rsidRPr="004751CF" w:rsidRDefault="004751CF" w:rsidP="004751CF">
      <w:pPr>
        <w:pStyle w:val="a9"/>
        <w:pageBreakBefore/>
        <w:spacing w:before="120"/>
        <w:jc w:val="both"/>
        <w:rPr>
          <w:i/>
          <w:sz w:val="28"/>
          <w:szCs w:val="28"/>
        </w:rPr>
      </w:pPr>
      <w:r>
        <w:rPr>
          <w:sz w:val="28"/>
          <w:szCs w:val="28"/>
        </w:rPr>
        <w:lastRenderedPageBreak/>
        <w:t xml:space="preserve">       </w:t>
      </w:r>
    </w:p>
    <w:p w:rsidR="0006688D" w:rsidRPr="000905B5" w:rsidRDefault="004751CF" w:rsidP="00555FED">
      <w:pPr>
        <w:pStyle w:val="a9"/>
        <w:spacing w:before="120"/>
        <w:jc w:val="both"/>
        <w:rPr>
          <w:sz w:val="28"/>
          <w:szCs w:val="28"/>
        </w:rPr>
      </w:pPr>
      <w:r>
        <w:rPr>
          <w:sz w:val="28"/>
          <w:szCs w:val="28"/>
        </w:rPr>
        <w:t xml:space="preserve">       </w:t>
      </w:r>
    </w:p>
    <w:p w:rsidR="0006688D" w:rsidRPr="000905B5" w:rsidRDefault="0006688D" w:rsidP="0006688D">
      <w:pPr>
        <w:pStyle w:val="a9"/>
        <w:spacing w:before="120"/>
        <w:jc w:val="right"/>
        <w:rPr>
          <w:sz w:val="28"/>
          <w:szCs w:val="28"/>
        </w:rPr>
      </w:pPr>
      <w:r w:rsidRPr="000905B5">
        <w:rPr>
          <w:sz w:val="28"/>
          <w:szCs w:val="28"/>
        </w:rPr>
        <w:t>Таблица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8"/>
        <w:gridCol w:w="2780"/>
        <w:gridCol w:w="3626"/>
      </w:tblGrid>
      <w:tr w:rsidR="0006688D" w:rsidRPr="000905B5" w:rsidTr="004751CF">
        <w:trPr>
          <w:cantSplit/>
          <w:trHeight w:val="240"/>
          <w:jc w:val="center"/>
        </w:trPr>
        <w:tc>
          <w:tcPr>
            <w:tcW w:w="3358" w:type="dxa"/>
            <w:vMerge w:val="restart"/>
            <w:vAlign w:val="center"/>
          </w:tcPr>
          <w:p w:rsidR="0006688D" w:rsidRPr="000905B5" w:rsidRDefault="0006688D" w:rsidP="0006688D">
            <w:pPr>
              <w:pStyle w:val="a9"/>
              <w:spacing w:before="120"/>
              <w:jc w:val="center"/>
              <w:rPr>
                <w:sz w:val="28"/>
                <w:szCs w:val="28"/>
              </w:rPr>
            </w:pPr>
            <w:r w:rsidRPr="000905B5">
              <w:rPr>
                <w:sz w:val="28"/>
                <w:szCs w:val="28"/>
              </w:rPr>
              <w:t xml:space="preserve">Масса катка, </w:t>
            </w:r>
            <w:proofErr w:type="gramStart"/>
            <w:r w:rsidRPr="000905B5">
              <w:rPr>
                <w:sz w:val="28"/>
                <w:szCs w:val="28"/>
              </w:rPr>
              <w:t>т</w:t>
            </w:r>
            <w:proofErr w:type="gramEnd"/>
          </w:p>
        </w:tc>
        <w:tc>
          <w:tcPr>
            <w:tcW w:w="6406" w:type="dxa"/>
            <w:gridSpan w:val="2"/>
          </w:tcPr>
          <w:p w:rsidR="0006688D" w:rsidRPr="000905B5" w:rsidRDefault="0006688D" w:rsidP="0006688D">
            <w:pPr>
              <w:pStyle w:val="a9"/>
              <w:spacing w:before="120"/>
              <w:jc w:val="center"/>
              <w:rPr>
                <w:sz w:val="28"/>
                <w:szCs w:val="28"/>
              </w:rPr>
            </w:pPr>
            <w:r w:rsidRPr="000905B5">
              <w:rPr>
                <w:sz w:val="28"/>
                <w:szCs w:val="28"/>
              </w:rPr>
              <w:t>Толщина уплотняемого слоя при коэффициентах уплотнения для несвязных грунтов</w:t>
            </w:r>
          </w:p>
        </w:tc>
      </w:tr>
      <w:tr w:rsidR="0006688D" w:rsidRPr="000905B5" w:rsidTr="004751CF">
        <w:trPr>
          <w:cantSplit/>
          <w:trHeight w:val="294"/>
          <w:jc w:val="center"/>
        </w:trPr>
        <w:tc>
          <w:tcPr>
            <w:tcW w:w="3358" w:type="dxa"/>
            <w:vMerge/>
          </w:tcPr>
          <w:p w:rsidR="0006688D" w:rsidRPr="000905B5" w:rsidRDefault="0006688D" w:rsidP="0006688D">
            <w:pPr>
              <w:pStyle w:val="a9"/>
              <w:spacing w:before="120"/>
              <w:jc w:val="right"/>
              <w:rPr>
                <w:sz w:val="28"/>
                <w:szCs w:val="28"/>
              </w:rPr>
            </w:pPr>
          </w:p>
        </w:tc>
        <w:tc>
          <w:tcPr>
            <w:tcW w:w="2780" w:type="dxa"/>
          </w:tcPr>
          <w:p w:rsidR="0006688D" w:rsidRPr="000905B5" w:rsidRDefault="0006688D" w:rsidP="0006688D">
            <w:pPr>
              <w:pStyle w:val="a9"/>
              <w:spacing w:before="120"/>
              <w:jc w:val="center"/>
              <w:rPr>
                <w:sz w:val="28"/>
                <w:szCs w:val="28"/>
              </w:rPr>
            </w:pPr>
            <w:r w:rsidRPr="000905B5">
              <w:rPr>
                <w:sz w:val="28"/>
                <w:szCs w:val="28"/>
              </w:rPr>
              <w:t>1,0</w:t>
            </w:r>
          </w:p>
        </w:tc>
        <w:tc>
          <w:tcPr>
            <w:tcW w:w="3626" w:type="dxa"/>
          </w:tcPr>
          <w:p w:rsidR="0006688D" w:rsidRPr="000905B5" w:rsidRDefault="0006688D" w:rsidP="0006688D">
            <w:pPr>
              <w:pStyle w:val="a9"/>
              <w:spacing w:before="120"/>
              <w:jc w:val="center"/>
              <w:rPr>
                <w:sz w:val="28"/>
                <w:szCs w:val="28"/>
              </w:rPr>
            </w:pPr>
            <w:r w:rsidRPr="000905B5">
              <w:rPr>
                <w:sz w:val="28"/>
                <w:szCs w:val="28"/>
              </w:rPr>
              <w:t>1,1</w:t>
            </w:r>
          </w:p>
        </w:tc>
      </w:tr>
      <w:tr w:rsidR="0006688D" w:rsidRPr="000905B5" w:rsidTr="007771B3">
        <w:trPr>
          <w:cantSplit/>
          <w:trHeight w:val="1874"/>
          <w:jc w:val="center"/>
        </w:trPr>
        <w:tc>
          <w:tcPr>
            <w:tcW w:w="3358" w:type="dxa"/>
          </w:tcPr>
          <w:p w:rsidR="0006688D" w:rsidRPr="000905B5" w:rsidRDefault="0006688D" w:rsidP="0006688D">
            <w:pPr>
              <w:pStyle w:val="a9"/>
              <w:spacing w:before="120"/>
              <w:jc w:val="center"/>
              <w:rPr>
                <w:sz w:val="28"/>
                <w:szCs w:val="28"/>
              </w:rPr>
            </w:pPr>
            <w:r w:rsidRPr="000905B5">
              <w:rPr>
                <w:sz w:val="28"/>
                <w:szCs w:val="28"/>
              </w:rPr>
              <w:t>3</w:t>
            </w:r>
          </w:p>
          <w:p w:rsidR="0006688D" w:rsidRPr="000905B5" w:rsidRDefault="0006688D" w:rsidP="0006688D">
            <w:pPr>
              <w:pStyle w:val="a9"/>
              <w:spacing w:before="120"/>
              <w:jc w:val="center"/>
              <w:rPr>
                <w:sz w:val="28"/>
                <w:szCs w:val="28"/>
              </w:rPr>
            </w:pPr>
            <w:r w:rsidRPr="000905B5">
              <w:rPr>
                <w:sz w:val="28"/>
                <w:szCs w:val="28"/>
              </w:rPr>
              <w:t>6 - 8</w:t>
            </w:r>
          </w:p>
          <w:p w:rsidR="0006688D" w:rsidRPr="000905B5" w:rsidRDefault="0006688D" w:rsidP="0006688D">
            <w:pPr>
              <w:pStyle w:val="a9"/>
              <w:spacing w:before="120"/>
              <w:jc w:val="center"/>
              <w:rPr>
                <w:sz w:val="28"/>
                <w:szCs w:val="28"/>
              </w:rPr>
            </w:pPr>
            <w:r w:rsidRPr="000905B5">
              <w:rPr>
                <w:sz w:val="28"/>
                <w:szCs w:val="28"/>
              </w:rPr>
              <w:t>10 - 12</w:t>
            </w:r>
          </w:p>
        </w:tc>
        <w:tc>
          <w:tcPr>
            <w:tcW w:w="2780" w:type="dxa"/>
          </w:tcPr>
          <w:p w:rsidR="0006688D" w:rsidRPr="000905B5" w:rsidRDefault="0006688D" w:rsidP="0006688D">
            <w:pPr>
              <w:pStyle w:val="a9"/>
              <w:spacing w:before="120"/>
              <w:jc w:val="center"/>
              <w:rPr>
                <w:sz w:val="28"/>
                <w:szCs w:val="28"/>
              </w:rPr>
            </w:pPr>
            <w:r w:rsidRPr="000905B5">
              <w:rPr>
                <w:sz w:val="28"/>
                <w:szCs w:val="28"/>
              </w:rPr>
              <w:t>40 - 50</w:t>
            </w:r>
          </w:p>
          <w:p w:rsidR="0006688D" w:rsidRPr="000905B5" w:rsidRDefault="0006688D" w:rsidP="0006688D">
            <w:pPr>
              <w:pStyle w:val="a9"/>
              <w:spacing w:before="120"/>
              <w:jc w:val="center"/>
              <w:rPr>
                <w:sz w:val="28"/>
                <w:szCs w:val="28"/>
              </w:rPr>
            </w:pPr>
            <w:r w:rsidRPr="000905B5">
              <w:rPr>
                <w:sz w:val="28"/>
                <w:szCs w:val="28"/>
              </w:rPr>
              <w:t>60 - 70</w:t>
            </w:r>
          </w:p>
          <w:p w:rsidR="0006688D" w:rsidRPr="000905B5" w:rsidRDefault="0006688D" w:rsidP="0006688D">
            <w:pPr>
              <w:pStyle w:val="a9"/>
              <w:spacing w:before="120"/>
              <w:jc w:val="center"/>
              <w:rPr>
                <w:sz w:val="28"/>
                <w:szCs w:val="28"/>
              </w:rPr>
            </w:pPr>
            <w:r w:rsidRPr="000905B5">
              <w:rPr>
                <w:sz w:val="28"/>
                <w:szCs w:val="28"/>
              </w:rPr>
              <w:t>80 - 100</w:t>
            </w:r>
          </w:p>
        </w:tc>
        <w:tc>
          <w:tcPr>
            <w:tcW w:w="3626" w:type="dxa"/>
          </w:tcPr>
          <w:p w:rsidR="0006688D" w:rsidRPr="000905B5" w:rsidRDefault="0006688D" w:rsidP="0006688D">
            <w:pPr>
              <w:pStyle w:val="a9"/>
              <w:spacing w:before="120"/>
              <w:jc w:val="center"/>
              <w:rPr>
                <w:sz w:val="28"/>
                <w:szCs w:val="28"/>
              </w:rPr>
            </w:pPr>
            <w:r w:rsidRPr="000905B5">
              <w:rPr>
                <w:sz w:val="28"/>
                <w:szCs w:val="28"/>
              </w:rPr>
              <w:t>25 - 30</w:t>
            </w:r>
          </w:p>
          <w:p w:rsidR="0006688D" w:rsidRPr="000905B5" w:rsidRDefault="0006688D" w:rsidP="0006688D">
            <w:pPr>
              <w:pStyle w:val="a9"/>
              <w:spacing w:before="120"/>
              <w:jc w:val="center"/>
              <w:rPr>
                <w:sz w:val="28"/>
                <w:szCs w:val="28"/>
              </w:rPr>
            </w:pPr>
            <w:r w:rsidRPr="000905B5">
              <w:rPr>
                <w:sz w:val="28"/>
                <w:szCs w:val="28"/>
              </w:rPr>
              <w:t>35 - 40</w:t>
            </w:r>
          </w:p>
          <w:p w:rsidR="0006688D" w:rsidRPr="000905B5" w:rsidRDefault="0006688D" w:rsidP="0006688D">
            <w:pPr>
              <w:pStyle w:val="a9"/>
              <w:spacing w:before="120"/>
              <w:jc w:val="center"/>
              <w:rPr>
                <w:sz w:val="28"/>
                <w:szCs w:val="28"/>
              </w:rPr>
            </w:pPr>
            <w:r w:rsidRPr="000905B5">
              <w:rPr>
                <w:sz w:val="28"/>
                <w:szCs w:val="28"/>
              </w:rPr>
              <w:t>40 - 50</w:t>
            </w:r>
          </w:p>
        </w:tc>
      </w:tr>
    </w:tbl>
    <w:p w:rsidR="0006688D" w:rsidRPr="000905B5" w:rsidRDefault="0006688D" w:rsidP="0006688D">
      <w:pPr>
        <w:pStyle w:val="a9"/>
        <w:spacing w:before="120"/>
        <w:rPr>
          <w:sz w:val="28"/>
          <w:szCs w:val="28"/>
        </w:rPr>
      </w:pPr>
    </w:p>
    <w:p w:rsidR="0006688D" w:rsidRPr="004751CF" w:rsidRDefault="004751CF" w:rsidP="004751CF">
      <w:pPr>
        <w:pStyle w:val="a9"/>
        <w:spacing w:before="120"/>
        <w:ind w:left="0"/>
        <w:jc w:val="both"/>
        <w:rPr>
          <w:i/>
          <w:sz w:val="28"/>
          <w:szCs w:val="28"/>
        </w:rPr>
      </w:pPr>
      <w:r>
        <w:rPr>
          <w:sz w:val="28"/>
          <w:szCs w:val="28"/>
        </w:rPr>
        <w:t xml:space="preserve">       </w:t>
      </w:r>
      <w:r w:rsidR="0006688D" w:rsidRPr="000905B5">
        <w:rPr>
          <w:sz w:val="28"/>
          <w:szCs w:val="28"/>
        </w:rPr>
        <w:t xml:space="preserve">При уплотнении связных грунтов </w:t>
      </w:r>
      <w:proofErr w:type="spellStart"/>
      <w:r w:rsidR="0006688D" w:rsidRPr="000905B5">
        <w:rPr>
          <w:sz w:val="28"/>
          <w:szCs w:val="28"/>
        </w:rPr>
        <w:t>виброкатками</w:t>
      </w:r>
      <w:proofErr w:type="spellEnd"/>
      <w:r w:rsidR="0006688D" w:rsidRPr="000905B5">
        <w:rPr>
          <w:sz w:val="28"/>
          <w:szCs w:val="28"/>
        </w:rPr>
        <w:t xml:space="preserve"> эффективность их работы снижается. В зависимости от физико-механических свойств и влажности связных грунтов толщина уплотняемого слоя составляет </w:t>
      </w:r>
      <w:r w:rsidR="0006688D" w:rsidRPr="004751CF">
        <w:rPr>
          <w:i/>
          <w:sz w:val="28"/>
          <w:szCs w:val="28"/>
        </w:rPr>
        <w:t>5 - 60 см</w:t>
      </w:r>
      <w:r w:rsidR="0006688D" w:rsidRPr="000905B5">
        <w:rPr>
          <w:sz w:val="28"/>
          <w:szCs w:val="28"/>
        </w:rPr>
        <w:t xml:space="preserve"> для катков массой </w:t>
      </w:r>
      <w:r w:rsidR="0006688D" w:rsidRPr="004751CF">
        <w:rPr>
          <w:i/>
          <w:sz w:val="28"/>
          <w:szCs w:val="28"/>
        </w:rPr>
        <w:t>6 - 12 т.</w:t>
      </w:r>
    </w:p>
    <w:p w:rsidR="0006688D" w:rsidRPr="00555FED" w:rsidRDefault="004751CF" w:rsidP="00555FED">
      <w:pPr>
        <w:pStyle w:val="a9"/>
        <w:spacing w:before="120"/>
        <w:ind w:left="0"/>
        <w:jc w:val="both"/>
        <w:rPr>
          <w:sz w:val="28"/>
          <w:szCs w:val="28"/>
        </w:rPr>
      </w:pPr>
      <w:r>
        <w:rPr>
          <w:sz w:val="28"/>
          <w:szCs w:val="28"/>
        </w:rPr>
        <w:t xml:space="preserve">       </w:t>
      </w:r>
      <w:r w:rsidR="0006688D" w:rsidRPr="000905B5">
        <w:rPr>
          <w:sz w:val="28"/>
          <w:szCs w:val="28"/>
        </w:rPr>
        <w:t xml:space="preserve">Толщина уплотняемого слоя </w:t>
      </w:r>
      <w:proofErr w:type="spellStart"/>
      <w:r w:rsidR="0006688D" w:rsidRPr="000905B5">
        <w:rPr>
          <w:sz w:val="28"/>
          <w:szCs w:val="28"/>
        </w:rPr>
        <w:t>трамбованием</w:t>
      </w:r>
      <w:proofErr w:type="spellEnd"/>
      <w:r w:rsidR="0006688D" w:rsidRPr="000905B5">
        <w:rPr>
          <w:sz w:val="28"/>
          <w:szCs w:val="28"/>
        </w:rPr>
        <w:t xml:space="preserve"> определяется по следующей формуле:</w:t>
      </w:r>
      <w:r w:rsidR="00555FED">
        <w:rPr>
          <w:sz w:val="28"/>
          <w:szCs w:val="28"/>
        </w:rPr>
        <w:t xml:space="preserve">                               </w:t>
      </w:r>
      <w:r w:rsidR="0006688D" w:rsidRPr="000905B5">
        <w:rPr>
          <w:i/>
          <w:iCs/>
          <w:sz w:val="28"/>
          <w:szCs w:val="28"/>
          <w:lang w:val="en-US"/>
        </w:rPr>
        <w:t>h</w:t>
      </w:r>
      <w:proofErr w:type="spellStart"/>
      <w:r w:rsidR="0006688D" w:rsidRPr="000905B5">
        <w:rPr>
          <w:i/>
          <w:iCs/>
          <w:sz w:val="28"/>
          <w:szCs w:val="28"/>
          <w:vertAlign w:val="subscript"/>
        </w:rPr>
        <w:t>тр</w:t>
      </w:r>
      <w:proofErr w:type="spellEnd"/>
      <w:r w:rsidR="0006688D" w:rsidRPr="00555FED">
        <w:rPr>
          <w:i/>
          <w:iCs/>
          <w:sz w:val="28"/>
          <w:szCs w:val="28"/>
          <w:vertAlign w:val="subscript"/>
        </w:rPr>
        <w:t xml:space="preserve">  </w:t>
      </w:r>
      <w:r w:rsidR="0006688D" w:rsidRPr="00555FED">
        <w:rPr>
          <w:i/>
          <w:iCs/>
          <w:sz w:val="28"/>
          <w:szCs w:val="28"/>
        </w:rPr>
        <w:t xml:space="preserve">= 1,1 </w:t>
      </w:r>
      <w:proofErr w:type="spellStart"/>
      <w:r w:rsidR="0006688D" w:rsidRPr="000905B5">
        <w:rPr>
          <w:i/>
          <w:iCs/>
          <w:sz w:val="28"/>
          <w:szCs w:val="28"/>
        </w:rPr>
        <w:t>В</w:t>
      </w:r>
      <w:r w:rsidR="0006688D" w:rsidRPr="000905B5">
        <w:rPr>
          <w:i/>
          <w:iCs/>
          <w:sz w:val="28"/>
          <w:szCs w:val="28"/>
          <w:vertAlign w:val="subscript"/>
        </w:rPr>
        <w:t>наим</w:t>
      </w:r>
      <w:proofErr w:type="spellEnd"/>
      <w:r w:rsidR="0006688D" w:rsidRPr="00555FED">
        <w:rPr>
          <w:sz w:val="28"/>
          <w:szCs w:val="28"/>
          <w:vertAlign w:val="subscript"/>
        </w:rPr>
        <w:t xml:space="preserve"> </w:t>
      </w:r>
      <w:r w:rsidR="0006688D" w:rsidRPr="000905B5">
        <w:rPr>
          <w:position w:val="-30"/>
          <w:sz w:val="28"/>
          <w:szCs w:val="28"/>
          <w:vertAlign w:val="subscript"/>
        </w:rPr>
        <w:object w:dxaOrig="400" w:dyaOrig="680">
          <v:shape id="_x0000_i1043" type="#_x0000_t75" style="width:20.25pt;height:33.75pt" o:ole="" fillcolor="window">
            <v:imagedata r:id="rId37" o:title=""/>
          </v:shape>
          <o:OLEObject Type="Embed" ProgID="Equation.3" ShapeID="_x0000_i1043" DrawAspect="Content" ObjectID="_1392560896" r:id="rId41"/>
        </w:object>
      </w:r>
      <w:r w:rsidR="0006688D" w:rsidRPr="00555FED">
        <w:rPr>
          <w:sz w:val="28"/>
          <w:szCs w:val="28"/>
        </w:rPr>
        <w:t xml:space="preserve"> </w:t>
      </w:r>
      <w:r w:rsidR="0006688D" w:rsidRPr="00555FED">
        <w:rPr>
          <w:i/>
          <w:iCs/>
          <w:sz w:val="28"/>
          <w:szCs w:val="28"/>
        </w:rPr>
        <w:t xml:space="preserve">(1 – </w:t>
      </w:r>
      <w:r w:rsidR="0006688D" w:rsidRPr="000905B5">
        <w:rPr>
          <w:i/>
          <w:iCs/>
          <w:sz w:val="28"/>
          <w:szCs w:val="28"/>
        </w:rPr>
        <w:t>е</w:t>
      </w:r>
      <w:r w:rsidR="0006688D" w:rsidRPr="00555FED">
        <w:rPr>
          <w:i/>
          <w:iCs/>
          <w:sz w:val="28"/>
          <w:szCs w:val="28"/>
        </w:rPr>
        <w:t xml:space="preserve"> </w:t>
      </w:r>
      <w:r w:rsidR="0006688D" w:rsidRPr="00555FED">
        <w:rPr>
          <w:i/>
          <w:iCs/>
          <w:sz w:val="28"/>
          <w:szCs w:val="28"/>
          <w:vertAlign w:val="superscript"/>
        </w:rPr>
        <w:t xml:space="preserve">–3,7 </w:t>
      </w:r>
      <w:proofErr w:type="spellStart"/>
      <w:r w:rsidR="0006688D" w:rsidRPr="000905B5">
        <w:rPr>
          <w:i/>
          <w:iCs/>
          <w:sz w:val="28"/>
          <w:szCs w:val="28"/>
          <w:vertAlign w:val="superscript"/>
          <w:lang w:val="en-US"/>
        </w:rPr>
        <w:t>i</w:t>
      </w:r>
      <w:proofErr w:type="spellEnd"/>
      <w:r w:rsidR="0006688D" w:rsidRPr="00555FED">
        <w:rPr>
          <w:i/>
          <w:iCs/>
          <w:sz w:val="28"/>
          <w:szCs w:val="28"/>
          <w:vertAlign w:val="superscript"/>
        </w:rPr>
        <w:t xml:space="preserve"> / </w:t>
      </w:r>
      <w:proofErr w:type="spellStart"/>
      <w:r w:rsidR="0006688D" w:rsidRPr="000905B5">
        <w:rPr>
          <w:i/>
          <w:iCs/>
          <w:sz w:val="28"/>
          <w:szCs w:val="28"/>
          <w:vertAlign w:val="superscript"/>
          <w:lang w:val="en-US"/>
        </w:rPr>
        <w:t>i</w:t>
      </w:r>
      <w:proofErr w:type="spellEnd"/>
      <w:proofErr w:type="gramStart"/>
      <w:r w:rsidR="0006688D" w:rsidRPr="00555FED">
        <w:rPr>
          <w:i/>
          <w:iCs/>
          <w:sz w:val="28"/>
          <w:szCs w:val="28"/>
          <w:vertAlign w:val="superscript"/>
        </w:rPr>
        <w:t xml:space="preserve"> </w:t>
      </w:r>
      <w:r w:rsidR="0006688D" w:rsidRPr="00555FED">
        <w:rPr>
          <w:i/>
          <w:iCs/>
          <w:sz w:val="28"/>
          <w:szCs w:val="28"/>
        </w:rPr>
        <w:t xml:space="preserve"> )</w:t>
      </w:r>
      <w:proofErr w:type="gramEnd"/>
      <w:r w:rsidR="0006688D" w:rsidRPr="00555FED">
        <w:rPr>
          <w:i/>
          <w:iCs/>
          <w:sz w:val="28"/>
          <w:szCs w:val="28"/>
        </w:rPr>
        <w:t>,</w:t>
      </w:r>
      <w:r w:rsidR="0006688D" w:rsidRPr="00555FED">
        <w:rPr>
          <w:sz w:val="28"/>
          <w:szCs w:val="28"/>
        </w:rPr>
        <w:t xml:space="preserve">                               (36)</w:t>
      </w:r>
    </w:p>
    <w:p w:rsidR="0006688D" w:rsidRPr="000905B5" w:rsidRDefault="0006688D" w:rsidP="004751CF">
      <w:pPr>
        <w:pStyle w:val="a9"/>
        <w:spacing w:before="120"/>
        <w:ind w:left="0"/>
        <w:rPr>
          <w:i/>
          <w:iCs/>
          <w:sz w:val="28"/>
          <w:szCs w:val="28"/>
        </w:rPr>
      </w:pPr>
      <w:r w:rsidRPr="004751CF">
        <w:rPr>
          <w:iCs/>
          <w:sz w:val="28"/>
          <w:szCs w:val="28"/>
        </w:rPr>
        <w:t xml:space="preserve">где </w:t>
      </w:r>
      <w:r w:rsidRPr="000905B5">
        <w:rPr>
          <w:i/>
          <w:iCs/>
          <w:sz w:val="28"/>
          <w:szCs w:val="28"/>
          <w:lang w:val="en-US"/>
        </w:rPr>
        <w:t>h</w:t>
      </w:r>
      <w:proofErr w:type="spellStart"/>
      <w:r w:rsidRPr="000905B5">
        <w:rPr>
          <w:i/>
          <w:iCs/>
          <w:sz w:val="28"/>
          <w:szCs w:val="28"/>
          <w:vertAlign w:val="subscript"/>
        </w:rPr>
        <w:t>тр</w:t>
      </w:r>
      <w:proofErr w:type="spellEnd"/>
      <w:r w:rsidRPr="000905B5">
        <w:rPr>
          <w:i/>
          <w:iCs/>
          <w:sz w:val="28"/>
          <w:szCs w:val="28"/>
          <w:vertAlign w:val="subscript"/>
        </w:rPr>
        <w:t xml:space="preserve">  </w:t>
      </w:r>
      <w:r w:rsidRPr="004751CF">
        <w:rPr>
          <w:iCs/>
          <w:sz w:val="28"/>
          <w:szCs w:val="28"/>
        </w:rPr>
        <w:t xml:space="preserve">–  толщина уплотняемого </w:t>
      </w:r>
      <w:proofErr w:type="spellStart"/>
      <w:r w:rsidRPr="004751CF">
        <w:rPr>
          <w:iCs/>
          <w:sz w:val="28"/>
          <w:szCs w:val="28"/>
        </w:rPr>
        <w:t>трамбованием</w:t>
      </w:r>
      <w:proofErr w:type="spellEnd"/>
      <w:r w:rsidRPr="004751CF">
        <w:rPr>
          <w:iCs/>
          <w:sz w:val="28"/>
          <w:szCs w:val="28"/>
        </w:rPr>
        <w:t xml:space="preserve"> слоя</w:t>
      </w:r>
      <w:r w:rsidRPr="000905B5">
        <w:rPr>
          <w:i/>
          <w:iCs/>
          <w:sz w:val="28"/>
          <w:szCs w:val="28"/>
        </w:rPr>
        <w:t xml:space="preserve">, </w:t>
      </w:r>
      <w:proofErr w:type="gramStart"/>
      <w:r w:rsidRPr="000905B5">
        <w:rPr>
          <w:i/>
          <w:iCs/>
          <w:sz w:val="28"/>
          <w:szCs w:val="28"/>
        </w:rPr>
        <w:t>см</w:t>
      </w:r>
      <w:proofErr w:type="gramEnd"/>
      <w:r w:rsidRPr="000905B5">
        <w:rPr>
          <w:i/>
          <w:iCs/>
          <w:sz w:val="28"/>
          <w:szCs w:val="28"/>
        </w:rPr>
        <w:t xml:space="preserve">; </w:t>
      </w:r>
    </w:p>
    <w:p w:rsidR="0006688D" w:rsidRPr="000905B5" w:rsidRDefault="0006688D" w:rsidP="0006688D">
      <w:pPr>
        <w:pStyle w:val="a9"/>
        <w:spacing w:before="120"/>
        <w:ind w:firstLine="426"/>
        <w:rPr>
          <w:i/>
          <w:iCs/>
          <w:sz w:val="28"/>
          <w:szCs w:val="28"/>
        </w:rPr>
      </w:pPr>
      <w:proofErr w:type="spellStart"/>
      <w:r w:rsidRPr="000905B5">
        <w:rPr>
          <w:i/>
          <w:iCs/>
          <w:sz w:val="28"/>
          <w:szCs w:val="28"/>
        </w:rPr>
        <w:t>В</w:t>
      </w:r>
      <w:r w:rsidRPr="000905B5">
        <w:rPr>
          <w:i/>
          <w:iCs/>
          <w:sz w:val="28"/>
          <w:szCs w:val="28"/>
          <w:vertAlign w:val="subscript"/>
        </w:rPr>
        <w:t>наим</w:t>
      </w:r>
      <w:proofErr w:type="spellEnd"/>
      <w:r w:rsidRPr="000905B5">
        <w:rPr>
          <w:i/>
          <w:iCs/>
          <w:sz w:val="28"/>
          <w:szCs w:val="28"/>
          <w:vertAlign w:val="subscript"/>
        </w:rPr>
        <w:t xml:space="preserve">   </w:t>
      </w:r>
      <w:r w:rsidRPr="000905B5">
        <w:rPr>
          <w:i/>
          <w:iCs/>
          <w:sz w:val="28"/>
          <w:szCs w:val="28"/>
        </w:rPr>
        <w:t xml:space="preserve">-  </w:t>
      </w:r>
      <w:r w:rsidRPr="004751CF">
        <w:rPr>
          <w:iCs/>
          <w:sz w:val="28"/>
          <w:szCs w:val="28"/>
        </w:rPr>
        <w:t>наименьший размер трамбовки в плане</w:t>
      </w:r>
      <w:r w:rsidRPr="000905B5">
        <w:rPr>
          <w:i/>
          <w:iCs/>
          <w:sz w:val="28"/>
          <w:szCs w:val="28"/>
        </w:rPr>
        <w:t xml:space="preserve">, </w:t>
      </w:r>
      <w:proofErr w:type="gramStart"/>
      <w:r w:rsidRPr="000905B5">
        <w:rPr>
          <w:i/>
          <w:iCs/>
          <w:sz w:val="28"/>
          <w:szCs w:val="28"/>
        </w:rPr>
        <w:t>см</w:t>
      </w:r>
      <w:proofErr w:type="gramEnd"/>
      <w:r w:rsidRPr="000905B5">
        <w:rPr>
          <w:i/>
          <w:iCs/>
          <w:sz w:val="28"/>
          <w:szCs w:val="28"/>
        </w:rPr>
        <w:t xml:space="preserve">; </w:t>
      </w:r>
    </w:p>
    <w:p w:rsidR="0006688D" w:rsidRPr="000905B5" w:rsidRDefault="0006688D" w:rsidP="0006688D">
      <w:pPr>
        <w:pStyle w:val="a9"/>
        <w:spacing w:before="120"/>
        <w:ind w:firstLine="426"/>
        <w:rPr>
          <w:i/>
          <w:iCs/>
          <w:sz w:val="28"/>
          <w:szCs w:val="28"/>
        </w:rPr>
      </w:pPr>
      <w:r w:rsidRPr="000905B5">
        <w:rPr>
          <w:i/>
          <w:iCs/>
          <w:sz w:val="28"/>
          <w:szCs w:val="28"/>
        </w:rPr>
        <w:t xml:space="preserve">W, </w:t>
      </w:r>
      <w:proofErr w:type="spellStart"/>
      <w:proofErr w:type="gramStart"/>
      <w:r w:rsidRPr="000905B5">
        <w:rPr>
          <w:i/>
          <w:iCs/>
          <w:sz w:val="28"/>
          <w:szCs w:val="28"/>
        </w:rPr>
        <w:t>W</w:t>
      </w:r>
      <w:proofErr w:type="gramEnd"/>
      <w:r w:rsidRPr="000905B5">
        <w:rPr>
          <w:i/>
          <w:iCs/>
          <w:sz w:val="28"/>
          <w:szCs w:val="28"/>
          <w:vertAlign w:val="subscript"/>
        </w:rPr>
        <w:t>о</w:t>
      </w:r>
      <w:proofErr w:type="spellEnd"/>
      <w:r w:rsidRPr="000905B5">
        <w:rPr>
          <w:i/>
          <w:iCs/>
          <w:sz w:val="28"/>
          <w:szCs w:val="28"/>
          <w:vertAlign w:val="subscript"/>
        </w:rPr>
        <w:t xml:space="preserve"> </w:t>
      </w:r>
      <w:r w:rsidRPr="000905B5">
        <w:rPr>
          <w:i/>
          <w:iCs/>
          <w:sz w:val="28"/>
          <w:szCs w:val="28"/>
        </w:rPr>
        <w:t xml:space="preserve"> –  </w:t>
      </w:r>
      <w:r w:rsidRPr="004751CF">
        <w:rPr>
          <w:iCs/>
          <w:sz w:val="28"/>
          <w:szCs w:val="28"/>
        </w:rPr>
        <w:t>фактическая и оптимальная влажность грунта</w:t>
      </w:r>
      <w:r w:rsidRPr="000905B5">
        <w:rPr>
          <w:i/>
          <w:iCs/>
          <w:sz w:val="28"/>
          <w:szCs w:val="28"/>
        </w:rPr>
        <w:t xml:space="preserve">, доли ед.;  </w:t>
      </w:r>
    </w:p>
    <w:p w:rsidR="0006688D" w:rsidRPr="000905B5" w:rsidRDefault="0006688D" w:rsidP="0006688D">
      <w:pPr>
        <w:pStyle w:val="a9"/>
        <w:spacing w:before="120"/>
        <w:ind w:firstLine="426"/>
        <w:rPr>
          <w:i/>
          <w:iCs/>
          <w:sz w:val="28"/>
          <w:szCs w:val="28"/>
        </w:rPr>
      </w:pPr>
      <w:proofErr w:type="spellStart"/>
      <w:r w:rsidRPr="000905B5">
        <w:rPr>
          <w:i/>
          <w:iCs/>
          <w:sz w:val="28"/>
          <w:szCs w:val="28"/>
        </w:rPr>
        <w:t>i</w:t>
      </w:r>
      <w:proofErr w:type="spellEnd"/>
      <w:r w:rsidRPr="000905B5">
        <w:rPr>
          <w:i/>
          <w:iCs/>
          <w:sz w:val="28"/>
          <w:szCs w:val="28"/>
        </w:rPr>
        <w:t xml:space="preserve"> и  </w:t>
      </w:r>
      <w:proofErr w:type="spellStart"/>
      <w:r w:rsidRPr="000905B5">
        <w:rPr>
          <w:i/>
          <w:iCs/>
          <w:sz w:val="28"/>
          <w:szCs w:val="28"/>
        </w:rPr>
        <w:t>i</w:t>
      </w:r>
      <w:proofErr w:type="spellEnd"/>
      <w:r w:rsidRPr="000905B5">
        <w:rPr>
          <w:i/>
          <w:iCs/>
          <w:sz w:val="28"/>
          <w:szCs w:val="28"/>
          <w:vertAlign w:val="subscript"/>
          <w:lang w:val="en-US"/>
        </w:rPr>
        <w:t>n</w:t>
      </w:r>
      <w:r w:rsidRPr="000905B5">
        <w:rPr>
          <w:i/>
          <w:iCs/>
          <w:sz w:val="28"/>
          <w:szCs w:val="28"/>
          <w:vertAlign w:val="subscript"/>
        </w:rPr>
        <w:t xml:space="preserve"> </w:t>
      </w:r>
      <w:r w:rsidRPr="000905B5">
        <w:rPr>
          <w:i/>
          <w:iCs/>
          <w:sz w:val="28"/>
          <w:szCs w:val="28"/>
        </w:rPr>
        <w:t xml:space="preserve"> –  </w:t>
      </w:r>
      <w:r w:rsidRPr="004751CF">
        <w:rPr>
          <w:iCs/>
          <w:sz w:val="28"/>
          <w:szCs w:val="28"/>
        </w:rPr>
        <w:t>удельный и предельный импульс трамбовки</w:t>
      </w:r>
      <w:r w:rsidRPr="000905B5">
        <w:rPr>
          <w:i/>
          <w:iCs/>
          <w:sz w:val="28"/>
          <w:szCs w:val="28"/>
        </w:rPr>
        <w:t xml:space="preserve">, кг </w:t>
      </w:r>
      <w:r w:rsidRPr="000905B5">
        <w:rPr>
          <w:i/>
          <w:iCs/>
          <w:sz w:val="28"/>
          <w:szCs w:val="28"/>
          <w:vertAlign w:val="superscript"/>
        </w:rPr>
        <w:t xml:space="preserve"> </w:t>
      </w:r>
      <w:r w:rsidRPr="000905B5">
        <w:rPr>
          <w:i/>
          <w:iCs/>
          <w:sz w:val="28"/>
          <w:szCs w:val="28"/>
        </w:rPr>
        <w:t xml:space="preserve"> с / см</w:t>
      </w:r>
      <w:r w:rsidRPr="000905B5">
        <w:rPr>
          <w:i/>
          <w:iCs/>
          <w:sz w:val="28"/>
          <w:szCs w:val="28"/>
          <w:vertAlign w:val="superscript"/>
        </w:rPr>
        <w:t>2</w:t>
      </w:r>
      <w:proofErr w:type="gramStart"/>
      <w:r w:rsidRPr="000905B5">
        <w:rPr>
          <w:i/>
          <w:iCs/>
          <w:sz w:val="28"/>
          <w:szCs w:val="28"/>
          <w:vertAlign w:val="superscript"/>
        </w:rPr>
        <w:t xml:space="preserve"> </w:t>
      </w:r>
      <w:r w:rsidRPr="000905B5">
        <w:rPr>
          <w:i/>
          <w:iCs/>
          <w:sz w:val="28"/>
          <w:szCs w:val="28"/>
        </w:rPr>
        <w:t>:</w:t>
      </w:r>
      <w:proofErr w:type="gramEnd"/>
    </w:p>
    <w:p w:rsidR="0006688D" w:rsidRPr="000905B5" w:rsidRDefault="0006688D" w:rsidP="0006688D">
      <w:pPr>
        <w:pStyle w:val="a9"/>
        <w:spacing w:before="120"/>
        <w:jc w:val="right"/>
        <w:rPr>
          <w:sz w:val="28"/>
          <w:szCs w:val="28"/>
        </w:rPr>
      </w:pPr>
      <w:r w:rsidRPr="000905B5">
        <w:rPr>
          <w:i/>
          <w:iCs/>
          <w:sz w:val="28"/>
          <w:szCs w:val="28"/>
        </w:rPr>
        <w:t xml:space="preserve"> </w:t>
      </w:r>
      <w:proofErr w:type="spellStart"/>
      <w:r w:rsidRPr="000905B5">
        <w:rPr>
          <w:i/>
          <w:iCs/>
          <w:sz w:val="28"/>
          <w:szCs w:val="28"/>
        </w:rPr>
        <w:t>i</w:t>
      </w:r>
      <w:proofErr w:type="spellEnd"/>
      <w:r w:rsidRPr="000905B5">
        <w:rPr>
          <w:i/>
          <w:iCs/>
          <w:sz w:val="28"/>
          <w:szCs w:val="28"/>
        </w:rPr>
        <w:t xml:space="preserve"> = </w:t>
      </w:r>
      <w:r w:rsidRPr="000905B5">
        <w:rPr>
          <w:i/>
          <w:iCs/>
          <w:position w:val="-30"/>
          <w:sz w:val="28"/>
          <w:szCs w:val="28"/>
        </w:rPr>
        <w:object w:dxaOrig="1200" w:dyaOrig="760">
          <v:shape id="_x0000_i1044" type="#_x0000_t75" style="width:60pt;height:38.25pt" o:ole="" fillcolor="window">
            <v:imagedata r:id="rId42" o:title=""/>
          </v:shape>
          <o:OLEObject Type="Embed" ProgID="Equation.3" ShapeID="_x0000_i1044" DrawAspect="Content" ObjectID="_1392560897" r:id="rId43"/>
        </w:object>
      </w:r>
      <w:r w:rsidRPr="000905B5">
        <w:rPr>
          <w:i/>
          <w:iCs/>
          <w:sz w:val="28"/>
          <w:szCs w:val="28"/>
        </w:rPr>
        <w:t xml:space="preserve">.       </w:t>
      </w:r>
      <w:r w:rsidRPr="000905B5">
        <w:rPr>
          <w:sz w:val="28"/>
          <w:szCs w:val="28"/>
        </w:rPr>
        <w:t xml:space="preserve">                                                       (37)</w:t>
      </w:r>
    </w:p>
    <w:p w:rsidR="0006688D" w:rsidRPr="000905B5" w:rsidRDefault="0006688D" w:rsidP="0006688D">
      <w:pPr>
        <w:pStyle w:val="a9"/>
        <w:spacing w:before="120"/>
        <w:rPr>
          <w:i/>
          <w:iCs/>
          <w:sz w:val="28"/>
          <w:szCs w:val="28"/>
        </w:rPr>
      </w:pPr>
      <w:r w:rsidRPr="00555FED">
        <w:rPr>
          <w:iCs/>
          <w:sz w:val="28"/>
          <w:szCs w:val="28"/>
        </w:rPr>
        <w:t xml:space="preserve">Здесь </w:t>
      </w:r>
      <w:r w:rsidRPr="000905B5">
        <w:rPr>
          <w:i/>
          <w:iCs/>
          <w:sz w:val="28"/>
          <w:szCs w:val="28"/>
        </w:rPr>
        <w:t xml:space="preserve">М – </w:t>
      </w:r>
      <w:r w:rsidRPr="00555FED">
        <w:rPr>
          <w:iCs/>
          <w:sz w:val="28"/>
          <w:szCs w:val="28"/>
        </w:rPr>
        <w:t>масса трамбовки</w:t>
      </w:r>
      <w:r w:rsidRPr="000905B5">
        <w:rPr>
          <w:i/>
          <w:iCs/>
          <w:sz w:val="28"/>
          <w:szCs w:val="28"/>
        </w:rPr>
        <w:t xml:space="preserve">, кг; </w:t>
      </w:r>
    </w:p>
    <w:p w:rsidR="0006688D" w:rsidRPr="000905B5" w:rsidRDefault="0006688D" w:rsidP="0006688D">
      <w:pPr>
        <w:pStyle w:val="a9"/>
        <w:spacing w:before="120"/>
        <w:ind w:firstLine="709"/>
        <w:rPr>
          <w:i/>
          <w:iCs/>
          <w:sz w:val="28"/>
          <w:szCs w:val="28"/>
        </w:rPr>
      </w:pPr>
      <w:proofErr w:type="spellStart"/>
      <w:r w:rsidRPr="000905B5">
        <w:rPr>
          <w:i/>
          <w:iCs/>
          <w:sz w:val="28"/>
          <w:szCs w:val="28"/>
        </w:rPr>
        <w:t>g</w:t>
      </w:r>
      <w:proofErr w:type="spellEnd"/>
      <w:r w:rsidRPr="000905B5">
        <w:rPr>
          <w:i/>
          <w:iCs/>
          <w:sz w:val="28"/>
          <w:szCs w:val="28"/>
        </w:rPr>
        <w:t xml:space="preserve"> – </w:t>
      </w:r>
      <w:r w:rsidRPr="00555FED">
        <w:rPr>
          <w:iCs/>
          <w:sz w:val="28"/>
          <w:szCs w:val="28"/>
        </w:rPr>
        <w:t>ускорение силы тяжести</w:t>
      </w:r>
      <w:r w:rsidRPr="000905B5">
        <w:rPr>
          <w:i/>
          <w:iCs/>
          <w:sz w:val="28"/>
          <w:szCs w:val="28"/>
        </w:rPr>
        <w:t xml:space="preserve">, </w:t>
      </w:r>
      <w:proofErr w:type="gramStart"/>
      <w:r w:rsidRPr="000905B5">
        <w:rPr>
          <w:i/>
          <w:iCs/>
          <w:sz w:val="28"/>
          <w:szCs w:val="28"/>
        </w:rPr>
        <w:t>см</w:t>
      </w:r>
      <w:proofErr w:type="gramEnd"/>
      <w:r w:rsidRPr="000905B5">
        <w:rPr>
          <w:i/>
          <w:iCs/>
          <w:sz w:val="28"/>
          <w:szCs w:val="28"/>
        </w:rPr>
        <w:t xml:space="preserve"> / c</w:t>
      </w:r>
      <w:r w:rsidRPr="000905B5">
        <w:rPr>
          <w:i/>
          <w:iCs/>
          <w:sz w:val="28"/>
          <w:szCs w:val="28"/>
          <w:vertAlign w:val="superscript"/>
        </w:rPr>
        <w:t>2</w:t>
      </w:r>
      <w:r w:rsidRPr="000905B5">
        <w:rPr>
          <w:i/>
          <w:iCs/>
          <w:sz w:val="28"/>
          <w:szCs w:val="28"/>
        </w:rPr>
        <w:t xml:space="preserve">; </w:t>
      </w:r>
    </w:p>
    <w:p w:rsidR="0006688D" w:rsidRPr="000905B5" w:rsidRDefault="0006688D" w:rsidP="0006688D">
      <w:pPr>
        <w:pStyle w:val="a9"/>
        <w:spacing w:before="120"/>
        <w:ind w:firstLine="709"/>
        <w:rPr>
          <w:i/>
          <w:iCs/>
          <w:sz w:val="28"/>
          <w:szCs w:val="28"/>
        </w:rPr>
      </w:pPr>
      <w:proofErr w:type="spellStart"/>
      <w:r w:rsidRPr="000905B5">
        <w:rPr>
          <w:i/>
          <w:iCs/>
          <w:sz w:val="28"/>
          <w:szCs w:val="28"/>
        </w:rPr>
        <w:t>h</w:t>
      </w:r>
      <w:r w:rsidRPr="000905B5">
        <w:rPr>
          <w:i/>
          <w:iCs/>
          <w:sz w:val="28"/>
          <w:szCs w:val="28"/>
          <w:vertAlign w:val="subscript"/>
        </w:rPr>
        <w:t>п</w:t>
      </w:r>
      <w:proofErr w:type="spellEnd"/>
      <w:r w:rsidRPr="000905B5">
        <w:rPr>
          <w:i/>
          <w:iCs/>
          <w:sz w:val="28"/>
          <w:szCs w:val="28"/>
          <w:vertAlign w:val="subscript"/>
        </w:rPr>
        <w:t xml:space="preserve"> </w:t>
      </w:r>
      <w:r w:rsidRPr="00555FED">
        <w:rPr>
          <w:iCs/>
          <w:sz w:val="28"/>
          <w:szCs w:val="28"/>
        </w:rPr>
        <w:t>– высота падения трамбовки</w:t>
      </w:r>
      <w:r w:rsidRPr="000905B5">
        <w:rPr>
          <w:i/>
          <w:iCs/>
          <w:sz w:val="28"/>
          <w:szCs w:val="28"/>
        </w:rPr>
        <w:t xml:space="preserve">, </w:t>
      </w:r>
      <w:proofErr w:type="gramStart"/>
      <w:r w:rsidRPr="000905B5">
        <w:rPr>
          <w:i/>
          <w:iCs/>
          <w:sz w:val="28"/>
          <w:szCs w:val="28"/>
        </w:rPr>
        <w:t>см</w:t>
      </w:r>
      <w:proofErr w:type="gramEnd"/>
      <w:r w:rsidRPr="000905B5">
        <w:rPr>
          <w:i/>
          <w:iCs/>
          <w:sz w:val="28"/>
          <w:szCs w:val="28"/>
        </w:rPr>
        <w:t xml:space="preserve">; </w:t>
      </w:r>
    </w:p>
    <w:p w:rsidR="0006688D" w:rsidRPr="000905B5" w:rsidRDefault="0006688D" w:rsidP="0006688D">
      <w:pPr>
        <w:pStyle w:val="a9"/>
        <w:spacing w:before="120"/>
        <w:ind w:left="1134" w:hanging="425"/>
        <w:rPr>
          <w:i/>
          <w:iCs/>
          <w:sz w:val="28"/>
          <w:szCs w:val="28"/>
        </w:rPr>
      </w:pPr>
      <w:proofErr w:type="gramStart"/>
      <w:r w:rsidRPr="000905B5">
        <w:rPr>
          <w:i/>
          <w:iCs/>
          <w:sz w:val="28"/>
          <w:szCs w:val="28"/>
        </w:rPr>
        <w:t>К</w:t>
      </w:r>
      <w:proofErr w:type="gramEnd"/>
      <w:r w:rsidRPr="000905B5">
        <w:rPr>
          <w:i/>
          <w:iCs/>
          <w:sz w:val="28"/>
          <w:szCs w:val="28"/>
        </w:rPr>
        <w:t xml:space="preserve">  –  </w:t>
      </w:r>
      <w:proofErr w:type="gramStart"/>
      <w:r w:rsidRPr="00555FED">
        <w:rPr>
          <w:iCs/>
          <w:sz w:val="28"/>
          <w:szCs w:val="28"/>
        </w:rPr>
        <w:t>коэффициент</w:t>
      </w:r>
      <w:proofErr w:type="gramEnd"/>
      <w:r w:rsidRPr="00555FED">
        <w:rPr>
          <w:iCs/>
          <w:sz w:val="28"/>
          <w:szCs w:val="28"/>
        </w:rPr>
        <w:t>, учитывающий опережающее развитие напряжения</w:t>
      </w:r>
      <w:r w:rsidRPr="000905B5">
        <w:rPr>
          <w:i/>
          <w:iCs/>
          <w:sz w:val="28"/>
          <w:szCs w:val="28"/>
        </w:rPr>
        <w:t xml:space="preserve"> </w:t>
      </w:r>
      <w:r w:rsidRPr="00555FED">
        <w:rPr>
          <w:iCs/>
          <w:sz w:val="28"/>
          <w:szCs w:val="28"/>
        </w:rPr>
        <w:t>относительно развития деформации и нелинейности изменения напряжения</w:t>
      </w:r>
      <w:r w:rsidRPr="000905B5">
        <w:rPr>
          <w:i/>
          <w:iCs/>
          <w:sz w:val="28"/>
          <w:szCs w:val="28"/>
        </w:rPr>
        <w:t xml:space="preserve"> (1,7 - 2,0); </w:t>
      </w:r>
    </w:p>
    <w:p w:rsidR="0006688D" w:rsidRPr="000905B5" w:rsidRDefault="0006688D" w:rsidP="0006688D">
      <w:pPr>
        <w:pStyle w:val="a9"/>
        <w:spacing w:before="120"/>
        <w:ind w:left="1134" w:hanging="425"/>
        <w:rPr>
          <w:i/>
          <w:iCs/>
          <w:sz w:val="28"/>
          <w:szCs w:val="28"/>
        </w:rPr>
      </w:pPr>
      <w:r w:rsidRPr="000905B5">
        <w:rPr>
          <w:i/>
          <w:iCs/>
          <w:sz w:val="28"/>
          <w:szCs w:val="28"/>
        </w:rPr>
        <w:t xml:space="preserve">F –  </w:t>
      </w:r>
      <w:r w:rsidRPr="00555FED">
        <w:rPr>
          <w:iCs/>
          <w:sz w:val="28"/>
          <w:szCs w:val="28"/>
        </w:rPr>
        <w:t>площадь основания трамбовки, т.е. контакта с грунтом</w:t>
      </w:r>
      <w:r w:rsidRPr="000905B5">
        <w:rPr>
          <w:i/>
          <w:iCs/>
          <w:sz w:val="28"/>
          <w:szCs w:val="28"/>
        </w:rPr>
        <w:t>, см</w:t>
      </w:r>
      <w:proofErr w:type="gramStart"/>
      <w:r w:rsidRPr="000905B5">
        <w:rPr>
          <w:i/>
          <w:iCs/>
          <w:sz w:val="28"/>
          <w:szCs w:val="28"/>
          <w:vertAlign w:val="superscript"/>
        </w:rPr>
        <w:t>2</w:t>
      </w:r>
      <w:proofErr w:type="gramEnd"/>
      <w:r w:rsidRPr="000905B5">
        <w:rPr>
          <w:i/>
          <w:iCs/>
          <w:sz w:val="28"/>
          <w:szCs w:val="28"/>
        </w:rPr>
        <w:t xml:space="preserve">; </w:t>
      </w:r>
    </w:p>
    <w:p w:rsidR="0006688D" w:rsidRPr="000905B5" w:rsidRDefault="0006688D" w:rsidP="0006688D">
      <w:pPr>
        <w:pStyle w:val="a9"/>
        <w:spacing w:before="120"/>
        <w:ind w:left="1134" w:hanging="425"/>
        <w:rPr>
          <w:i/>
          <w:iCs/>
          <w:sz w:val="28"/>
          <w:szCs w:val="28"/>
        </w:rPr>
      </w:pPr>
      <w:r w:rsidRPr="000905B5">
        <w:rPr>
          <w:i/>
          <w:iCs/>
          <w:sz w:val="28"/>
          <w:szCs w:val="28"/>
        </w:rPr>
        <w:t xml:space="preserve">τ – </w:t>
      </w:r>
      <w:r w:rsidRPr="00555FED">
        <w:rPr>
          <w:iCs/>
          <w:sz w:val="28"/>
          <w:szCs w:val="28"/>
        </w:rPr>
        <w:t xml:space="preserve">время удара, </w:t>
      </w:r>
      <w:proofErr w:type="gramStart"/>
      <w:r w:rsidRPr="00555FED">
        <w:rPr>
          <w:i/>
          <w:iCs/>
          <w:sz w:val="28"/>
          <w:szCs w:val="28"/>
        </w:rPr>
        <w:t>с</w:t>
      </w:r>
      <w:proofErr w:type="gramEnd"/>
      <w:r w:rsidRPr="00555FED">
        <w:rPr>
          <w:i/>
          <w:iCs/>
          <w:sz w:val="28"/>
          <w:szCs w:val="28"/>
        </w:rPr>
        <w:t>;</w:t>
      </w:r>
      <w:r w:rsidRPr="00555FED">
        <w:rPr>
          <w:iCs/>
          <w:sz w:val="28"/>
          <w:szCs w:val="28"/>
        </w:rPr>
        <w:t xml:space="preserve"> зависит </w:t>
      </w:r>
      <w:proofErr w:type="gramStart"/>
      <w:r w:rsidRPr="00555FED">
        <w:rPr>
          <w:iCs/>
          <w:sz w:val="28"/>
          <w:szCs w:val="28"/>
        </w:rPr>
        <w:t>от</w:t>
      </w:r>
      <w:proofErr w:type="gramEnd"/>
      <w:r w:rsidRPr="00555FED">
        <w:rPr>
          <w:iCs/>
          <w:sz w:val="28"/>
          <w:szCs w:val="28"/>
        </w:rPr>
        <w:t xml:space="preserve"> массы трамбовки и разновидности грунта</w:t>
      </w:r>
      <w:r w:rsidRPr="000905B5">
        <w:rPr>
          <w:i/>
          <w:iCs/>
          <w:sz w:val="28"/>
          <w:szCs w:val="28"/>
        </w:rPr>
        <w:t xml:space="preserve"> (табл. 21).</w:t>
      </w:r>
    </w:p>
    <w:p w:rsidR="0006688D" w:rsidRPr="000905B5" w:rsidRDefault="0006688D" w:rsidP="0006688D">
      <w:pPr>
        <w:pStyle w:val="a9"/>
        <w:spacing w:before="120"/>
        <w:ind w:left="1134" w:hanging="425"/>
        <w:rPr>
          <w:i/>
          <w:iCs/>
          <w:sz w:val="28"/>
          <w:szCs w:val="28"/>
        </w:rPr>
      </w:pPr>
    </w:p>
    <w:p w:rsidR="0006688D" w:rsidRPr="000905B5" w:rsidRDefault="0006688D" w:rsidP="00392790">
      <w:pPr>
        <w:pStyle w:val="a9"/>
        <w:spacing w:before="120"/>
        <w:ind w:firstLine="709"/>
        <w:jc w:val="right"/>
        <w:rPr>
          <w:sz w:val="28"/>
          <w:szCs w:val="28"/>
        </w:rPr>
      </w:pPr>
      <w:r w:rsidRPr="000905B5">
        <w:rPr>
          <w:sz w:val="28"/>
          <w:szCs w:val="28"/>
        </w:rPr>
        <w:lastRenderedPageBreak/>
        <w:t xml:space="preserve"> </w:t>
      </w:r>
      <w:r w:rsidRPr="00555FED">
        <w:rPr>
          <w:b/>
          <w:i/>
          <w:sz w:val="28"/>
          <w:szCs w:val="28"/>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8"/>
        <w:gridCol w:w="1900"/>
        <w:gridCol w:w="1111"/>
        <w:gridCol w:w="1112"/>
        <w:gridCol w:w="1112"/>
        <w:gridCol w:w="1981"/>
      </w:tblGrid>
      <w:tr w:rsidR="0006688D" w:rsidRPr="000905B5" w:rsidTr="00555FED">
        <w:trPr>
          <w:cantSplit/>
          <w:trHeight w:val="240"/>
          <w:jc w:val="center"/>
        </w:trPr>
        <w:tc>
          <w:tcPr>
            <w:tcW w:w="2688" w:type="dxa"/>
            <w:vMerge w:val="restart"/>
            <w:vAlign w:val="center"/>
          </w:tcPr>
          <w:p w:rsidR="0006688D" w:rsidRPr="000905B5" w:rsidRDefault="0006688D" w:rsidP="0006688D">
            <w:pPr>
              <w:pStyle w:val="a9"/>
              <w:spacing w:before="120"/>
              <w:jc w:val="center"/>
              <w:rPr>
                <w:sz w:val="28"/>
                <w:szCs w:val="28"/>
              </w:rPr>
            </w:pPr>
            <w:r w:rsidRPr="000905B5">
              <w:rPr>
                <w:sz w:val="28"/>
                <w:szCs w:val="28"/>
              </w:rPr>
              <w:t>Состояние      грунта</w:t>
            </w:r>
          </w:p>
        </w:tc>
        <w:tc>
          <w:tcPr>
            <w:tcW w:w="7216" w:type="dxa"/>
            <w:gridSpan w:val="5"/>
            <w:vAlign w:val="center"/>
          </w:tcPr>
          <w:p w:rsidR="0006688D" w:rsidRPr="000905B5" w:rsidRDefault="0006688D" w:rsidP="0006688D">
            <w:pPr>
              <w:pStyle w:val="a9"/>
              <w:spacing w:before="120"/>
              <w:jc w:val="center"/>
              <w:rPr>
                <w:sz w:val="28"/>
                <w:szCs w:val="28"/>
              </w:rPr>
            </w:pPr>
            <w:r w:rsidRPr="000905B5">
              <w:rPr>
                <w:sz w:val="28"/>
                <w:szCs w:val="28"/>
              </w:rPr>
              <w:t>Время удара трамбовки (с) при массе трамбовки (</w:t>
            </w:r>
            <w:proofErr w:type="gramStart"/>
            <w:r w:rsidRPr="000905B5">
              <w:rPr>
                <w:sz w:val="28"/>
                <w:szCs w:val="28"/>
              </w:rPr>
              <w:t>кг</w:t>
            </w:r>
            <w:proofErr w:type="gramEnd"/>
            <w:r w:rsidRPr="000905B5">
              <w:rPr>
                <w:sz w:val="28"/>
                <w:szCs w:val="28"/>
              </w:rPr>
              <w:t>)</w:t>
            </w:r>
          </w:p>
        </w:tc>
      </w:tr>
      <w:tr w:rsidR="0006688D" w:rsidRPr="000905B5" w:rsidTr="00555FED">
        <w:trPr>
          <w:cantSplit/>
          <w:trHeight w:val="200"/>
          <w:jc w:val="center"/>
        </w:trPr>
        <w:tc>
          <w:tcPr>
            <w:tcW w:w="2688" w:type="dxa"/>
            <w:vMerge/>
            <w:vAlign w:val="center"/>
          </w:tcPr>
          <w:p w:rsidR="0006688D" w:rsidRPr="000905B5" w:rsidRDefault="0006688D" w:rsidP="0006688D">
            <w:pPr>
              <w:pStyle w:val="a9"/>
              <w:spacing w:before="120"/>
              <w:rPr>
                <w:sz w:val="28"/>
                <w:szCs w:val="28"/>
              </w:rPr>
            </w:pPr>
          </w:p>
        </w:tc>
        <w:tc>
          <w:tcPr>
            <w:tcW w:w="1900" w:type="dxa"/>
            <w:vAlign w:val="center"/>
          </w:tcPr>
          <w:p w:rsidR="0006688D" w:rsidRPr="000905B5" w:rsidRDefault="0006688D" w:rsidP="0006688D">
            <w:pPr>
              <w:pStyle w:val="a9"/>
              <w:spacing w:before="120"/>
              <w:jc w:val="center"/>
              <w:rPr>
                <w:sz w:val="28"/>
                <w:szCs w:val="28"/>
              </w:rPr>
            </w:pPr>
            <w:r w:rsidRPr="000905B5">
              <w:rPr>
                <w:sz w:val="28"/>
                <w:szCs w:val="28"/>
              </w:rPr>
              <w:t>для несвязных грунтов</w:t>
            </w:r>
          </w:p>
        </w:tc>
        <w:tc>
          <w:tcPr>
            <w:tcW w:w="5316" w:type="dxa"/>
            <w:gridSpan w:val="4"/>
            <w:vAlign w:val="center"/>
          </w:tcPr>
          <w:p w:rsidR="0006688D" w:rsidRPr="000905B5" w:rsidRDefault="0006688D" w:rsidP="0006688D">
            <w:pPr>
              <w:pStyle w:val="a9"/>
              <w:spacing w:before="120"/>
              <w:jc w:val="center"/>
              <w:rPr>
                <w:sz w:val="28"/>
                <w:szCs w:val="28"/>
              </w:rPr>
            </w:pPr>
            <w:r w:rsidRPr="000905B5">
              <w:rPr>
                <w:sz w:val="28"/>
                <w:szCs w:val="28"/>
              </w:rPr>
              <w:t>для связных грунтов</w:t>
            </w:r>
          </w:p>
        </w:tc>
      </w:tr>
      <w:tr w:rsidR="0006688D" w:rsidRPr="000905B5" w:rsidTr="00555FED">
        <w:trPr>
          <w:cantSplit/>
          <w:trHeight w:val="220"/>
          <w:jc w:val="center"/>
        </w:trPr>
        <w:tc>
          <w:tcPr>
            <w:tcW w:w="2688" w:type="dxa"/>
            <w:vMerge/>
            <w:vAlign w:val="center"/>
          </w:tcPr>
          <w:p w:rsidR="0006688D" w:rsidRPr="000905B5" w:rsidRDefault="0006688D" w:rsidP="0006688D">
            <w:pPr>
              <w:pStyle w:val="a9"/>
              <w:spacing w:before="120"/>
              <w:rPr>
                <w:sz w:val="28"/>
                <w:szCs w:val="28"/>
              </w:rPr>
            </w:pPr>
          </w:p>
        </w:tc>
        <w:tc>
          <w:tcPr>
            <w:tcW w:w="1900" w:type="dxa"/>
            <w:vAlign w:val="center"/>
          </w:tcPr>
          <w:p w:rsidR="0006688D" w:rsidRPr="000905B5" w:rsidRDefault="0006688D" w:rsidP="0006688D">
            <w:pPr>
              <w:pStyle w:val="a9"/>
              <w:spacing w:before="120"/>
              <w:jc w:val="center"/>
              <w:rPr>
                <w:sz w:val="28"/>
                <w:szCs w:val="28"/>
              </w:rPr>
            </w:pPr>
            <w:r w:rsidRPr="000905B5">
              <w:rPr>
                <w:sz w:val="28"/>
                <w:szCs w:val="28"/>
              </w:rPr>
              <w:t>500</w:t>
            </w:r>
          </w:p>
        </w:tc>
        <w:tc>
          <w:tcPr>
            <w:tcW w:w="1111" w:type="dxa"/>
            <w:vAlign w:val="center"/>
          </w:tcPr>
          <w:p w:rsidR="0006688D" w:rsidRPr="000905B5" w:rsidRDefault="0006688D" w:rsidP="0006688D">
            <w:pPr>
              <w:pStyle w:val="a9"/>
              <w:spacing w:before="120"/>
              <w:jc w:val="center"/>
              <w:rPr>
                <w:sz w:val="28"/>
                <w:szCs w:val="28"/>
              </w:rPr>
            </w:pPr>
            <w:r w:rsidRPr="000905B5">
              <w:rPr>
                <w:sz w:val="28"/>
                <w:szCs w:val="28"/>
              </w:rPr>
              <w:t>500</w:t>
            </w:r>
          </w:p>
        </w:tc>
        <w:tc>
          <w:tcPr>
            <w:tcW w:w="1112" w:type="dxa"/>
            <w:vAlign w:val="center"/>
          </w:tcPr>
          <w:p w:rsidR="0006688D" w:rsidRPr="000905B5" w:rsidRDefault="0006688D" w:rsidP="0006688D">
            <w:pPr>
              <w:pStyle w:val="a9"/>
              <w:spacing w:before="120"/>
              <w:jc w:val="center"/>
              <w:rPr>
                <w:sz w:val="28"/>
                <w:szCs w:val="28"/>
              </w:rPr>
            </w:pPr>
            <w:r w:rsidRPr="000905B5">
              <w:rPr>
                <w:sz w:val="28"/>
                <w:szCs w:val="28"/>
              </w:rPr>
              <w:t>950</w:t>
            </w:r>
          </w:p>
        </w:tc>
        <w:tc>
          <w:tcPr>
            <w:tcW w:w="1112" w:type="dxa"/>
            <w:vAlign w:val="center"/>
          </w:tcPr>
          <w:p w:rsidR="0006688D" w:rsidRPr="000905B5" w:rsidRDefault="0006688D" w:rsidP="0006688D">
            <w:pPr>
              <w:pStyle w:val="a9"/>
              <w:spacing w:before="120"/>
              <w:jc w:val="center"/>
              <w:rPr>
                <w:sz w:val="28"/>
                <w:szCs w:val="28"/>
              </w:rPr>
            </w:pPr>
            <w:r w:rsidRPr="000905B5">
              <w:rPr>
                <w:sz w:val="28"/>
                <w:szCs w:val="28"/>
              </w:rPr>
              <w:t>1200</w:t>
            </w:r>
          </w:p>
        </w:tc>
        <w:tc>
          <w:tcPr>
            <w:tcW w:w="1981" w:type="dxa"/>
            <w:vAlign w:val="center"/>
          </w:tcPr>
          <w:p w:rsidR="0006688D" w:rsidRPr="000905B5" w:rsidRDefault="0006688D" w:rsidP="0006688D">
            <w:pPr>
              <w:pStyle w:val="a9"/>
              <w:spacing w:before="120"/>
              <w:jc w:val="center"/>
              <w:rPr>
                <w:sz w:val="28"/>
                <w:szCs w:val="28"/>
              </w:rPr>
            </w:pPr>
            <w:r w:rsidRPr="000905B5">
              <w:rPr>
                <w:sz w:val="28"/>
                <w:szCs w:val="28"/>
              </w:rPr>
              <w:t>1500</w:t>
            </w:r>
          </w:p>
        </w:tc>
      </w:tr>
      <w:tr w:rsidR="0006688D" w:rsidRPr="000905B5" w:rsidTr="00555FED">
        <w:trPr>
          <w:cantSplit/>
          <w:trHeight w:val="200"/>
          <w:jc w:val="center"/>
        </w:trPr>
        <w:tc>
          <w:tcPr>
            <w:tcW w:w="2688" w:type="dxa"/>
            <w:vAlign w:val="center"/>
          </w:tcPr>
          <w:p w:rsidR="0006688D" w:rsidRPr="000905B5" w:rsidRDefault="0006688D" w:rsidP="0006688D">
            <w:pPr>
              <w:pStyle w:val="a9"/>
              <w:spacing w:before="120"/>
              <w:jc w:val="center"/>
              <w:rPr>
                <w:sz w:val="28"/>
                <w:szCs w:val="28"/>
              </w:rPr>
            </w:pPr>
            <w:r w:rsidRPr="000905B5">
              <w:rPr>
                <w:sz w:val="28"/>
                <w:szCs w:val="28"/>
              </w:rPr>
              <w:t>Рыхлое</w:t>
            </w:r>
          </w:p>
        </w:tc>
        <w:tc>
          <w:tcPr>
            <w:tcW w:w="1900" w:type="dxa"/>
            <w:vAlign w:val="center"/>
          </w:tcPr>
          <w:p w:rsidR="0006688D" w:rsidRPr="000905B5" w:rsidRDefault="0006688D" w:rsidP="0006688D">
            <w:pPr>
              <w:pStyle w:val="a9"/>
              <w:spacing w:before="120"/>
              <w:jc w:val="center"/>
              <w:rPr>
                <w:sz w:val="28"/>
                <w:szCs w:val="28"/>
              </w:rPr>
            </w:pPr>
            <w:r w:rsidRPr="000905B5">
              <w:rPr>
                <w:sz w:val="28"/>
                <w:szCs w:val="28"/>
              </w:rPr>
              <w:t>0,024</w:t>
            </w:r>
          </w:p>
        </w:tc>
        <w:tc>
          <w:tcPr>
            <w:tcW w:w="1111" w:type="dxa"/>
            <w:vAlign w:val="center"/>
          </w:tcPr>
          <w:p w:rsidR="0006688D" w:rsidRPr="000905B5" w:rsidRDefault="0006688D" w:rsidP="0006688D">
            <w:pPr>
              <w:pStyle w:val="a9"/>
              <w:spacing w:before="120"/>
              <w:jc w:val="center"/>
              <w:rPr>
                <w:sz w:val="28"/>
                <w:szCs w:val="28"/>
              </w:rPr>
            </w:pPr>
            <w:r w:rsidRPr="000905B5">
              <w:rPr>
                <w:sz w:val="28"/>
                <w:szCs w:val="28"/>
              </w:rPr>
              <w:t>0,035</w:t>
            </w:r>
          </w:p>
        </w:tc>
        <w:tc>
          <w:tcPr>
            <w:tcW w:w="1112" w:type="dxa"/>
            <w:vAlign w:val="center"/>
          </w:tcPr>
          <w:p w:rsidR="0006688D" w:rsidRPr="000905B5" w:rsidRDefault="0006688D" w:rsidP="0006688D">
            <w:pPr>
              <w:pStyle w:val="a9"/>
              <w:spacing w:before="120"/>
              <w:jc w:val="center"/>
              <w:rPr>
                <w:sz w:val="28"/>
                <w:szCs w:val="28"/>
              </w:rPr>
            </w:pPr>
            <w:r w:rsidRPr="000905B5">
              <w:rPr>
                <w:sz w:val="28"/>
                <w:szCs w:val="28"/>
              </w:rPr>
              <w:t>0,065</w:t>
            </w:r>
          </w:p>
        </w:tc>
        <w:tc>
          <w:tcPr>
            <w:tcW w:w="1112" w:type="dxa"/>
            <w:vAlign w:val="center"/>
          </w:tcPr>
          <w:p w:rsidR="0006688D" w:rsidRPr="000905B5" w:rsidRDefault="0006688D" w:rsidP="0006688D">
            <w:pPr>
              <w:pStyle w:val="a9"/>
              <w:spacing w:before="120"/>
              <w:jc w:val="center"/>
              <w:rPr>
                <w:sz w:val="28"/>
                <w:szCs w:val="28"/>
              </w:rPr>
            </w:pPr>
            <w:r w:rsidRPr="000905B5">
              <w:rPr>
                <w:sz w:val="28"/>
                <w:szCs w:val="28"/>
              </w:rPr>
              <w:t>0,076</w:t>
            </w:r>
          </w:p>
        </w:tc>
        <w:tc>
          <w:tcPr>
            <w:tcW w:w="1981" w:type="dxa"/>
            <w:vAlign w:val="center"/>
          </w:tcPr>
          <w:p w:rsidR="0006688D" w:rsidRPr="000905B5" w:rsidRDefault="0006688D" w:rsidP="0006688D">
            <w:pPr>
              <w:pStyle w:val="a9"/>
              <w:spacing w:before="120"/>
              <w:jc w:val="center"/>
              <w:rPr>
                <w:sz w:val="28"/>
                <w:szCs w:val="28"/>
              </w:rPr>
            </w:pPr>
            <w:r w:rsidRPr="000905B5">
              <w:rPr>
                <w:sz w:val="28"/>
                <w:szCs w:val="28"/>
              </w:rPr>
              <w:t>0,11</w:t>
            </w:r>
          </w:p>
        </w:tc>
      </w:tr>
      <w:tr w:rsidR="0006688D" w:rsidRPr="000905B5" w:rsidTr="00555FED">
        <w:trPr>
          <w:cantSplit/>
          <w:trHeight w:val="200"/>
          <w:jc w:val="center"/>
        </w:trPr>
        <w:tc>
          <w:tcPr>
            <w:tcW w:w="2688" w:type="dxa"/>
            <w:vAlign w:val="center"/>
          </w:tcPr>
          <w:p w:rsidR="0006688D" w:rsidRPr="000905B5" w:rsidRDefault="0006688D" w:rsidP="0006688D">
            <w:pPr>
              <w:pStyle w:val="a9"/>
              <w:spacing w:before="120"/>
              <w:jc w:val="center"/>
              <w:rPr>
                <w:sz w:val="28"/>
                <w:szCs w:val="28"/>
              </w:rPr>
            </w:pPr>
            <w:r w:rsidRPr="000905B5">
              <w:rPr>
                <w:sz w:val="28"/>
                <w:szCs w:val="28"/>
              </w:rPr>
              <w:t>Плотное</w:t>
            </w:r>
          </w:p>
        </w:tc>
        <w:tc>
          <w:tcPr>
            <w:tcW w:w="1900" w:type="dxa"/>
            <w:vAlign w:val="center"/>
          </w:tcPr>
          <w:p w:rsidR="0006688D" w:rsidRPr="000905B5" w:rsidRDefault="0006688D" w:rsidP="0006688D">
            <w:pPr>
              <w:pStyle w:val="a9"/>
              <w:spacing w:before="120"/>
              <w:jc w:val="center"/>
              <w:rPr>
                <w:sz w:val="28"/>
                <w:szCs w:val="28"/>
              </w:rPr>
            </w:pPr>
            <w:r w:rsidRPr="000905B5">
              <w:rPr>
                <w:sz w:val="28"/>
                <w:szCs w:val="28"/>
              </w:rPr>
              <w:t>0,012</w:t>
            </w:r>
          </w:p>
        </w:tc>
        <w:tc>
          <w:tcPr>
            <w:tcW w:w="1111" w:type="dxa"/>
            <w:vAlign w:val="center"/>
          </w:tcPr>
          <w:p w:rsidR="0006688D" w:rsidRPr="000905B5" w:rsidRDefault="0006688D" w:rsidP="0006688D">
            <w:pPr>
              <w:pStyle w:val="a9"/>
              <w:spacing w:before="120"/>
              <w:jc w:val="center"/>
              <w:rPr>
                <w:sz w:val="28"/>
                <w:szCs w:val="28"/>
              </w:rPr>
            </w:pPr>
            <w:r w:rsidRPr="000905B5">
              <w:rPr>
                <w:sz w:val="28"/>
                <w:szCs w:val="28"/>
              </w:rPr>
              <w:t>0,017</w:t>
            </w:r>
          </w:p>
        </w:tc>
        <w:tc>
          <w:tcPr>
            <w:tcW w:w="1112" w:type="dxa"/>
            <w:vAlign w:val="center"/>
          </w:tcPr>
          <w:p w:rsidR="0006688D" w:rsidRPr="000905B5" w:rsidRDefault="0006688D" w:rsidP="0006688D">
            <w:pPr>
              <w:pStyle w:val="a9"/>
              <w:spacing w:before="120"/>
              <w:jc w:val="center"/>
              <w:rPr>
                <w:sz w:val="28"/>
                <w:szCs w:val="28"/>
              </w:rPr>
            </w:pPr>
            <w:r w:rsidRPr="000905B5">
              <w:rPr>
                <w:sz w:val="28"/>
                <w:szCs w:val="28"/>
              </w:rPr>
              <w:t>---</w:t>
            </w:r>
          </w:p>
        </w:tc>
        <w:tc>
          <w:tcPr>
            <w:tcW w:w="1112" w:type="dxa"/>
            <w:vAlign w:val="center"/>
          </w:tcPr>
          <w:p w:rsidR="0006688D" w:rsidRPr="000905B5" w:rsidRDefault="0006688D" w:rsidP="0006688D">
            <w:pPr>
              <w:pStyle w:val="a9"/>
              <w:spacing w:before="120"/>
              <w:jc w:val="center"/>
              <w:rPr>
                <w:sz w:val="28"/>
                <w:szCs w:val="28"/>
              </w:rPr>
            </w:pPr>
            <w:r w:rsidRPr="000905B5">
              <w:rPr>
                <w:sz w:val="28"/>
                <w:szCs w:val="28"/>
              </w:rPr>
              <w:t>---</w:t>
            </w:r>
          </w:p>
        </w:tc>
        <w:tc>
          <w:tcPr>
            <w:tcW w:w="1981" w:type="dxa"/>
            <w:vAlign w:val="center"/>
          </w:tcPr>
          <w:p w:rsidR="0006688D" w:rsidRPr="000905B5" w:rsidRDefault="0006688D" w:rsidP="0006688D">
            <w:pPr>
              <w:pStyle w:val="a9"/>
              <w:spacing w:before="120"/>
              <w:jc w:val="center"/>
              <w:rPr>
                <w:sz w:val="28"/>
                <w:szCs w:val="28"/>
              </w:rPr>
            </w:pPr>
            <w:r w:rsidRPr="000905B5">
              <w:rPr>
                <w:sz w:val="28"/>
                <w:szCs w:val="28"/>
              </w:rPr>
              <w:t>---</w:t>
            </w:r>
          </w:p>
        </w:tc>
      </w:tr>
    </w:tbl>
    <w:p w:rsidR="00555FED" w:rsidRPr="000905B5" w:rsidRDefault="00555FED" w:rsidP="00392790">
      <w:pPr>
        <w:pStyle w:val="a9"/>
        <w:spacing w:before="120"/>
        <w:ind w:left="0"/>
        <w:jc w:val="both"/>
        <w:rPr>
          <w:sz w:val="28"/>
          <w:szCs w:val="28"/>
        </w:rPr>
      </w:pPr>
      <w:r>
        <w:rPr>
          <w:sz w:val="28"/>
          <w:szCs w:val="28"/>
        </w:rPr>
        <w:t xml:space="preserve">       </w:t>
      </w:r>
      <w:r w:rsidR="0006688D" w:rsidRPr="000905B5">
        <w:rPr>
          <w:sz w:val="28"/>
          <w:szCs w:val="28"/>
        </w:rPr>
        <w:t xml:space="preserve">Экспериментально определенные значения предельных импульсов трамбовки </w:t>
      </w:r>
      <w:proofErr w:type="spellStart"/>
      <w:r w:rsidR="0006688D" w:rsidRPr="000905B5">
        <w:rPr>
          <w:i/>
          <w:iCs/>
          <w:sz w:val="28"/>
          <w:szCs w:val="28"/>
        </w:rPr>
        <w:t>i</w:t>
      </w:r>
      <w:proofErr w:type="spellEnd"/>
      <w:r w:rsidR="0006688D" w:rsidRPr="000905B5">
        <w:rPr>
          <w:i/>
          <w:iCs/>
          <w:sz w:val="28"/>
          <w:szCs w:val="28"/>
          <w:vertAlign w:val="subscript"/>
          <w:lang w:val="en-US"/>
        </w:rPr>
        <w:t>n</w:t>
      </w:r>
      <w:r w:rsidR="0006688D" w:rsidRPr="000905B5">
        <w:rPr>
          <w:i/>
          <w:iCs/>
          <w:sz w:val="28"/>
          <w:szCs w:val="28"/>
        </w:rPr>
        <w:t xml:space="preserve"> </w:t>
      </w:r>
      <w:r w:rsidR="0006688D" w:rsidRPr="000905B5">
        <w:rPr>
          <w:sz w:val="28"/>
          <w:szCs w:val="28"/>
        </w:rPr>
        <w:t xml:space="preserve">для разных грунтов составляют: для песков </w:t>
      </w:r>
      <w:r w:rsidR="0006688D" w:rsidRPr="00555FED">
        <w:rPr>
          <w:i/>
          <w:sz w:val="28"/>
          <w:szCs w:val="28"/>
        </w:rPr>
        <w:t>0,005 – 0,007</w:t>
      </w:r>
      <w:r w:rsidR="0006688D" w:rsidRPr="000905B5">
        <w:rPr>
          <w:sz w:val="28"/>
          <w:szCs w:val="28"/>
        </w:rPr>
        <w:t xml:space="preserve">, для суглинков легких </w:t>
      </w:r>
      <w:r w:rsidR="0006688D" w:rsidRPr="00555FED">
        <w:rPr>
          <w:i/>
          <w:sz w:val="28"/>
          <w:szCs w:val="28"/>
        </w:rPr>
        <w:t>0,007 – 0,012</w:t>
      </w:r>
      <w:r w:rsidR="0006688D" w:rsidRPr="000905B5">
        <w:rPr>
          <w:sz w:val="28"/>
          <w:szCs w:val="28"/>
        </w:rPr>
        <w:t xml:space="preserve">, для суглинков тяжелых </w:t>
      </w:r>
      <w:r w:rsidR="0006688D" w:rsidRPr="00555FED">
        <w:rPr>
          <w:i/>
          <w:sz w:val="28"/>
          <w:szCs w:val="28"/>
        </w:rPr>
        <w:t>0,012 - 0,02</w:t>
      </w:r>
      <w:r w:rsidR="0006688D" w:rsidRPr="000905B5">
        <w:rPr>
          <w:sz w:val="28"/>
          <w:szCs w:val="28"/>
        </w:rPr>
        <w:t xml:space="preserve">, для глин </w:t>
      </w:r>
      <w:r w:rsidR="0006688D" w:rsidRPr="00555FED">
        <w:rPr>
          <w:i/>
          <w:sz w:val="28"/>
          <w:szCs w:val="28"/>
        </w:rPr>
        <w:t>0,02 - 0,027</w:t>
      </w:r>
      <w:r w:rsidR="0006688D" w:rsidRPr="000905B5">
        <w:rPr>
          <w:sz w:val="28"/>
          <w:szCs w:val="28"/>
        </w:rPr>
        <w:t>.</w:t>
      </w:r>
    </w:p>
    <w:p w:rsidR="00555FED" w:rsidRPr="000905B5" w:rsidRDefault="00555FED" w:rsidP="00555FED">
      <w:pPr>
        <w:pStyle w:val="a9"/>
        <w:spacing w:before="120"/>
        <w:ind w:left="0"/>
        <w:jc w:val="both"/>
        <w:rPr>
          <w:sz w:val="28"/>
          <w:szCs w:val="28"/>
        </w:rPr>
      </w:pPr>
      <w:r>
        <w:rPr>
          <w:sz w:val="28"/>
          <w:szCs w:val="28"/>
        </w:rPr>
        <w:t xml:space="preserve">       </w:t>
      </w:r>
      <w:r w:rsidR="0006688D" w:rsidRPr="000905B5">
        <w:rPr>
          <w:sz w:val="28"/>
          <w:szCs w:val="28"/>
        </w:rPr>
        <w:t>Число ударов трамбовок по одному месту для достижения            необходимой плотности при толщине уплотняемого слоя</w:t>
      </w:r>
    </w:p>
    <w:p w:rsidR="0006688D" w:rsidRPr="000905B5" w:rsidRDefault="0006688D" w:rsidP="00555FED">
      <w:pPr>
        <w:pStyle w:val="a9"/>
        <w:spacing w:before="120"/>
        <w:jc w:val="right"/>
        <w:rPr>
          <w:sz w:val="28"/>
          <w:szCs w:val="28"/>
          <w:lang w:val="en-US"/>
        </w:rPr>
      </w:pPr>
      <w:r w:rsidRPr="000905B5">
        <w:rPr>
          <w:position w:val="-10"/>
          <w:sz w:val="28"/>
          <w:szCs w:val="28"/>
          <w:lang w:val="en-US"/>
        </w:rPr>
        <w:object w:dxaOrig="180" w:dyaOrig="340">
          <v:shape id="_x0000_i1045" type="#_x0000_t75" style="width:9.75pt;height:9.75pt" o:ole="" fillcolor="window">
            <v:imagedata r:id="rId44" o:title=""/>
          </v:shape>
          <o:OLEObject Type="Embed" ProgID="Equation.3" ShapeID="_x0000_i1045" DrawAspect="Content" ObjectID="_1392560898" r:id="rId45"/>
        </w:object>
      </w:r>
      <w:proofErr w:type="gramStart"/>
      <w:r w:rsidRPr="000905B5">
        <w:rPr>
          <w:i/>
          <w:iCs/>
          <w:sz w:val="28"/>
          <w:szCs w:val="28"/>
          <w:lang w:val="en-US"/>
        </w:rPr>
        <w:t>n</w:t>
      </w:r>
      <w:r w:rsidRPr="000905B5">
        <w:rPr>
          <w:sz w:val="28"/>
          <w:szCs w:val="28"/>
          <w:lang w:val="en-US"/>
        </w:rPr>
        <w:t xml:space="preserve">  =</w:t>
      </w:r>
      <w:proofErr w:type="gramEnd"/>
      <w:r w:rsidRPr="000905B5">
        <w:rPr>
          <w:sz w:val="28"/>
          <w:szCs w:val="28"/>
          <w:lang w:val="en-US"/>
        </w:rPr>
        <w:t xml:space="preserve">  </w:t>
      </w:r>
      <w:r w:rsidRPr="000905B5">
        <w:rPr>
          <w:i/>
          <w:iCs/>
          <w:sz w:val="28"/>
          <w:szCs w:val="28"/>
          <w:lang w:val="en-US"/>
        </w:rPr>
        <w:t>h</w:t>
      </w:r>
      <w:proofErr w:type="spellStart"/>
      <w:r w:rsidRPr="000905B5">
        <w:rPr>
          <w:i/>
          <w:iCs/>
          <w:sz w:val="28"/>
          <w:szCs w:val="28"/>
          <w:vertAlign w:val="subscript"/>
        </w:rPr>
        <w:t>тр</w:t>
      </w:r>
      <w:proofErr w:type="spellEnd"/>
      <w:r w:rsidRPr="000905B5">
        <w:rPr>
          <w:i/>
          <w:iCs/>
          <w:sz w:val="28"/>
          <w:szCs w:val="28"/>
          <w:vertAlign w:val="subscript"/>
          <w:lang w:val="en-US"/>
        </w:rPr>
        <w:t xml:space="preserve"> </w:t>
      </w:r>
      <w:r w:rsidRPr="000905B5">
        <w:rPr>
          <w:i/>
          <w:iCs/>
          <w:sz w:val="28"/>
          <w:szCs w:val="28"/>
          <w:lang w:val="en-US"/>
        </w:rPr>
        <w:t xml:space="preserve"> i</w:t>
      </w:r>
      <w:r w:rsidRPr="000905B5">
        <w:rPr>
          <w:i/>
          <w:iCs/>
          <w:sz w:val="28"/>
          <w:szCs w:val="28"/>
          <w:vertAlign w:val="subscript"/>
          <w:lang w:val="en-US"/>
        </w:rPr>
        <w:t>n</w:t>
      </w:r>
      <w:r w:rsidRPr="000905B5">
        <w:rPr>
          <w:i/>
          <w:iCs/>
          <w:sz w:val="28"/>
          <w:szCs w:val="28"/>
          <w:lang w:val="en-US"/>
        </w:rPr>
        <w:t xml:space="preserve"> </w:t>
      </w:r>
      <w:r w:rsidRPr="000905B5">
        <w:rPr>
          <w:i/>
          <w:iCs/>
          <w:sz w:val="28"/>
          <w:szCs w:val="28"/>
        </w:rPr>
        <w:t>К</w:t>
      </w:r>
      <w:r w:rsidRPr="000905B5">
        <w:rPr>
          <w:i/>
          <w:iCs/>
          <w:sz w:val="28"/>
          <w:szCs w:val="28"/>
          <w:lang w:val="en-US"/>
        </w:rPr>
        <w:t xml:space="preserve"> / </w:t>
      </w:r>
      <w:proofErr w:type="spellStart"/>
      <w:r w:rsidRPr="000905B5">
        <w:rPr>
          <w:i/>
          <w:iCs/>
          <w:sz w:val="28"/>
          <w:szCs w:val="28"/>
          <w:lang w:val="en-US"/>
        </w:rPr>
        <w:t>h</w:t>
      </w:r>
      <w:r w:rsidRPr="000905B5">
        <w:rPr>
          <w:i/>
          <w:iCs/>
          <w:sz w:val="28"/>
          <w:szCs w:val="28"/>
          <w:vertAlign w:val="subscript"/>
          <w:lang w:val="en-US"/>
        </w:rPr>
        <w:t>о</w:t>
      </w:r>
      <w:proofErr w:type="spellEnd"/>
      <w:r w:rsidRPr="000905B5">
        <w:rPr>
          <w:sz w:val="28"/>
          <w:szCs w:val="28"/>
          <w:lang w:val="en-US"/>
        </w:rPr>
        <w:t xml:space="preserve"> </w:t>
      </w:r>
      <w:proofErr w:type="spellStart"/>
      <w:r w:rsidRPr="000905B5">
        <w:rPr>
          <w:i/>
          <w:iCs/>
          <w:sz w:val="28"/>
          <w:szCs w:val="28"/>
          <w:lang w:val="en-US"/>
        </w:rPr>
        <w:t>i</w:t>
      </w:r>
      <w:proofErr w:type="spellEnd"/>
      <w:r w:rsidRPr="000905B5">
        <w:rPr>
          <w:i/>
          <w:iCs/>
          <w:sz w:val="28"/>
          <w:szCs w:val="28"/>
          <w:lang w:val="en-US"/>
        </w:rPr>
        <w:t xml:space="preserve"> ,</w:t>
      </w:r>
      <w:r w:rsidR="00555FED" w:rsidRPr="00555FED">
        <w:rPr>
          <w:i/>
          <w:iCs/>
          <w:sz w:val="28"/>
          <w:szCs w:val="28"/>
          <w:lang w:val="en-US"/>
        </w:rPr>
        <w:t xml:space="preserve">                         </w:t>
      </w:r>
      <w:r w:rsidRPr="000905B5">
        <w:rPr>
          <w:sz w:val="28"/>
          <w:szCs w:val="28"/>
          <w:lang w:val="en-US"/>
        </w:rPr>
        <w:t xml:space="preserve">                             (38)</w:t>
      </w:r>
    </w:p>
    <w:p w:rsidR="0006688D" w:rsidRPr="000905B5" w:rsidRDefault="0006688D" w:rsidP="0006688D">
      <w:pPr>
        <w:pStyle w:val="a9"/>
        <w:spacing w:before="120"/>
        <w:rPr>
          <w:i/>
          <w:iCs/>
          <w:sz w:val="28"/>
          <w:szCs w:val="28"/>
        </w:rPr>
      </w:pPr>
      <w:r w:rsidRPr="00555FED">
        <w:rPr>
          <w:iCs/>
          <w:sz w:val="28"/>
          <w:szCs w:val="28"/>
        </w:rPr>
        <w:t>где</w:t>
      </w:r>
      <w:r w:rsidRPr="000905B5">
        <w:rPr>
          <w:i/>
          <w:iCs/>
          <w:sz w:val="28"/>
          <w:szCs w:val="28"/>
        </w:rPr>
        <w:t xml:space="preserve">  </w:t>
      </w:r>
      <w:r w:rsidRPr="000905B5">
        <w:rPr>
          <w:i/>
          <w:iCs/>
          <w:sz w:val="28"/>
          <w:szCs w:val="28"/>
          <w:lang w:val="en-US"/>
        </w:rPr>
        <w:t>h</w:t>
      </w:r>
      <w:r w:rsidRPr="000905B5">
        <w:rPr>
          <w:i/>
          <w:iCs/>
          <w:sz w:val="28"/>
          <w:szCs w:val="28"/>
          <w:vertAlign w:val="subscript"/>
        </w:rPr>
        <w:t xml:space="preserve">о  </w:t>
      </w:r>
      <w:r w:rsidRPr="000905B5">
        <w:rPr>
          <w:i/>
          <w:iCs/>
          <w:sz w:val="28"/>
          <w:szCs w:val="28"/>
        </w:rPr>
        <w:t xml:space="preserve">–  </w:t>
      </w:r>
      <w:r w:rsidRPr="00555FED">
        <w:rPr>
          <w:iCs/>
          <w:sz w:val="28"/>
          <w:szCs w:val="28"/>
        </w:rPr>
        <w:t>оптимальная толщина слоя</w:t>
      </w:r>
      <w:r w:rsidRPr="000905B5">
        <w:rPr>
          <w:i/>
          <w:iCs/>
          <w:sz w:val="28"/>
          <w:szCs w:val="28"/>
        </w:rPr>
        <w:t xml:space="preserve">, </w:t>
      </w:r>
      <w:proofErr w:type="gramStart"/>
      <w:r w:rsidRPr="000905B5">
        <w:rPr>
          <w:i/>
          <w:iCs/>
          <w:sz w:val="28"/>
          <w:szCs w:val="28"/>
        </w:rPr>
        <w:t>см</w:t>
      </w:r>
      <w:proofErr w:type="gramEnd"/>
      <w:r w:rsidRPr="000905B5">
        <w:rPr>
          <w:i/>
          <w:iCs/>
          <w:sz w:val="28"/>
          <w:szCs w:val="28"/>
        </w:rPr>
        <w:t xml:space="preserve"> (60 - 80); </w:t>
      </w:r>
    </w:p>
    <w:p w:rsidR="0006688D" w:rsidRPr="000905B5" w:rsidRDefault="0006688D" w:rsidP="0006688D">
      <w:pPr>
        <w:pStyle w:val="a9"/>
        <w:spacing w:before="120"/>
        <w:ind w:left="851" w:hanging="425"/>
        <w:rPr>
          <w:i/>
          <w:iCs/>
          <w:sz w:val="28"/>
          <w:szCs w:val="28"/>
        </w:rPr>
      </w:pPr>
      <w:proofErr w:type="gramStart"/>
      <w:r w:rsidRPr="000905B5">
        <w:rPr>
          <w:i/>
          <w:iCs/>
          <w:sz w:val="28"/>
          <w:szCs w:val="28"/>
        </w:rPr>
        <w:t>К</w:t>
      </w:r>
      <w:proofErr w:type="gramEnd"/>
      <w:r w:rsidRPr="000905B5">
        <w:rPr>
          <w:i/>
          <w:iCs/>
          <w:sz w:val="28"/>
          <w:szCs w:val="28"/>
        </w:rPr>
        <w:t xml:space="preserve"> – </w:t>
      </w:r>
      <w:proofErr w:type="gramStart"/>
      <w:r w:rsidRPr="00555FED">
        <w:rPr>
          <w:iCs/>
          <w:sz w:val="28"/>
          <w:szCs w:val="28"/>
        </w:rPr>
        <w:t>коэффициент</w:t>
      </w:r>
      <w:proofErr w:type="gramEnd"/>
      <w:r w:rsidRPr="00555FED">
        <w:rPr>
          <w:iCs/>
          <w:sz w:val="28"/>
          <w:szCs w:val="28"/>
        </w:rPr>
        <w:t>, учитывающий степень уплотнения грунта и его разновидности</w:t>
      </w:r>
      <w:r w:rsidRPr="000905B5">
        <w:rPr>
          <w:i/>
          <w:iCs/>
          <w:sz w:val="28"/>
          <w:szCs w:val="28"/>
        </w:rPr>
        <w:t xml:space="preserve"> (табл. 22).    </w:t>
      </w:r>
    </w:p>
    <w:p w:rsidR="005C5B4A" w:rsidRDefault="0006688D" w:rsidP="00392790">
      <w:pPr>
        <w:pStyle w:val="a9"/>
        <w:spacing w:before="120"/>
        <w:ind w:left="851" w:hanging="425"/>
        <w:rPr>
          <w:b/>
          <w:i/>
          <w:sz w:val="28"/>
          <w:szCs w:val="28"/>
        </w:rPr>
      </w:pPr>
      <w:r w:rsidRPr="000905B5">
        <w:rPr>
          <w:i/>
          <w:iCs/>
          <w:sz w:val="28"/>
          <w:szCs w:val="28"/>
        </w:rPr>
        <w:t xml:space="preserve">       </w:t>
      </w:r>
    </w:p>
    <w:p w:rsidR="0006688D" w:rsidRPr="000905B5" w:rsidRDefault="0006688D" w:rsidP="0006688D">
      <w:pPr>
        <w:pStyle w:val="a9"/>
        <w:spacing w:before="120"/>
        <w:jc w:val="right"/>
        <w:rPr>
          <w:sz w:val="28"/>
          <w:szCs w:val="28"/>
        </w:rPr>
      </w:pPr>
      <w:r w:rsidRPr="00555FED">
        <w:rPr>
          <w:b/>
          <w:i/>
          <w:sz w:val="28"/>
          <w:szCs w:val="28"/>
        </w:rPr>
        <w:t>Таблица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0"/>
        <w:gridCol w:w="2340"/>
        <w:gridCol w:w="3856"/>
      </w:tblGrid>
      <w:tr w:rsidR="0006688D" w:rsidRPr="000905B5" w:rsidTr="001A586A">
        <w:trPr>
          <w:trHeight w:val="240"/>
          <w:jc w:val="center"/>
        </w:trPr>
        <w:tc>
          <w:tcPr>
            <w:tcW w:w="3620" w:type="dxa"/>
            <w:vAlign w:val="center"/>
          </w:tcPr>
          <w:p w:rsidR="0006688D" w:rsidRPr="000905B5" w:rsidRDefault="0006688D" w:rsidP="0006688D">
            <w:pPr>
              <w:pStyle w:val="a9"/>
              <w:spacing w:before="120"/>
              <w:jc w:val="center"/>
              <w:rPr>
                <w:sz w:val="28"/>
                <w:szCs w:val="28"/>
              </w:rPr>
            </w:pPr>
            <w:r w:rsidRPr="000905B5">
              <w:rPr>
                <w:sz w:val="28"/>
                <w:szCs w:val="28"/>
              </w:rPr>
              <w:t>Требуемая плотность грунта</w:t>
            </w:r>
          </w:p>
        </w:tc>
        <w:tc>
          <w:tcPr>
            <w:tcW w:w="2340" w:type="dxa"/>
            <w:vAlign w:val="center"/>
          </w:tcPr>
          <w:p w:rsidR="0006688D" w:rsidRPr="000905B5" w:rsidRDefault="0006688D" w:rsidP="0006688D">
            <w:pPr>
              <w:pStyle w:val="a9"/>
              <w:spacing w:before="120"/>
              <w:jc w:val="center"/>
              <w:rPr>
                <w:sz w:val="28"/>
                <w:szCs w:val="28"/>
              </w:rPr>
            </w:pPr>
            <w:r w:rsidRPr="000905B5">
              <w:rPr>
                <w:sz w:val="28"/>
                <w:szCs w:val="28"/>
              </w:rPr>
              <w:t>Связный грунт</w:t>
            </w:r>
          </w:p>
        </w:tc>
        <w:tc>
          <w:tcPr>
            <w:tcW w:w="3856" w:type="dxa"/>
            <w:vAlign w:val="center"/>
          </w:tcPr>
          <w:p w:rsidR="0006688D" w:rsidRPr="000905B5" w:rsidRDefault="0006688D" w:rsidP="0006688D">
            <w:pPr>
              <w:pStyle w:val="a9"/>
              <w:spacing w:before="120"/>
              <w:jc w:val="center"/>
              <w:rPr>
                <w:sz w:val="28"/>
                <w:szCs w:val="28"/>
              </w:rPr>
            </w:pPr>
            <w:r w:rsidRPr="000905B5">
              <w:rPr>
                <w:sz w:val="28"/>
                <w:szCs w:val="28"/>
              </w:rPr>
              <w:t>Несвязный грунт</w:t>
            </w:r>
          </w:p>
        </w:tc>
      </w:tr>
      <w:tr w:rsidR="0006688D" w:rsidRPr="000905B5" w:rsidTr="001A586A">
        <w:trPr>
          <w:trHeight w:val="1619"/>
          <w:jc w:val="center"/>
        </w:trPr>
        <w:tc>
          <w:tcPr>
            <w:tcW w:w="3620" w:type="dxa"/>
            <w:vAlign w:val="center"/>
          </w:tcPr>
          <w:p w:rsidR="0006688D" w:rsidRPr="000905B5" w:rsidRDefault="0006688D" w:rsidP="0006688D">
            <w:pPr>
              <w:pStyle w:val="a9"/>
              <w:spacing w:before="120"/>
              <w:jc w:val="center"/>
              <w:rPr>
                <w:sz w:val="28"/>
                <w:szCs w:val="28"/>
              </w:rPr>
            </w:pPr>
            <w:r w:rsidRPr="000905B5">
              <w:rPr>
                <w:sz w:val="28"/>
                <w:szCs w:val="28"/>
              </w:rPr>
              <w:t>0,95</w:t>
            </w:r>
          </w:p>
          <w:p w:rsidR="0006688D" w:rsidRPr="000905B5" w:rsidRDefault="0006688D" w:rsidP="0006688D">
            <w:pPr>
              <w:pStyle w:val="a9"/>
              <w:spacing w:before="120"/>
              <w:jc w:val="center"/>
              <w:rPr>
                <w:sz w:val="28"/>
                <w:szCs w:val="28"/>
              </w:rPr>
            </w:pPr>
            <w:r w:rsidRPr="000905B5">
              <w:rPr>
                <w:sz w:val="28"/>
                <w:szCs w:val="28"/>
              </w:rPr>
              <w:t>0,98</w:t>
            </w:r>
          </w:p>
          <w:p w:rsidR="0006688D" w:rsidRPr="000905B5" w:rsidRDefault="0006688D" w:rsidP="0006688D">
            <w:pPr>
              <w:pStyle w:val="a9"/>
              <w:spacing w:before="120"/>
              <w:jc w:val="center"/>
              <w:rPr>
                <w:sz w:val="28"/>
                <w:szCs w:val="28"/>
              </w:rPr>
            </w:pPr>
            <w:r w:rsidRPr="000905B5">
              <w:rPr>
                <w:sz w:val="28"/>
                <w:szCs w:val="28"/>
              </w:rPr>
              <w:t>1,0</w:t>
            </w:r>
          </w:p>
        </w:tc>
        <w:tc>
          <w:tcPr>
            <w:tcW w:w="2340" w:type="dxa"/>
            <w:vAlign w:val="center"/>
          </w:tcPr>
          <w:p w:rsidR="0006688D" w:rsidRPr="000905B5" w:rsidRDefault="0006688D" w:rsidP="0006688D">
            <w:pPr>
              <w:pStyle w:val="a9"/>
              <w:spacing w:before="120"/>
              <w:jc w:val="center"/>
              <w:rPr>
                <w:sz w:val="28"/>
                <w:szCs w:val="28"/>
              </w:rPr>
            </w:pPr>
            <w:r w:rsidRPr="000905B5">
              <w:rPr>
                <w:sz w:val="28"/>
                <w:szCs w:val="28"/>
              </w:rPr>
              <w:t>4</w:t>
            </w:r>
          </w:p>
          <w:p w:rsidR="0006688D" w:rsidRPr="000905B5" w:rsidRDefault="0006688D" w:rsidP="0006688D">
            <w:pPr>
              <w:pStyle w:val="a9"/>
              <w:spacing w:before="120"/>
              <w:jc w:val="center"/>
              <w:rPr>
                <w:sz w:val="28"/>
                <w:szCs w:val="28"/>
              </w:rPr>
            </w:pPr>
            <w:r w:rsidRPr="000905B5">
              <w:rPr>
                <w:sz w:val="28"/>
                <w:szCs w:val="28"/>
              </w:rPr>
              <w:t>7</w:t>
            </w:r>
          </w:p>
          <w:p w:rsidR="0006688D" w:rsidRPr="000905B5" w:rsidRDefault="0006688D" w:rsidP="00555FED">
            <w:pPr>
              <w:pStyle w:val="a9"/>
              <w:spacing w:before="120"/>
              <w:jc w:val="center"/>
              <w:rPr>
                <w:sz w:val="28"/>
                <w:szCs w:val="28"/>
              </w:rPr>
            </w:pPr>
            <w:r w:rsidRPr="000905B5">
              <w:rPr>
                <w:sz w:val="28"/>
                <w:szCs w:val="28"/>
              </w:rPr>
              <w:t>14</w:t>
            </w:r>
          </w:p>
        </w:tc>
        <w:tc>
          <w:tcPr>
            <w:tcW w:w="3856" w:type="dxa"/>
            <w:vAlign w:val="center"/>
          </w:tcPr>
          <w:p w:rsidR="0006688D" w:rsidRPr="000905B5" w:rsidRDefault="0006688D" w:rsidP="0006688D">
            <w:pPr>
              <w:pStyle w:val="a9"/>
              <w:spacing w:before="120"/>
              <w:jc w:val="center"/>
              <w:rPr>
                <w:sz w:val="28"/>
                <w:szCs w:val="28"/>
              </w:rPr>
            </w:pPr>
            <w:r w:rsidRPr="000905B5">
              <w:rPr>
                <w:sz w:val="28"/>
                <w:szCs w:val="28"/>
              </w:rPr>
              <w:t>2</w:t>
            </w:r>
          </w:p>
          <w:p w:rsidR="0006688D" w:rsidRPr="000905B5" w:rsidRDefault="0006688D" w:rsidP="0006688D">
            <w:pPr>
              <w:pStyle w:val="a9"/>
              <w:spacing w:before="120"/>
              <w:jc w:val="center"/>
              <w:rPr>
                <w:sz w:val="28"/>
                <w:szCs w:val="28"/>
              </w:rPr>
            </w:pPr>
            <w:r w:rsidRPr="000905B5">
              <w:rPr>
                <w:sz w:val="28"/>
                <w:szCs w:val="28"/>
              </w:rPr>
              <w:t>4</w:t>
            </w:r>
          </w:p>
          <w:p w:rsidR="0006688D" w:rsidRPr="000905B5" w:rsidRDefault="0006688D" w:rsidP="0006688D">
            <w:pPr>
              <w:pStyle w:val="a9"/>
              <w:spacing w:before="120"/>
              <w:jc w:val="center"/>
              <w:rPr>
                <w:sz w:val="28"/>
                <w:szCs w:val="28"/>
              </w:rPr>
            </w:pPr>
            <w:r w:rsidRPr="000905B5">
              <w:rPr>
                <w:sz w:val="28"/>
                <w:szCs w:val="28"/>
              </w:rPr>
              <w:t>10</w:t>
            </w:r>
          </w:p>
        </w:tc>
      </w:tr>
    </w:tbl>
    <w:p w:rsidR="0006688D" w:rsidRPr="000905B5" w:rsidRDefault="00DC77B4" w:rsidP="00950974">
      <w:pPr>
        <w:pStyle w:val="a9"/>
        <w:pageBreakBefore/>
        <w:spacing w:before="120"/>
        <w:ind w:left="0" w:right="-2"/>
        <w:jc w:val="center"/>
        <w:rPr>
          <w:b/>
          <w:bCs/>
          <w:sz w:val="28"/>
          <w:szCs w:val="28"/>
        </w:rPr>
      </w:pPr>
      <w:r>
        <w:rPr>
          <w:b/>
          <w:bCs/>
          <w:sz w:val="28"/>
          <w:szCs w:val="28"/>
        </w:rPr>
        <w:lastRenderedPageBreak/>
        <w:t>5.9</w:t>
      </w:r>
      <w:r w:rsidR="0006688D" w:rsidRPr="000905B5">
        <w:rPr>
          <w:b/>
          <w:bCs/>
          <w:sz w:val="28"/>
          <w:szCs w:val="28"/>
        </w:rPr>
        <w:t xml:space="preserve">  Определение объемов работ на послойную разработку грунта для насыпи, его разравнивание и уплотнение</w:t>
      </w:r>
    </w:p>
    <w:p w:rsidR="0006688D" w:rsidRPr="000905B5" w:rsidRDefault="0006688D" w:rsidP="0006688D">
      <w:pPr>
        <w:pStyle w:val="a9"/>
        <w:spacing w:before="120"/>
        <w:rPr>
          <w:sz w:val="28"/>
          <w:szCs w:val="28"/>
        </w:rPr>
      </w:pPr>
      <w:r w:rsidRPr="000905B5">
        <w:rPr>
          <w:sz w:val="28"/>
          <w:szCs w:val="28"/>
        </w:rPr>
        <w:t>Ширина каждого слоя насыпи</w:t>
      </w:r>
    </w:p>
    <w:p w:rsidR="0006688D" w:rsidRPr="000905B5" w:rsidRDefault="0006688D" w:rsidP="0006688D">
      <w:pPr>
        <w:spacing w:before="120" w:after="120" w:line="240" w:lineRule="auto"/>
        <w:ind w:left="720"/>
        <w:jc w:val="right"/>
      </w:pPr>
      <w:r w:rsidRPr="000905B5">
        <w:rPr>
          <w:i/>
          <w:iCs/>
        </w:rPr>
        <w:t>В</w:t>
      </w:r>
      <w:proofErr w:type="spellStart"/>
      <w:r w:rsidRPr="000905B5">
        <w:rPr>
          <w:i/>
          <w:iCs/>
          <w:vertAlign w:val="subscript"/>
          <w:lang w:val="en-US"/>
        </w:rPr>
        <w:t>i</w:t>
      </w:r>
      <w:proofErr w:type="spellEnd"/>
      <w:proofErr w:type="gramStart"/>
      <w:r w:rsidRPr="000905B5">
        <w:rPr>
          <w:i/>
          <w:iCs/>
        </w:rPr>
        <w:t xml:space="preserve"> = В</w:t>
      </w:r>
      <w:proofErr w:type="gramEnd"/>
      <w:r w:rsidRPr="000905B5">
        <w:rPr>
          <w:i/>
          <w:iCs/>
        </w:rPr>
        <w:t xml:space="preserve"> + 2 </w:t>
      </w:r>
      <w:r w:rsidRPr="000905B5">
        <w:rPr>
          <w:i/>
          <w:iCs/>
          <w:noProof/>
        </w:rPr>
        <w:t>m (H</w:t>
      </w:r>
      <w:r w:rsidRPr="000905B5">
        <w:rPr>
          <w:i/>
          <w:iCs/>
          <w:noProof/>
          <w:vertAlign w:val="subscript"/>
        </w:rPr>
        <w:t xml:space="preserve">cp </w:t>
      </w:r>
      <w:r w:rsidRPr="000905B5">
        <w:rPr>
          <w:i/>
          <w:iCs/>
          <w:noProof/>
        </w:rPr>
        <w:t>-</w:t>
      </w:r>
      <w:r w:rsidRPr="000905B5">
        <w:rPr>
          <w:i/>
          <w:iCs/>
          <w:noProof/>
          <w:position w:val="-28"/>
        </w:rPr>
        <w:object w:dxaOrig="480" w:dyaOrig="720">
          <v:shape id="_x0000_i1046" type="#_x0000_t75" style="width:14.25pt;height:36pt" o:ole="" fillcolor="window">
            <v:imagedata r:id="rId46" o:title=""/>
          </v:shape>
          <o:OLEObject Type="Embed" ProgID="Equation.3" ShapeID="_x0000_i1046" DrawAspect="Content" ObjectID="_1392560899" r:id="rId47"/>
        </w:object>
      </w:r>
      <w:r w:rsidRPr="000905B5">
        <w:rPr>
          <w:i/>
          <w:iCs/>
          <w:noProof/>
        </w:rPr>
        <w:t xml:space="preserve"> </w:t>
      </w:r>
      <w:r w:rsidRPr="000905B5">
        <w:rPr>
          <w:i/>
          <w:iCs/>
          <w:lang w:val="en-US"/>
        </w:rPr>
        <w:t>h</w:t>
      </w:r>
      <w:r w:rsidRPr="000905B5">
        <w:rPr>
          <w:i/>
          <w:iCs/>
          <w:vertAlign w:val="subscript"/>
          <w:lang w:val="en-US"/>
        </w:rPr>
        <w:t>i</w:t>
      </w:r>
      <w:r w:rsidRPr="000905B5">
        <w:rPr>
          <w:i/>
          <w:iCs/>
        </w:rPr>
        <w:t>) ,</w:t>
      </w:r>
      <w:r w:rsidRPr="000905B5">
        <w:t xml:space="preserve">                                      </w:t>
      </w:r>
      <w:r w:rsidRPr="000905B5">
        <w:tab/>
        <w:t>(39)</w:t>
      </w:r>
    </w:p>
    <w:p w:rsidR="0006688D" w:rsidRPr="000905B5" w:rsidRDefault="0006688D" w:rsidP="0006688D">
      <w:pPr>
        <w:spacing w:line="240" w:lineRule="auto"/>
        <w:jc w:val="both"/>
        <w:rPr>
          <w:i/>
          <w:iCs/>
        </w:rPr>
      </w:pPr>
      <w:r w:rsidRPr="00CC09BF">
        <w:rPr>
          <w:iCs/>
        </w:rPr>
        <w:t>где</w:t>
      </w:r>
      <w:r w:rsidRPr="000905B5">
        <w:rPr>
          <w:i/>
          <w:iCs/>
        </w:rPr>
        <w:t xml:space="preserve"> </w:t>
      </w:r>
      <w:r w:rsidRPr="000905B5">
        <w:rPr>
          <w:i/>
          <w:iCs/>
          <w:lang w:val="en-US"/>
        </w:rPr>
        <w:t>B</w:t>
      </w:r>
      <w:r w:rsidRPr="000905B5">
        <w:rPr>
          <w:i/>
          <w:iCs/>
        </w:rPr>
        <w:t xml:space="preserve">  –  </w:t>
      </w:r>
      <w:r w:rsidRPr="001A586A">
        <w:rPr>
          <w:iCs/>
        </w:rPr>
        <w:t>ширина земляного полотна поверху</w:t>
      </w:r>
      <w:r w:rsidRPr="000905B5">
        <w:rPr>
          <w:i/>
          <w:iCs/>
        </w:rPr>
        <w:t xml:space="preserve">, </w:t>
      </w:r>
      <w:proofErr w:type="gramStart"/>
      <w:r w:rsidRPr="000905B5">
        <w:rPr>
          <w:i/>
          <w:iCs/>
        </w:rPr>
        <w:t>м</w:t>
      </w:r>
      <w:proofErr w:type="gramEnd"/>
      <w:r w:rsidRPr="000905B5">
        <w:rPr>
          <w:i/>
          <w:iCs/>
        </w:rPr>
        <w:t xml:space="preserve">; </w:t>
      </w:r>
    </w:p>
    <w:p w:rsidR="0006688D" w:rsidRPr="001A586A" w:rsidRDefault="0006688D" w:rsidP="0006688D">
      <w:pPr>
        <w:spacing w:line="240" w:lineRule="auto"/>
        <w:ind w:firstLine="426"/>
        <w:jc w:val="both"/>
        <w:rPr>
          <w:iCs/>
        </w:rPr>
      </w:pPr>
      <w:proofErr w:type="gramStart"/>
      <w:r w:rsidRPr="000905B5">
        <w:rPr>
          <w:i/>
          <w:iCs/>
          <w:lang w:val="en-US"/>
        </w:rPr>
        <w:t>m</w:t>
      </w:r>
      <w:r w:rsidRPr="000905B5">
        <w:rPr>
          <w:i/>
          <w:iCs/>
        </w:rPr>
        <w:t xml:space="preserve">  –</w:t>
      </w:r>
      <w:proofErr w:type="gramEnd"/>
      <w:r w:rsidRPr="000905B5">
        <w:rPr>
          <w:i/>
          <w:iCs/>
        </w:rPr>
        <w:t xml:space="preserve">  </w:t>
      </w:r>
      <w:r w:rsidRPr="001A586A">
        <w:rPr>
          <w:iCs/>
        </w:rPr>
        <w:t xml:space="preserve">заложение откоса насыпи; </w:t>
      </w:r>
    </w:p>
    <w:p w:rsidR="0006688D" w:rsidRPr="000905B5" w:rsidRDefault="0006688D" w:rsidP="0006688D">
      <w:pPr>
        <w:spacing w:line="240" w:lineRule="auto"/>
        <w:ind w:firstLine="426"/>
        <w:jc w:val="both"/>
        <w:rPr>
          <w:i/>
          <w:iCs/>
        </w:rPr>
      </w:pPr>
      <w:proofErr w:type="gramStart"/>
      <w:r w:rsidRPr="001A586A">
        <w:rPr>
          <w:i/>
          <w:iCs/>
          <w:lang w:val="en-US"/>
        </w:rPr>
        <w:t>h</w:t>
      </w:r>
      <w:r w:rsidRPr="001A586A">
        <w:rPr>
          <w:i/>
          <w:iCs/>
          <w:vertAlign w:val="subscript"/>
          <w:lang w:val="en-US"/>
        </w:rPr>
        <w:t>i</w:t>
      </w:r>
      <w:r w:rsidRPr="001A586A">
        <w:rPr>
          <w:iCs/>
        </w:rPr>
        <w:t xml:space="preserve">  –</w:t>
      </w:r>
      <w:proofErr w:type="gramEnd"/>
      <w:r w:rsidRPr="001A586A">
        <w:rPr>
          <w:iCs/>
        </w:rPr>
        <w:t xml:space="preserve">  толщина отсыпаемого слоя</w:t>
      </w:r>
      <w:r w:rsidRPr="000905B5">
        <w:rPr>
          <w:i/>
          <w:iCs/>
        </w:rPr>
        <w:t>, м.</w:t>
      </w:r>
    </w:p>
    <w:p w:rsidR="0006688D" w:rsidRPr="000905B5" w:rsidRDefault="0006688D" w:rsidP="0006688D">
      <w:pPr>
        <w:spacing w:line="240" w:lineRule="auto"/>
        <w:ind w:right="1797" w:firstLine="851"/>
      </w:pPr>
      <w:r w:rsidRPr="000905B5">
        <w:t>Объем грунта в каждом слое насыпи</w:t>
      </w:r>
    </w:p>
    <w:p w:rsidR="0006688D" w:rsidRPr="000905B5" w:rsidRDefault="0006688D" w:rsidP="0006688D">
      <w:pPr>
        <w:spacing w:before="120" w:after="120" w:line="240" w:lineRule="auto"/>
        <w:jc w:val="right"/>
        <w:rPr>
          <w:noProof/>
        </w:rPr>
      </w:pPr>
      <w:r w:rsidRPr="000905B5">
        <w:rPr>
          <w:i/>
          <w:iCs/>
          <w:lang w:val="en-US"/>
        </w:rPr>
        <w:t>V</w:t>
      </w:r>
      <w:r w:rsidRPr="000905B5">
        <w:rPr>
          <w:i/>
          <w:iCs/>
          <w:vertAlign w:val="subscript"/>
          <w:lang w:val="en-US"/>
        </w:rPr>
        <w:t>i</w:t>
      </w:r>
      <w:r w:rsidRPr="000905B5">
        <w:rPr>
          <w:i/>
          <w:iCs/>
        </w:rPr>
        <w:t xml:space="preserve"> = (</w:t>
      </w:r>
      <w:proofErr w:type="gramStart"/>
      <w:r w:rsidRPr="000905B5">
        <w:rPr>
          <w:i/>
          <w:iCs/>
        </w:rPr>
        <w:t>В</w:t>
      </w:r>
      <w:proofErr w:type="spellStart"/>
      <w:r w:rsidRPr="000905B5">
        <w:rPr>
          <w:i/>
          <w:iCs/>
          <w:vertAlign w:val="subscript"/>
          <w:lang w:val="en-US"/>
        </w:rPr>
        <w:t>i</w:t>
      </w:r>
      <w:proofErr w:type="spellEnd"/>
      <w:r w:rsidRPr="000905B5">
        <w:rPr>
          <w:i/>
          <w:iCs/>
        </w:rPr>
        <w:t xml:space="preserve">  </w:t>
      </w:r>
      <w:r w:rsidRPr="000905B5">
        <w:rPr>
          <w:i/>
          <w:iCs/>
          <w:lang w:val="en-US"/>
        </w:rPr>
        <w:t>h</w:t>
      </w:r>
      <w:r w:rsidRPr="000905B5">
        <w:rPr>
          <w:i/>
          <w:iCs/>
          <w:vertAlign w:val="subscript"/>
          <w:lang w:val="en-US"/>
        </w:rPr>
        <w:t>i</w:t>
      </w:r>
      <w:proofErr w:type="gramEnd"/>
      <w:r w:rsidRPr="000905B5">
        <w:rPr>
          <w:i/>
          <w:iCs/>
        </w:rPr>
        <w:t xml:space="preserve"> + </w:t>
      </w:r>
      <w:r w:rsidRPr="000905B5">
        <w:rPr>
          <w:i/>
          <w:iCs/>
          <w:lang w:val="en-US"/>
        </w:rPr>
        <w:t>m</w:t>
      </w:r>
      <w:r w:rsidRPr="000905B5">
        <w:rPr>
          <w:i/>
          <w:iCs/>
        </w:rPr>
        <w:t xml:space="preserve">  </w:t>
      </w:r>
      <w:r w:rsidRPr="000905B5">
        <w:rPr>
          <w:i/>
          <w:iCs/>
          <w:lang w:val="en-US"/>
        </w:rPr>
        <w:t>h</w:t>
      </w:r>
      <w:r w:rsidRPr="000905B5">
        <w:rPr>
          <w:i/>
          <w:iCs/>
          <w:vertAlign w:val="subscript"/>
          <w:lang w:val="en-US"/>
        </w:rPr>
        <w:t>i</w:t>
      </w:r>
      <w:r w:rsidRPr="000905B5">
        <w:rPr>
          <w:i/>
          <w:iCs/>
          <w:vertAlign w:val="superscript"/>
        </w:rPr>
        <w:t>2</w:t>
      </w:r>
      <w:r w:rsidRPr="000905B5">
        <w:rPr>
          <w:i/>
          <w:iCs/>
        </w:rPr>
        <w:t xml:space="preserve">) </w:t>
      </w:r>
      <w:r w:rsidRPr="000905B5">
        <w:rPr>
          <w:i/>
          <w:iCs/>
          <w:lang w:val="en-US"/>
        </w:rPr>
        <w:t>L</w:t>
      </w:r>
      <w:r w:rsidRPr="000905B5">
        <w:rPr>
          <w:i/>
          <w:iCs/>
        </w:rPr>
        <w:t xml:space="preserve"> К,</w:t>
      </w:r>
      <w:r w:rsidRPr="000905B5">
        <w:rPr>
          <w:i/>
          <w:iCs/>
        </w:rPr>
        <w:tab/>
        <w:t xml:space="preserve">                </w:t>
      </w:r>
      <w:r w:rsidRPr="000905B5">
        <w:tab/>
      </w:r>
      <w:r w:rsidRPr="000905B5">
        <w:tab/>
        <w:t xml:space="preserve">    </w:t>
      </w:r>
      <w:r w:rsidRPr="000905B5">
        <w:tab/>
        <w:t>(40)</w:t>
      </w:r>
    </w:p>
    <w:p w:rsidR="0006688D" w:rsidRPr="000905B5" w:rsidRDefault="0006688D" w:rsidP="0006688D">
      <w:pPr>
        <w:spacing w:line="240" w:lineRule="auto"/>
        <w:ind w:right="141"/>
        <w:jc w:val="both"/>
        <w:rPr>
          <w:i/>
          <w:iCs/>
        </w:rPr>
      </w:pPr>
      <w:r w:rsidRPr="001A586A">
        <w:rPr>
          <w:iCs/>
        </w:rPr>
        <w:t xml:space="preserve">где </w:t>
      </w:r>
      <w:r w:rsidRPr="000905B5">
        <w:rPr>
          <w:i/>
          <w:iCs/>
        </w:rPr>
        <w:t>В</w:t>
      </w:r>
      <w:proofErr w:type="spellStart"/>
      <w:r w:rsidRPr="000905B5">
        <w:rPr>
          <w:i/>
          <w:iCs/>
          <w:vertAlign w:val="subscript"/>
          <w:lang w:val="en-US"/>
        </w:rPr>
        <w:t>i</w:t>
      </w:r>
      <w:proofErr w:type="spellEnd"/>
      <w:r w:rsidRPr="000905B5">
        <w:rPr>
          <w:i/>
          <w:iCs/>
        </w:rPr>
        <w:t xml:space="preserve">  –  </w:t>
      </w:r>
      <w:r w:rsidRPr="001A586A">
        <w:rPr>
          <w:iCs/>
        </w:rPr>
        <w:t>ширина каждого отдельного слоя насыпи</w:t>
      </w:r>
      <w:r w:rsidRPr="000905B5">
        <w:rPr>
          <w:i/>
          <w:iCs/>
        </w:rPr>
        <w:t xml:space="preserve">, </w:t>
      </w:r>
      <w:proofErr w:type="gramStart"/>
      <w:r w:rsidRPr="000905B5">
        <w:rPr>
          <w:i/>
          <w:iCs/>
        </w:rPr>
        <w:t>м</w:t>
      </w:r>
      <w:proofErr w:type="gramEnd"/>
      <w:r w:rsidRPr="000905B5">
        <w:rPr>
          <w:i/>
          <w:iCs/>
        </w:rPr>
        <w:t xml:space="preserve">; </w:t>
      </w:r>
    </w:p>
    <w:p w:rsidR="0006688D" w:rsidRPr="000905B5" w:rsidRDefault="0006688D" w:rsidP="0006688D">
      <w:pPr>
        <w:spacing w:line="240" w:lineRule="auto"/>
        <w:ind w:right="141" w:firstLine="426"/>
        <w:jc w:val="both"/>
        <w:rPr>
          <w:i/>
          <w:iCs/>
        </w:rPr>
      </w:pPr>
      <w:proofErr w:type="gramStart"/>
      <w:r w:rsidRPr="000905B5">
        <w:rPr>
          <w:i/>
          <w:iCs/>
          <w:lang w:val="en-US"/>
        </w:rPr>
        <w:t>h</w:t>
      </w:r>
      <w:r w:rsidRPr="000905B5">
        <w:rPr>
          <w:i/>
          <w:iCs/>
          <w:vertAlign w:val="subscript"/>
          <w:lang w:val="en-US"/>
        </w:rPr>
        <w:t>i</w:t>
      </w:r>
      <w:r w:rsidRPr="000905B5">
        <w:rPr>
          <w:i/>
          <w:iCs/>
          <w:vertAlign w:val="subscript"/>
        </w:rPr>
        <w:t xml:space="preserve">  </w:t>
      </w:r>
      <w:r w:rsidRPr="000905B5">
        <w:rPr>
          <w:i/>
          <w:iCs/>
        </w:rPr>
        <w:t>–</w:t>
      </w:r>
      <w:proofErr w:type="gramEnd"/>
      <w:r w:rsidRPr="000905B5">
        <w:rPr>
          <w:i/>
          <w:iCs/>
        </w:rPr>
        <w:t xml:space="preserve">  </w:t>
      </w:r>
      <w:r w:rsidRPr="001A586A">
        <w:rPr>
          <w:iCs/>
        </w:rPr>
        <w:t>толщина слоя</w:t>
      </w:r>
      <w:r w:rsidRPr="000905B5">
        <w:rPr>
          <w:i/>
          <w:iCs/>
        </w:rPr>
        <w:t xml:space="preserve">, м;  </w:t>
      </w:r>
    </w:p>
    <w:p w:rsidR="0006688D" w:rsidRPr="000905B5" w:rsidRDefault="0006688D" w:rsidP="0006688D">
      <w:pPr>
        <w:spacing w:line="240" w:lineRule="auto"/>
        <w:ind w:right="141" w:firstLine="426"/>
        <w:jc w:val="both"/>
        <w:rPr>
          <w:i/>
          <w:iCs/>
        </w:rPr>
      </w:pPr>
      <w:proofErr w:type="gramStart"/>
      <w:r w:rsidRPr="000905B5">
        <w:rPr>
          <w:i/>
          <w:iCs/>
          <w:lang w:val="en-US"/>
        </w:rPr>
        <w:t>L</w:t>
      </w:r>
      <w:r w:rsidRPr="000905B5">
        <w:rPr>
          <w:i/>
          <w:iCs/>
        </w:rPr>
        <w:t xml:space="preserve">  –</w:t>
      </w:r>
      <w:proofErr w:type="gramEnd"/>
      <w:r w:rsidRPr="000905B5">
        <w:rPr>
          <w:i/>
          <w:iCs/>
        </w:rPr>
        <w:t xml:space="preserve">  </w:t>
      </w:r>
      <w:r w:rsidRPr="001A586A">
        <w:rPr>
          <w:iCs/>
        </w:rPr>
        <w:t>длина строящегося участка дороги</w:t>
      </w:r>
      <w:r w:rsidRPr="000905B5">
        <w:rPr>
          <w:i/>
          <w:iCs/>
        </w:rPr>
        <w:t xml:space="preserve">, м; </w:t>
      </w:r>
    </w:p>
    <w:p w:rsidR="0006688D" w:rsidRPr="000905B5" w:rsidRDefault="0006688D" w:rsidP="0006688D">
      <w:pPr>
        <w:spacing w:line="240" w:lineRule="auto"/>
        <w:ind w:right="141" w:firstLine="426"/>
        <w:jc w:val="both"/>
      </w:pPr>
      <w:proofErr w:type="gramStart"/>
      <w:r w:rsidRPr="000905B5">
        <w:rPr>
          <w:i/>
          <w:iCs/>
        </w:rPr>
        <w:t>К</w:t>
      </w:r>
      <w:proofErr w:type="gramEnd"/>
      <w:r w:rsidRPr="000905B5">
        <w:rPr>
          <w:i/>
          <w:iCs/>
        </w:rPr>
        <w:t xml:space="preserve">  –  </w:t>
      </w:r>
      <w:r w:rsidRPr="001A586A">
        <w:rPr>
          <w:iCs/>
        </w:rPr>
        <w:t>коэффициент переуплотнения</w:t>
      </w:r>
      <w:r w:rsidRPr="000905B5">
        <w:rPr>
          <w:i/>
          <w:iCs/>
        </w:rPr>
        <w:t>.</w:t>
      </w:r>
    </w:p>
    <w:p w:rsidR="0006688D" w:rsidRPr="00CC0D9A" w:rsidRDefault="0006688D" w:rsidP="00CC09BF">
      <w:pPr>
        <w:pStyle w:val="3"/>
        <w:spacing w:line="240" w:lineRule="auto"/>
        <w:jc w:val="center"/>
        <w:rPr>
          <w:rFonts w:ascii="Times New Roman" w:hAnsi="Times New Roman" w:cs="Times New Roman"/>
          <w:bCs w:val="0"/>
          <w:i/>
          <w:color w:val="auto"/>
        </w:rPr>
      </w:pPr>
      <w:r w:rsidRPr="001A586A">
        <w:rPr>
          <w:rFonts w:ascii="Times New Roman" w:hAnsi="Times New Roman" w:cs="Times New Roman"/>
          <w:b w:val="0"/>
          <w:bCs w:val="0"/>
          <w:i/>
        </w:rPr>
        <w:t xml:space="preserve"> </w:t>
      </w:r>
      <w:r w:rsidRPr="00CC0D9A">
        <w:rPr>
          <w:rFonts w:ascii="Times New Roman" w:hAnsi="Times New Roman" w:cs="Times New Roman"/>
          <w:bCs w:val="0"/>
          <w:i/>
          <w:color w:val="auto"/>
        </w:rPr>
        <w:t xml:space="preserve">5.10. Определение объемов работ на планировке земляного полотна </w:t>
      </w:r>
    </w:p>
    <w:p w:rsidR="0006688D" w:rsidRPr="00CC0D9A" w:rsidRDefault="0006688D" w:rsidP="00CC09BF">
      <w:pPr>
        <w:pStyle w:val="3"/>
        <w:spacing w:line="240" w:lineRule="auto"/>
        <w:jc w:val="center"/>
        <w:rPr>
          <w:rFonts w:ascii="Times New Roman" w:hAnsi="Times New Roman" w:cs="Times New Roman"/>
          <w:bCs w:val="0"/>
          <w:i/>
          <w:color w:val="auto"/>
        </w:rPr>
      </w:pPr>
      <w:r w:rsidRPr="00CC0D9A">
        <w:rPr>
          <w:rFonts w:ascii="Times New Roman" w:hAnsi="Times New Roman" w:cs="Times New Roman"/>
          <w:bCs w:val="0"/>
          <w:i/>
          <w:color w:val="auto"/>
        </w:rPr>
        <w:t>и резервов</w:t>
      </w:r>
    </w:p>
    <w:p w:rsidR="0006688D" w:rsidRPr="000905B5" w:rsidRDefault="001A586A" w:rsidP="001A586A">
      <w:pPr>
        <w:pStyle w:val="a9"/>
        <w:ind w:left="0"/>
        <w:jc w:val="both"/>
        <w:rPr>
          <w:sz w:val="28"/>
          <w:szCs w:val="28"/>
        </w:rPr>
      </w:pPr>
      <w:r>
        <w:rPr>
          <w:sz w:val="28"/>
          <w:szCs w:val="28"/>
        </w:rPr>
        <w:t xml:space="preserve">       </w:t>
      </w:r>
      <w:r w:rsidR="0006688D" w:rsidRPr="000905B5">
        <w:rPr>
          <w:sz w:val="28"/>
          <w:szCs w:val="28"/>
        </w:rPr>
        <w:t>Объемы работ на планировке вычисляются отдельно для верха      земляного полотна, дна резервов и откосов:</w:t>
      </w:r>
    </w:p>
    <w:p w:rsidR="0006688D" w:rsidRPr="000905B5" w:rsidRDefault="0006688D" w:rsidP="0006688D">
      <w:pPr>
        <w:spacing w:before="120" w:after="120" w:line="240" w:lineRule="auto"/>
        <w:ind w:left="720" w:right="-6" w:hanging="720"/>
        <w:jc w:val="right"/>
        <w:rPr>
          <w:b/>
          <w:bCs/>
        </w:rPr>
      </w:pPr>
      <w:r w:rsidRPr="000905B5">
        <w:rPr>
          <w:i/>
          <w:iCs/>
          <w:lang w:val="en-US"/>
        </w:rPr>
        <w:t>S</w:t>
      </w:r>
      <w:r w:rsidRPr="000905B5">
        <w:rPr>
          <w:i/>
          <w:iCs/>
          <w:vertAlign w:val="subscript"/>
        </w:rPr>
        <w:t xml:space="preserve">пл1 </w:t>
      </w:r>
      <w:r w:rsidRPr="000905B5">
        <w:rPr>
          <w:i/>
          <w:iCs/>
        </w:rPr>
        <w:t xml:space="preserve">= (В + </w:t>
      </w:r>
      <w:r w:rsidRPr="000905B5">
        <w:rPr>
          <w:i/>
          <w:iCs/>
          <w:lang w:val="en-US"/>
        </w:rPr>
        <w:t>b</w:t>
      </w:r>
      <w:proofErr w:type="spellStart"/>
      <w:r w:rsidRPr="000905B5">
        <w:rPr>
          <w:i/>
          <w:iCs/>
          <w:vertAlign w:val="subscript"/>
        </w:rPr>
        <w:t>р</w:t>
      </w:r>
      <w:proofErr w:type="spellEnd"/>
      <w:r w:rsidRPr="000905B5">
        <w:rPr>
          <w:i/>
          <w:iCs/>
        </w:rPr>
        <w:t xml:space="preserve">) </w:t>
      </w:r>
      <w:r w:rsidRPr="000905B5">
        <w:rPr>
          <w:i/>
          <w:iCs/>
          <w:lang w:val="en-US"/>
        </w:rPr>
        <w:t>L</w:t>
      </w:r>
      <w:r w:rsidRPr="000905B5">
        <w:rPr>
          <w:i/>
          <w:iCs/>
        </w:rPr>
        <w:t>,</w:t>
      </w:r>
      <w:r w:rsidRPr="000905B5">
        <w:rPr>
          <w:b/>
          <w:bCs/>
        </w:rPr>
        <w:t xml:space="preserve">                                                         </w:t>
      </w:r>
      <w:r w:rsidRPr="000905B5">
        <w:t>(41)</w:t>
      </w:r>
      <w:r w:rsidRPr="000905B5">
        <w:rPr>
          <w:b/>
          <w:bCs/>
        </w:rPr>
        <w:t xml:space="preserve"> </w:t>
      </w:r>
    </w:p>
    <w:p w:rsidR="0006688D" w:rsidRPr="000905B5" w:rsidRDefault="0006688D" w:rsidP="0006688D">
      <w:pPr>
        <w:spacing w:before="120" w:after="120" w:line="240" w:lineRule="auto"/>
        <w:ind w:left="720" w:right="-6" w:hanging="720"/>
        <w:jc w:val="right"/>
      </w:pPr>
      <w:r w:rsidRPr="000905B5">
        <w:rPr>
          <w:b/>
          <w:bCs/>
        </w:rPr>
        <w:t xml:space="preserve">   </w:t>
      </w:r>
      <w:r w:rsidRPr="000905B5">
        <w:rPr>
          <w:i/>
          <w:iCs/>
          <w:lang w:val="en-US"/>
        </w:rPr>
        <w:t>S</w:t>
      </w:r>
      <w:r w:rsidRPr="000905B5">
        <w:rPr>
          <w:i/>
          <w:iCs/>
          <w:vertAlign w:val="subscript"/>
        </w:rPr>
        <w:t xml:space="preserve">пл2 </w:t>
      </w:r>
      <w:r w:rsidRPr="000905B5">
        <w:rPr>
          <w:i/>
          <w:iCs/>
        </w:rPr>
        <w:t xml:space="preserve">= (В + 2 </w:t>
      </w:r>
      <w:r w:rsidRPr="000905B5">
        <w:rPr>
          <w:i/>
          <w:iCs/>
          <w:lang w:val="en-US"/>
        </w:rPr>
        <w:t>b</w:t>
      </w:r>
      <w:proofErr w:type="spellStart"/>
      <w:r w:rsidRPr="000905B5">
        <w:rPr>
          <w:i/>
          <w:iCs/>
          <w:vertAlign w:val="subscript"/>
        </w:rPr>
        <w:t>р</w:t>
      </w:r>
      <w:proofErr w:type="spellEnd"/>
      <w:r w:rsidRPr="000905B5">
        <w:rPr>
          <w:i/>
          <w:iCs/>
        </w:rPr>
        <w:t xml:space="preserve">) </w:t>
      </w:r>
      <w:r w:rsidRPr="000905B5">
        <w:rPr>
          <w:i/>
          <w:iCs/>
          <w:lang w:val="en-US"/>
        </w:rPr>
        <w:t>L</w:t>
      </w:r>
      <w:r w:rsidRPr="000905B5">
        <w:rPr>
          <w:i/>
          <w:iCs/>
        </w:rPr>
        <w:t>,</w:t>
      </w:r>
      <w:r w:rsidRPr="000905B5">
        <w:rPr>
          <w:b/>
          <w:bCs/>
        </w:rPr>
        <w:t xml:space="preserve">                                                      </w:t>
      </w:r>
      <w:r w:rsidRPr="000905B5">
        <w:t>(42)</w:t>
      </w:r>
    </w:p>
    <w:p w:rsidR="0006688D" w:rsidRPr="000905B5" w:rsidRDefault="0006688D" w:rsidP="0006688D">
      <w:pPr>
        <w:spacing w:before="120" w:after="120" w:line="240" w:lineRule="auto"/>
        <w:ind w:left="720" w:right="-6" w:hanging="720"/>
        <w:jc w:val="right"/>
        <w:rPr>
          <w:b/>
          <w:bCs/>
        </w:rPr>
      </w:pPr>
      <w:r w:rsidRPr="000905B5">
        <w:rPr>
          <w:i/>
          <w:iCs/>
          <w:lang w:val="en-US"/>
        </w:rPr>
        <w:t>S</w:t>
      </w:r>
      <w:r w:rsidRPr="000905B5">
        <w:rPr>
          <w:i/>
          <w:iCs/>
          <w:vertAlign w:val="subscript"/>
        </w:rPr>
        <w:t xml:space="preserve">пл3 </w:t>
      </w:r>
      <w:r w:rsidRPr="000905B5">
        <w:rPr>
          <w:i/>
          <w:iCs/>
        </w:rPr>
        <w:t xml:space="preserve">= 2 </w:t>
      </w:r>
      <w:r w:rsidRPr="000905B5">
        <w:rPr>
          <w:i/>
          <w:iCs/>
          <w:lang w:val="en-US"/>
        </w:rPr>
        <w:t>L</w:t>
      </w:r>
      <w:r w:rsidRPr="000905B5">
        <w:rPr>
          <w:i/>
          <w:iCs/>
        </w:rPr>
        <w:t xml:space="preserve"> (</w:t>
      </w:r>
      <w:proofErr w:type="spellStart"/>
      <w:r w:rsidRPr="000905B5">
        <w:rPr>
          <w:i/>
          <w:iCs/>
          <w:noProof/>
        </w:rPr>
        <w:t>H</w:t>
      </w:r>
      <w:r w:rsidRPr="000905B5">
        <w:rPr>
          <w:i/>
          <w:iCs/>
          <w:noProof/>
          <w:vertAlign w:val="subscript"/>
        </w:rPr>
        <w:t>cp</w:t>
      </w:r>
      <w:proofErr w:type="spellEnd"/>
      <w:r w:rsidRPr="000905B5">
        <w:rPr>
          <w:i/>
          <w:iCs/>
        </w:rPr>
        <w:t xml:space="preserve"> + </w:t>
      </w:r>
      <w:r w:rsidRPr="000905B5">
        <w:rPr>
          <w:i/>
          <w:iCs/>
          <w:lang w:val="en-US"/>
        </w:rPr>
        <w:t>h</w:t>
      </w:r>
      <w:proofErr w:type="spellStart"/>
      <w:r w:rsidRPr="000905B5">
        <w:rPr>
          <w:i/>
          <w:iCs/>
          <w:vertAlign w:val="subscript"/>
        </w:rPr>
        <w:t>р</w:t>
      </w:r>
      <w:proofErr w:type="spellEnd"/>
      <w:r w:rsidRPr="000905B5">
        <w:rPr>
          <w:i/>
          <w:iCs/>
        </w:rPr>
        <w:t>)</w:t>
      </w:r>
      <w:r w:rsidRPr="000905B5">
        <w:rPr>
          <w:i/>
          <w:iCs/>
          <w:position w:val="-8"/>
          <w:lang w:val="en-US"/>
        </w:rPr>
        <w:object w:dxaOrig="840" w:dyaOrig="400">
          <v:shape id="_x0000_i1047" type="#_x0000_t75" style="width:42pt;height:20.25pt" o:ole="" fillcolor="window">
            <v:imagedata r:id="rId48" o:title=""/>
          </v:shape>
          <o:OLEObject Type="Embed" ProgID="Equation.3" ShapeID="_x0000_i1047" DrawAspect="Content" ObjectID="_1392560900" r:id="rId49"/>
        </w:object>
      </w:r>
      <w:r w:rsidRPr="000905B5">
        <w:rPr>
          <w:i/>
          <w:iCs/>
        </w:rPr>
        <w:t xml:space="preserve">                                         </w:t>
      </w:r>
      <w:r w:rsidRPr="000905B5">
        <w:rPr>
          <w:b/>
          <w:bCs/>
        </w:rPr>
        <w:t xml:space="preserve"> </w:t>
      </w:r>
      <w:r w:rsidRPr="000905B5">
        <w:t>(43)</w:t>
      </w:r>
    </w:p>
    <w:p w:rsidR="0006688D" w:rsidRPr="000905B5" w:rsidRDefault="0006688D" w:rsidP="0006688D">
      <w:pPr>
        <w:spacing w:before="120" w:after="120" w:line="240" w:lineRule="auto"/>
        <w:ind w:left="720" w:right="-6" w:hanging="720"/>
        <w:jc w:val="right"/>
      </w:pPr>
      <w:r w:rsidRPr="000905B5">
        <w:rPr>
          <w:i/>
          <w:iCs/>
          <w:lang w:val="en-US"/>
        </w:rPr>
        <w:t>S</w:t>
      </w:r>
      <w:r w:rsidRPr="000905B5">
        <w:rPr>
          <w:i/>
          <w:iCs/>
          <w:vertAlign w:val="subscript"/>
        </w:rPr>
        <w:t xml:space="preserve">пл4 </w:t>
      </w:r>
      <w:r w:rsidRPr="000905B5">
        <w:rPr>
          <w:i/>
          <w:iCs/>
        </w:rPr>
        <w:t xml:space="preserve">= 2 </w:t>
      </w:r>
      <w:r w:rsidRPr="000905B5">
        <w:rPr>
          <w:i/>
          <w:iCs/>
          <w:lang w:val="en-US"/>
        </w:rPr>
        <w:t>L</w:t>
      </w:r>
      <w:r w:rsidRPr="000905B5">
        <w:rPr>
          <w:i/>
          <w:iCs/>
        </w:rPr>
        <w:t xml:space="preserve"> (</w:t>
      </w:r>
      <w:proofErr w:type="spellStart"/>
      <w:r w:rsidRPr="000905B5">
        <w:rPr>
          <w:i/>
          <w:iCs/>
          <w:noProof/>
        </w:rPr>
        <w:t>H</w:t>
      </w:r>
      <w:r w:rsidRPr="000905B5">
        <w:rPr>
          <w:i/>
          <w:iCs/>
          <w:noProof/>
          <w:vertAlign w:val="subscript"/>
        </w:rPr>
        <w:t>cp</w:t>
      </w:r>
      <w:proofErr w:type="spellEnd"/>
      <w:r w:rsidRPr="000905B5">
        <w:rPr>
          <w:i/>
          <w:iCs/>
        </w:rPr>
        <w:t xml:space="preserve"> +2 </w:t>
      </w:r>
      <w:r w:rsidRPr="000905B5">
        <w:rPr>
          <w:i/>
          <w:iCs/>
          <w:lang w:val="en-US"/>
        </w:rPr>
        <w:t>h</w:t>
      </w:r>
      <w:proofErr w:type="spellStart"/>
      <w:r w:rsidRPr="000905B5">
        <w:rPr>
          <w:i/>
          <w:iCs/>
          <w:vertAlign w:val="subscript"/>
        </w:rPr>
        <w:t>р</w:t>
      </w:r>
      <w:proofErr w:type="spellEnd"/>
      <w:proofErr w:type="gramStart"/>
      <w:r w:rsidRPr="000905B5">
        <w:rPr>
          <w:i/>
          <w:iCs/>
        </w:rPr>
        <w:t xml:space="preserve">) </w:t>
      </w:r>
      <w:proofErr w:type="gramEnd"/>
      <w:r w:rsidRPr="000905B5">
        <w:rPr>
          <w:i/>
          <w:iCs/>
          <w:position w:val="-8"/>
          <w:lang w:val="en-US"/>
        </w:rPr>
        <w:object w:dxaOrig="840" w:dyaOrig="400">
          <v:shape id="_x0000_i1048" type="#_x0000_t75" style="width:42pt;height:20.25pt" o:ole="" fillcolor="window">
            <v:imagedata r:id="rId50" o:title=""/>
          </v:shape>
          <o:OLEObject Type="Embed" ProgID="Equation.3" ShapeID="_x0000_i1048" DrawAspect="Content" ObjectID="_1392560901" r:id="rId51"/>
        </w:object>
      </w:r>
      <w:r w:rsidRPr="000905B5">
        <w:rPr>
          <w:i/>
          <w:iCs/>
        </w:rPr>
        <w:t>,</w:t>
      </w:r>
      <w:r w:rsidRPr="000905B5">
        <w:rPr>
          <w:b/>
          <w:bCs/>
        </w:rPr>
        <w:t xml:space="preserve">                                      </w:t>
      </w:r>
      <w:r w:rsidRPr="000905B5">
        <w:t>(44)</w:t>
      </w:r>
      <w:r w:rsidRPr="000905B5">
        <w:rPr>
          <w:b/>
          <w:bCs/>
        </w:rPr>
        <w:t xml:space="preserve">                                                      </w:t>
      </w:r>
    </w:p>
    <w:p w:rsidR="007771B3" w:rsidRDefault="007771B3" w:rsidP="001A586A">
      <w:pPr>
        <w:spacing w:line="240" w:lineRule="auto"/>
        <w:jc w:val="both"/>
        <w:rPr>
          <w:iCs/>
        </w:rPr>
      </w:pPr>
    </w:p>
    <w:p w:rsidR="0006688D" w:rsidRPr="000905B5" w:rsidRDefault="0006688D" w:rsidP="001A586A">
      <w:pPr>
        <w:spacing w:line="240" w:lineRule="auto"/>
        <w:jc w:val="both"/>
        <w:rPr>
          <w:i/>
          <w:iCs/>
        </w:rPr>
      </w:pPr>
      <w:r w:rsidRPr="001A586A">
        <w:rPr>
          <w:iCs/>
        </w:rPr>
        <w:t>где</w:t>
      </w:r>
      <w:r w:rsidRPr="000905B5">
        <w:rPr>
          <w:i/>
          <w:iCs/>
        </w:rPr>
        <w:t xml:space="preserve"> S</w:t>
      </w:r>
      <w:r w:rsidRPr="000905B5">
        <w:rPr>
          <w:i/>
          <w:iCs/>
          <w:vertAlign w:val="subscript"/>
        </w:rPr>
        <w:t>пл1</w:t>
      </w:r>
      <w:r w:rsidRPr="000905B5">
        <w:rPr>
          <w:i/>
          <w:iCs/>
        </w:rPr>
        <w:t>, S</w:t>
      </w:r>
      <w:r w:rsidRPr="000905B5">
        <w:rPr>
          <w:i/>
          <w:iCs/>
          <w:vertAlign w:val="subscript"/>
        </w:rPr>
        <w:t>пл2</w:t>
      </w:r>
      <w:r w:rsidRPr="000905B5">
        <w:rPr>
          <w:i/>
          <w:iCs/>
        </w:rPr>
        <w:t xml:space="preserve"> – </w:t>
      </w:r>
      <w:r w:rsidRPr="001A586A">
        <w:rPr>
          <w:iCs/>
        </w:rPr>
        <w:t>соответственно площади планировки верха земляного</w:t>
      </w:r>
      <w:r w:rsidR="001A586A">
        <w:rPr>
          <w:iCs/>
        </w:rPr>
        <w:t xml:space="preserve"> </w:t>
      </w:r>
      <w:r w:rsidRPr="001A586A">
        <w:rPr>
          <w:iCs/>
        </w:rPr>
        <w:t>полотна и дна резерва для одностороннего и двухстороннего резерва</w:t>
      </w:r>
      <w:r w:rsidRPr="000905B5">
        <w:rPr>
          <w:i/>
          <w:iCs/>
        </w:rPr>
        <w:t>, м</w:t>
      </w:r>
      <w:proofErr w:type="gramStart"/>
      <w:r w:rsidRPr="000905B5">
        <w:rPr>
          <w:i/>
          <w:iCs/>
          <w:vertAlign w:val="superscript"/>
        </w:rPr>
        <w:t>2</w:t>
      </w:r>
      <w:proofErr w:type="gramEnd"/>
      <w:r w:rsidRPr="000905B5">
        <w:rPr>
          <w:i/>
          <w:iCs/>
        </w:rPr>
        <w:t xml:space="preserve">; </w:t>
      </w:r>
    </w:p>
    <w:p w:rsidR="0006688D" w:rsidRPr="000905B5" w:rsidRDefault="0006688D" w:rsidP="0006688D">
      <w:pPr>
        <w:spacing w:line="240" w:lineRule="auto"/>
        <w:ind w:left="851" w:hanging="425"/>
        <w:jc w:val="both"/>
        <w:rPr>
          <w:i/>
          <w:iCs/>
        </w:rPr>
      </w:pPr>
      <w:r w:rsidRPr="000905B5">
        <w:rPr>
          <w:i/>
          <w:iCs/>
        </w:rPr>
        <w:t>S</w:t>
      </w:r>
      <w:r w:rsidRPr="000905B5">
        <w:rPr>
          <w:i/>
          <w:iCs/>
          <w:vertAlign w:val="subscript"/>
        </w:rPr>
        <w:t>пл3</w:t>
      </w:r>
      <w:r w:rsidRPr="000905B5">
        <w:rPr>
          <w:i/>
          <w:iCs/>
        </w:rPr>
        <w:t>, S</w:t>
      </w:r>
      <w:r w:rsidRPr="000905B5">
        <w:rPr>
          <w:i/>
          <w:iCs/>
          <w:vertAlign w:val="subscript"/>
        </w:rPr>
        <w:t>пл4</w:t>
      </w:r>
      <w:r w:rsidRPr="000905B5">
        <w:rPr>
          <w:i/>
          <w:iCs/>
        </w:rPr>
        <w:t xml:space="preserve"> – </w:t>
      </w:r>
      <w:r w:rsidRPr="001A586A">
        <w:rPr>
          <w:iCs/>
        </w:rPr>
        <w:t>соответственно площади планировки откосов земляного полотна и резерва для одностороннего и двухстороннего резерва</w:t>
      </w:r>
      <w:r w:rsidRPr="000905B5">
        <w:rPr>
          <w:i/>
          <w:iCs/>
        </w:rPr>
        <w:t>, м</w:t>
      </w:r>
      <w:proofErr w:type="gramStart"/>
      <w:r w:rsidRPr="000905B5">
        <w:rPr>
          <w:i/>
          <w:iCs/>
          <w:vertAlign w:val="superscript"/>
        </w:rPr>
        <w:t>2</w:t>
      </w:r>
      <w:proofErr w:type="gramEnd"/>
      <w:r w:rsidRPr="000905B5">
        <w:rPr>
          <w:i/>
          <w:iCs/>
        </w:rPr>
        <w:t xml:space="preserve">; </w:t>
      </w:r>
    </w:p>
    <w:p w:rsidR="0006688D" w:rsidRPr="000905B5" w:rsidRDefault="0006688D" w:rsidP="0006688D">
      <w:pPr>
        <w:spacing w:line="240" w:lineRule="auto"/>
        <w:ind w:firstLine="426"/>
        <w:jc w:val="both"/>
        <w:rPr>
          <w:i/>
          <w:iCs/>
        </w:rPr>
      </w:pPr>
      <w:proofErr w:type="gramStart"/>
      <w:r w:rsidRPr="000905B5">
        <w:rPr>
          <w:i/>
          <w:iCs/>
          <w:lang w:val="en-US"/>
        </w:rPr>
        <w:t>b</w:t>
      </w:r>
      <w:proofErr w:type="spellStart"/>
      <w:r w:rsidRPr="000905B5">
        <w:rPr>
          <w:i/>
          <w:iCs/>
          <w:vertAlign w:val="subscript"/>
        </w:rPr>
        <w:t>р</w:t>
      </w:r>
      <w:proofErr w:type="spellEnd"/>
      <w:proofErr w:type="gramEnd"/>
      <w:r w:rsidRPr="000905B5">
        <w:rPr>
          <w:i/>
          <w:iCs/>
        </w:rPr>
        <w:t xml:space="preserve"> –  </w:t>
      </w:r>
      <w:r w:rsidRPr="001A586A">
        <w:rPr>
          <w:iCs/>
        </w:rPr>
        <w:t>ширина резерва по дну</w:t>
      </w:r>
      <w:r w:rsidRPr="000905B5">
        <w:rPr>
          <w:i/>
          <w:iCs/>
        </w:rPr>
        <w:t xml:space="preserve">, м; </w:t>
      </w:r>
    </w:p>
    <w:p w:rsidR="0006688D" w:rsidRPr="000905B5" w:rsidRDefault="0006688D" w:rsidP="0006688D">
      <w:pPr>
        <w:spacing w:line="240" w:lineRule="auto"/>
        <w:ind w:firstLine="426"/>
        <w:jc w:val="both"/>
        <w:rPr>
          <w:i/>
          <w:iCs/>
        </w:rPr>
      </w:pPr>
      <w:proofErr w:type="gramStart"/>
      <w:r w:rsidRPr="000905B5">
        <w:rPr>
          <w:i/>
          <w:iCs/>
          <w:lang w:val="en-US"/>
        </w:rPr>
        <w:t>h</w:t>
      </w:r>
      <w:proofErr w:type="spellStart"/>
      <w:r w:rsidRPr="000905B5">
        <w:rPr>
          <w:i/>
          <w:iCs/>
          <w:vertAlign w:val="subscript"/>
        </w:rPr>
        <w:t>р</w:t>
      </w:r>
      <w:proofErr w:type="spellEnd"/>
      <w:proofErr w:type="gramEnd"/>
      <w:r w:rsidRPr="000905B5">
        <w:rPr>
          <w:i/>
          <w:iCs/>
        </w:rPr>
        <w:t xml:space="preserve"> –  </w:t>
      </w:r>
      <w:r w:rsidRPr="0002576F">
        <w:rPr>
          <w:iCs/>
        </w:rPr>
        <w:t>глубина резерва</w:t>
      </w:r>
      <w:r w:rsidRPr="000905B5">
        <w:rPr>
          <w:i/>
          <w:iCs/>
        </w:rPr>
        <w:t xml:space="preserve">, м;  </w:t>
      </w:r>
    </w:p>
    <w:p w:rsidR="0006688D" w:rsidRPr="000905B5" w:rsidRDefault="0006688D" w:rsidP="0006688D">
      <w:pPr>
        <w:spacing w:line="240" w:lineRule="auto"/>
        <w:ind w:firstLine="426"/>
        <w:jc w:val="both"/>
        <w:rPr>
          <w:i/>
          <w:iCs/>
        </w:rPr>
      </w:pPr>
      <w:r w:rsidRPr="000905B5">
        <w:rPr>
          <w:i/>
          <w:iCs/>
          <w:lang w:val="en-US"/>
        </w:rPr>
        <w:t>L</w:t>
      </w:r>
      <w:r w:rsidRPr="000905B5">
        <w:rPr>
          <w:i/>
          <w:iCs/>
        </w:rPr>
        <w:t xml:space="preserve"> </w:t>
      </w:r>
      <w:proofErr w:type="gramStart"/>
      <w:r w:rsidRPr="000905B5">
        <w:rPr>
          <w:i/>
          <w:iCs/>
        </w:rPr>
        <w:t xml:space="preserve">–  </w:t>
      </w:r>
      <w:r w:rsidRPr="0002576F">
        <w:rPr>
          <w:iCs/>
        </w:rPr>
        <w:t>длина</w:t>
      </w:r>
      <w:proofErr w:type="gramEnd"/>
      <w:r w:rsidRPr="0002576F">
        <w:rPr>
          <w:iCs/>
        </w:rPr>
        <w:t xml:space="preserve"> участка</w:t>
      </w:r>
      <w:r w:rsidRPr="000905B5">
        <w:rPr>
          <w:i/>
          <w:iCs/>
        </w:rPr>
        <w:t>, м.</w:t>
      </w:r>
    </w:p>
    <w:p w:rsidR="0006688D" w:rsidRPr="000905B5" w:rsidRDefault="0006688D" w:rsidP="0006688D">
      <w:pPr>
        <w:spacing w:line="240" w:lineRule="auto"/>
        <w:jc w:val="both"/>
      </w:pPr>
    </w:p>
    <w:p w:rsidR="0006688D" w:rsidRPr="000905B5" w:rsidRDefault="0006688D" w:rsidP="0006688D">
      <w:pPr>
        <w:pStyle w:val="34"/>
      </w:pPr>
      <w:r w:rsidRPr="000905B5">
        <w:lastRenderedPageBreak/>
        <w:t xml:space="preserve">5.11. Расчет </w:t>
      </w:r>
      <w:proofErr w:type="gramStart"/>
      <w:r w:rsidRPr="000905B5">
        <w:t>основных</w:t>
      </w:r>
      <w:proofErr w:type="gramEnd"/>
      <w:r w:rsidRPr="000905B5">
        <w:t xml:space="preserve"> землеройно-транспортных и землеройных </w:t>
      </w:r>
    </w:p>
    <w:p w:rsidR="0006688D" w:rsidRPr="000905B5" w:rsidRDefault="0006688D" w:rsidP="0006688D">
      <w:pPr>
        <w:pStyle w:val="34"/>
      </w:pPr>
      <w:r w:rsidRPr="000905B5">
        <w:t>машин для выполнения земляных работ</w:t>
      </w:r>
    </w:p>
    <w:p w:rsidR="0006688D" w:rsidRPr="000905B5" w:rsidRDefault="0006688D" w:rsidP="0006688D">
      <w:pPr>
        <w:pStyle w:val="34"/>
      </w:pPr>
    </w:p>
    <w:p w:rsidR="0006688D" w:rsidRPr="000905B5" w:rsidRDefault="00CB158E" w:rsidP="00CB158E">
      <w:pPr>
        <w:pStyle w:val="a9"/>
        <w:ind w:left="0"/>
        <w:jc w:val="both"/>
        <w:rPr>
          <w:sz w:val="28"/>
          <w:szCs w:val="28"/>
        </w:rPr>
      </w:pPr>
      <w:r>
        <w:rPr>
          <w:sz w:val="28"/>
          <w:szCs w:val="28"/>
        </w:rPr>
        <w:t xml:space="preserve">       </w:t>
      </w:r>
      <w:r w:rsidR="0006688D" w:rsidRPr="000905B5">
        <w:rPr>
          <w:sz w:val="28"/>
          <w:szCs w:val="28"/>
        </w:rPr>
        <w:t>Потребное количество ведущих машин для выполнения земляных работ определяется на основании рассчитанных объемов работ и принятой скорости потока:</w:t>
      </w:r>
    </w:p>
    <w:p w:rsidR="0006688D" w:rsidRPr="000905B5" w:rsidRDefault="0006688D" w:rsidP="0006688D">
      <w:pPr>
        <w:spacing w:line="240" w:lineRule="auto"/>
        <w:jc w:val="right"/>
        <w:rPr>
          <w:i/>
          <w:iCs/>
        </w:rPr>
      </w:pPr>
      <w:r w:rsidRPr="000905B5">
        <w:rPr>
          <w:i/>
          <w:iCs/>
          <w:lang w:val="en-US"/>
        </w:rPr>
        <w:t>N</w:t>
      </w:r>
      <w:proofErr w:type="spellStart"/>
      <w:r w:rsidRPr="000905B5">
        <w:rPr>
          <w:i/>
          <w:iCs/>
          <w:vertAlign w:val="subscript"/>
        </w:rPr>
        <w:t>маш</w:t>
      </w:r>
      <w:proofErr w:type="spellEnd"/>
      <w:r w:rsidRPr="000905B5">
        <w:rPr>
          <w:i/>
          <w:iCs/>
          <w:vertAlign w:val="subscript"/>
        </w:rPr>
        <w:t xml:space="preserve"> </w:t>
      </w:r>
      <w:r w:rsidRPr="000905B5">
        <w:rPr>
          <w:i/>
          <w:iCs/>
        </w:rPr>
        <w:t xml:space="preserve">= </w:t>
      </w:r>
      <w:r w:rsidRPr="000905B5">
        <w:rPr>
          <w:i/>
          <w:iCs/>
          <w:lang w:val="en-US"/>
        </w:rPr>
        <w:t>Q</w:t>
      </w:r>
      <w:r w:rsidRPr="000905B5">
        <w:rPr>
          <w:i/>
          <w:iCs/>
        </w:rPr>
        <w:t xml:space="preserve"> / </w:t>
      </w:r>
      <w:proofErr w:type="spellStart"/>
      <w:r w:rsidRPr="000905B5">
        <w:rPr>
          <w:i/>
          <w:iCs/>
        </w:rPr>
        <w:t>Н</w:t>
      </w:r>
      <w:r w:rsidRPr="000905B5">
        <w:rPr>
          <w:i/>
          <w:iCs/>
          <w:vertAlign w:val="subscript"/>
        </w:rPr>
        <w:t>выр</w:t>
      </w:r>
      <w:proofErr w:type="spellEnd"/>
      <w:r w:rsidRPr="000905B5">
        <w:rPr>
          <w:i/>
          <w:iCs/>
          <w:vertAlign w:val="subscript"/>
        </w:rPr>
        <w:t xml:space="preserve">   </w:t>
      </w:r>
      <w:r w:rsidRPr="000905B5">
        <w:rPr>
          <w:i/>
          <w:iCs/>
          <w:lang w:val="en-US"/>
        </w:rPr>
        <w:t>N</w:t>
      </w:r>
      <w:r w:rsidRPr="000905B5">
        <w:rPr>
          <w:i/>
          <w:iCs/>
          <w:vertAlign w:val="subscript"/>
        </w:rPr>
        <w:t>см</w:t>
      </w:r>
      <w:r w:rsidRPr="000905B5">
        <w:rPr>
          <w:i/>
          <w:iCs/>
        </w:rPr>
        <w:t xml:space="preserve">                                                    </w:t>
      </w:r>
      <w:r w:rsidRPr="000905B5">
        <w:t>(45)</w:t>
      </w:r>
      <w:r w:rsidRPr="000905B5">
        <w:rPr>
          <w:i/>
          <w:iCs/>
        </w:rPr>
        <w:t xml:space="preserve"> </w:t>
      </w:r>
    </w:p>
    <w:p w:rsidR="0006688D" w:rsidRPr="000905B5" w:rsidRDefault="0006688D" w:rsidP="0006688D">
      <w:pPr>
        <w:spacing w:line="240" w:lineRule="auto"/>
        <w:jc w:val="right"/>
      </w:pPr>
      <w:r w:rsidRPr="000905B5">
        <w:rPr>
          <w:i/>
          <w:iCs/>
        </w:rPr>
        <w:t xml:space="preserve"> </w:t>
      </w:r>
      <w:r w:rsidRPr="000905B5">
        <w:t xml:space="preserve">или </w:t>
      </w:r>
      <w:r w:rsidRPr="000905B5">
        <w:rPr>
          <w:i/>
          <w:iCs/>
        </w:rPr>
        <w:t xml:space="preserve"> </w:t>
      </w:r>
      <w:proofErr w:type="gramStart"/>
      <w:r w:rsidRPr="000905B5">
        <w:rPr>
          <w:i/>
          <w:iCs/>
          <w:lang w:val="en-US"/>
        </w:rPr>
        <w:t>N</w:t>
      </w:r>
      <w:proofErr w:type="spellStart"/>
      <w:proofErr w:type="gramEnd"/>
      <w:r w:rsidRPr="000905B5">
        <w:rPr>
          <w:i/>
          <w:iCs/>
          <w:vertAlign w:val="subscript"/>
        </w:rPr>
        <w:t>маш</w:t>
      </w:r>
      <w:proofErr w:type="spellEnd"/>
      <w:r w:rsidRPr="000905B5">
        <w:rPr>
          <w:i/>
          <w:iCs/>
          <w:vertAlign w:val="subscript"/>
        </w:rPr>
        <w:t xml:space="preserve"> </w:t>
      </w:r>
      <w:r w:rsidRPr="000905B5">
        <w:rPr>
          <w:i/>
          <w:iCs/>
        </w:rPr>
        <w:t xml:space="preserve">= </w:t>
      </w:r>
      <w:r w:rsidRPr="000905B5">
        <w:rPr>
          <w:i/>
          <w:iCs/>
          <w:lang w:val="en-US"/>
        </w:rPr>
        <w:t>Q</w:t>
      </w:r>
      <w:r w:rsidRPr="000905B5">
        <w:rPr>
          <w:i/>
          <w:iCs/>
        </w:rPr>
        <w:t xml:space="preserve"> </w:t>
      </w:r>
      <w:proofErr w:type="spellStart"/>
      <w:r w:rsidRPr="000905B5">
        <w:rPr>
          <w:i/>
          <w:iCs/>
        </w:rPr>
        <w:t>Н</w:t>
      </w:r>
      <w:r w:rsidRPr="000905B5">
        <w:rPr>
          <w:i/>
          <w:iCs/>
          <w:vertAlign w:val="subscript"/>
        </w:rPr>
        <w:t>вр</w:t>
      </w:r>
      <w:proofErr w:type="spellEnd"/>
      <w:r w:rsidRPr="000905B5">
        <w:rPr>
          <w:i/>
          <w:iCs/>
          <w:vertAlign w:val="subscript"/>
        </w:rPr>
        <w:t xml:space="preserve"> </w:t>
      </w:r>
      <w:r w:rsidRPr="000905B5">
        <w:rPr>
          <w:i/>
          <w:iCs/>
        </w:rPr>
        <w:t xml:space="preserve"> /</w:t>
      </w:r>
      <w:r w:rsidRPr="000905B5">
        <w:rPr>
          <w:i/>
          <w:iCs/>
          <w:vertAlign w:val="subscript"/>
        </w:rPr>
        <w:t xml:space="preserve"> </w:t>
      </w:r>
      <w:r w:rsidRPr="000905B5">
        <w:rPr>
          <w:i/>
          <w:iCs/>
          <w:lang w:val="en-US"/>
        </w:rPr>
        <w:t>N</w:t>
      </w:r>
      <w:r w:rsidRPr="000905B5">
        <w:rPr>
          <w:i/>
          <w:iCs/>
          <w:vertAlign w:val="subscript"/>
        </w:rPr>
        <w:t>см</w:t>
      </w:r>
      <w:r w:rsidRPr="000905B5">
        <w:t xml:space="preserve"> ,                                                    (46)</w:t>
      </w:r>
    </w:p>
    <w:p w:rsidR="0006688D" w:rsidRPr="0002576F" w:rsidRDefault="0006688D" w:rsidP="0006688D">
      <w:pPr>
        <w:spacing w:line="240" w:lineRule="auto"/>
        <w:jc w:val="both"/>
        <w:rPr>
          <w:i/>
          <w:iCs/>
        </w:rPr>
      </w:pPr>
      <w:r w:rsidRPr="0002576F">
        <w:rPr>
          <w:iCs/>
        </w:rPr>
        <w:t xml:space="preserve">где </w:t>
      </w:r>
      <w:r w:rsidRPr="000905B5">
        <w:rPr>
          <w:i/>
          <w:iCs/>
          <w:lang w:val="en-US"/>
        </w:rPr>
        <w:t>Q</w:t>
      </w:r>
      <w:r w:rsidRPr="000905B5">
        <w:rPr>
          <w:i/>
          <w:iCs/>
        </w:rPr>
        <w:t xml:space="preserve"> – </w:t>
      </w:r>
      <w:r w:rsidRPr="0002576F">
        <w:rPr>
          <w:iCs/>
        </w:rPr>
        <w:t xml:space="preserve">объем работ </w:t>
      </w:r>
      <w:r w:rsidRPr="0002576F">
        <w:rPr>
          <w:i/>
          <w:iCs/>
        </w:rPr>
        <w:t xml:space="preserve">рассматриваемого вида; </w:t>
      </w:r>
    </w:p>
    <w:p w:rsidR="0006688D" w:rsidRPr="000905B5" w:rsidRDefault="0006688D" w:rsidP="0006688D">
      <w:pPr>
        <w:spacing w:line="240" w:lineRule="auto"/>
        <w:ind w:firstLine="426"/>
        <w:jc w:val="both"/>
        <w:rPr>
          <w:i/>
          <w:iCs/>
        </w:rPr>
      </w:pPr>
      <w:proofErr w:type="spellStart"/>
      <w:r w:rsidRPr="0002576F">
        <w:rPr>
          <w:i/>
          <w:iCs/>
        </w:rPr>
        <w:t>Н</w:t>
      </w:r>
      <w:r w:rsidRPr="0002576F">
        <w:rPr>
          <w:i/>
          <w:iCs/>
          <w:vertAlign w:val="subscript"/>
        </w:rPr>
        <w:t>выр</w:t>
      </w:r>
      <w:proofErr w:type="spellEnd"/>
      <w:r w:rsidRPr="0002576F">
        <w:rPr>
          <w:i/>
          <w:iCs/>
        </w:rPr>
        <w:t xml:space="preserve">  –  </w:t>
      </w:r>
      <w:r w:rsidRPr="0002576F">
        <w:rPr>
          <w:iCs/>
        </w:rPr>
        <w:t>норма выработки в смену</w:t>
      </w:r>
      <w:r w:rsidRPr="000905B5">
        <w:rPr>
          <w:i/>
          <w:iCs/>
        </w:rPr>
        <w:t xml:space="preserve"> (сменная производительность); </w:t>
      </w:r>
    </w:p>
    <w:p w:rsidR="0006688D" w:rsidRPr="000905B5" w:rsidRDefault="0006688D" w:rsidP="0006688D">
      <w:pPr>
        <w:spacing w:line="240" w:lineRule="auto"/>
        <w:ind w:firstLine="426"/>
        <w:jc w:val="both"/>
        <w:rPr>
          <w:i/>
          <w:iCs/>
        </w:rPr>
      </w:pPr>
      <w:proofErr w:type="spellStart"/>
      <w:r w:rsidRPr="000905B5">
        <w:rPr>
          <w:i/>
          <w:iCs/>
        </w:rPr>
        <w:t>Н</w:t>
      </w:r>
      <w:r w:rsidRPr="000905B5">
        <w:rPr>
          <w:i/>
          <w:iCs/>
          <w:vertAlign w:val="subscript"/>
        </w:rPr>
        <w:t>вр</w:t>
      </w:r>
      <w:proofErr w:type="spellEnd"/>
      <w:r w:rsidRPr="000905B5">
        <w:rPr>
          <w:i/>
          <w:iCs/>
        </w:rPr>
        <w:t xml:space="preserve">  –  </w:t>
      </w:r>
      <w:r w:rsidRPr="0002576F">
        <w:rPr>
          <w:iCs/>
        </w:rPr>
        <w:t>норма времени</w:t>
      </w:r>
      <w:r w:rsidRPr="000905B5">
        <w:rPr>
          <w:i/>
          <w:iCs/>
        </w:rPr>
        <w:t xml:space="preserve">, </w:t>
      </w:r>
      <w:proofErr w:type="spellStart"/>
      <w:r w:rsidRPr="000905B5">
        <w:rPr>
          <w:i/>
          <w:iCs/>
        </w:rPr>
        <w:t>машино-смен</w:t>
      </w:r>
      <w:proofErr w:type="spellEnd"/>
      <w:r w:rsidRPr="000905B5">
        <w:rPr>
          <w:i/>
          <w:iCs/>
        </w:rPr>
        <w:t xml:space="preserve"> / ед</w:t>
      </w:r>
      <w:proofErr w:type="gramStart"/>
      <w:r w:rsidRPr="000905B5">
        <w:rPr>
          <w:i/>
          <w:iCs/>
        </w:rPr>
        <w:t>.р</w:t>
      </w:r>
      <w:proofErr w:type="gramEnd"/>
      <w:r w:rsidRPr="000905B5">
        <w:rPr>
          <w:i/>
          <w:iCs/>
        </w:rPr>
        <w:t xml:space="preserve">абот; </w:t>
      </w:r>
    </w:p>
    <w:p w:rsidR="0006688D" w:rsidRPr="000905B5" w:rsidRDefault="0006688D" w:rsidP="0006688D">
      <w:pPr>
        <w:spacing w:line="240" w:lineRule="auto"/>
        <w:ind w:firstLine="426"/>
        <w:jc w:val="both"/>
        <w:rPr>
          <w:i/>
          <w:iCs/>
        </w:rPr>
      </w:pPr>
      <w:proofErr w:type="gramStart"/>
      <w:r w:rsidRPr="000905B5">
        <w:rPr>
          <w:i/>
          <w:iCs/>
          <w:lang w:val="en-US"/>
        </w:rPr>
        <w:t>N</w:t>
      </w:r>
      <w:r w:rsidRPr="000905B5">
        <w:rPr>
          <w:i/>
          <w:iCs/>
          <w:vertAlign w:val="subscript"/>
        </w:rPr>
        <w:t xml:space="preserve">см </w:t>
      </w:r>
      <w:r w:rsidRPr="000905B5">
        <w:rPr>
          <w:i/>
          <w:iCs/>
        </w:rPr>
        <w:t xml:space="preserve"> –</w:t>
      </w:r>
      <w:proofErr w:type="gramEnd"/>
      <w:r w:rsidRPr="000905B5">
        <w:rPr>
          <w:i/>
          <w:iCs/>
        </w:rPr>
        <w:t xml:space="preserve">  </w:t>
      </w:r>
      <w:r w:rsidRPr="0002576F">
        <w:rPr>
          <w:iCs/>
        </w:rPr>
        <w:t>число смен работы по всей длине дороги</w:t>
      </w:r>
      <w:r w:rsidRPr="000905B5">
        <w:rPr>
          <w:i/>
          <w:iCs/>
        </w:rPr>
        <w:t>:</w:t>
      </w:r>
    </w:p>
    <w:p w:rsidR="0006688D" w:rsidRPr="000905B5" w:rsidRDefault="0006688D" w:rsidP="0006688D">
      <w:pPr>
        <w:spacing w:line="240" w:lineRule="auto"/>
        <w:jc w:val="right"/>
      </w:pPr>
      <w:r w:rsidRPr="000905B5">
        <w:t xml:space="preserve"> </w:t>
      </w:r>
      <w:r w:rsidRPr="000905B5">
        <w:rPr>
          <w:i/>
          <w:iCs/>
          <w:lang w:val="en-US"/>
        </w:rPr>
        <w:t>N</w:t>
      </w:r>
      <w:r w:rsidRPr="000905B5">
        <w:rPr>
          <w:i/>
          <w:iCs/>
          <w:vertAlign w:val="subscript"/>
        </w:rPr>
        <w:t xml:space="preserve">см </w:t>
      </w:r>
      <w:r w:rsidRPr="000905B5">
        <w:rPr>
          <w:i/>
          <w:iCs/>
        </w:rPr>
        <w:t xml:space="preserve">= </w:t>
      </w:r>
      <w:r w:rsidRPr="000905B5">
        <w:rPr>
          <w:i/>
          <w:iCs/>
          <w:lang w:val="en-US"/>
        </w:rPr>
        <w:t>L</w:t>
      </w:r>
      <w:r w:rsidRPr="000905B5">
        <w:rPr>
          <w:i/>
          <w:iCs/>
        </w:rPr>
        <w:t xml:space="preserve"> / </w:t>
      </w:r>
      <w:proofErr w:type="gramStart"/>
      <w:r w:rsidRPr="000905B5">
        <w:rPr>
          <w:i/>
          <w:iCs/>
          <w:lang w:val="en-US"/>
        </w:rPr>
        <w:t>V</w:t>
      </w:r>
      <w:r w:rsidRPr="000905B5">
        <w:rPr>
          <w:i/>
          <w:iCs/>
        </w:rPr>
        <w:t xml:space="preserve">  ,</w:t>
      </w:r>
      <w:proofErr w:type="gramEnd"/>
      <w:r w:rsidRPr="000905B5">
        <w:rPr>
          <w:i/>
          <w:iCs/>
        </w:rPr>
        <w:t xml:space="preserve">                                                                </w:t>
      </w:r>
      <w:r w:rsidRPr="000905B5">
        <w:t>(47)</w:t>
      </w:r>
    </w:p>
    <w:p w:rsidR="0006688D" w:rsidRPr="000905B5" w:rsidRDefault="0006688D" w:rsidP="00CB158E">
      <w:pPr>
        <w:spacing w:line="240" w:lineRule="auto"/>
        <w:jc w:val="both"/>
        <w:rPr>
          <w:i/>
          <w:iCs/>
        </w:rPr>
      </w:pPr>
      <w:r w:rsidRPr="0002576F">
        <w:rPr>
          <w:iCs/>
        </w:rPr>
        <w:t xml:space="preserve">где </w:t>
      </w:r>
      <w:r w:rsidRPr="000905B5">
        <w:rPr>
          <w:i/>
          <w:iCs/>
          <w:lang w:val="en-US"/>
        </w:rPr>
        <w:t>L</w:t>
      </w:r>
      <w:r w:rsidRPr="000905B5">
        <w:rPr>
          <w:i/>
          <w:iCs/>
        </w:rPr>
        <w:t xml:space="preserve"> –  </w:t>
      </w:r>
      <w:r w:rsidRPr="0002576F">
        <w:rPr>
          <w:iCs/>
        </w:rPr>
        <w:t>длина дороги</w:t>
      </w:r>
      <w:r w:rsidRPr="000905B5">
        <w:rPr>
          <w:i/>
          <w:iCs/>
        </w:rPr>
        <w:t xml:space="preserve">, </w:t>
      </w:r>
      <w:proofErr w:type="gramStart"/>
      <w:r w:rsidRPr="000905B5">
        <w:rPr>
          <w:i/>
          <w:iCs/>
        </w:rPr>
        <w:t>м</w:t>
      </w:r>
      <w:proofErr w:type="gramEnd"/>
      <w:r w:rsidRPr="000905B5">
        <w:rPr>
          <w:i/>
          <w:iCs/>
        </w:rPr>
        <w:t xml:space="preserve">; </w:t>
      </w:r>
      <w:r w:rsidRPr="000905B5">
        <w:rPr>
          <w:i/>
          <w:iCs/>
          <w:lang w:val="en-US"/>
        </w:rPr>
        <w:t>V</w:t>
      </w:r>
      <w:r w:rsidRPr="000905B5">
        <w:rPr>
          <w:i/>
          <w:iCs/>
        </w:rPr>
        <w:t xml:space="preserve"> –  </w:t>
      </w:r>
      <w:r w:rsidRPr="0002576F">
        <w:rPr>
          <w:iCs/>
        </w:rPr>
        <w:t>длина захватки</w:t>
      </w:r>
      <w:r w:rsidRPr="000905B5">
        <w:rPr>
          <w:i/>
          <w:iCs/>
        </w:rPr>
        <w:t>, м.</w:t>
      </w:r>
    </w:p>
    <w:p w:rsidR="0006688D" w:rsidRPr="000905B5" w:rsidRDefault="0006688D" w:rsidP="0002576F">
      <w:pPr>
        <w:pStyle w:val="a9"/>
        <w:ind w:left="0"/>
        <w:rPr>
          <w:sz w:val="28"/>
          <w:szCs w:val="28"/>
        </w:rPr>
      </w:pPr>
      <w:r w:rsidRPr="000905B5">
        <w:rPr>
          <w:sz w:val="28"/>
          <w:szCs w:val="28"/>
        </w:rPr>
        <w:t xml:space="preserve"> </w:t>
      </w:r>
      <w:r w:rsidR="0002576F">
        <w:rPr>
          <w:sz w:val="28"/>
          <w:szCs w:val="28"/>
        </w:rPr>
        <w:t xml:space="preserve">       </w:t>
      </w:r>
      <w:r w:rsidRPr="000905B5">
        <w:rPr>
          <w:sz w:val="28"/>
          <w:szCs w:val="28"/>
        </w:rPr>
        <w:t>Для удобства расчет следует вести в форме ведомости   (Приложение 3).</w:t>
      </w:r>
    </w:p>
    <w:p w:rsidR="0006688D" w:rsidRPr="000905B5" w:rsidRDefault="0002576F" w:rsidP="0002576F">
      <w:pPr>
        <w:pStyle w:val="a9"/>
        <w:ind w:left="0"/>
        <w:jc w:val="both"/>
        <w:rPr>
          <w:sz w:val="28"/>
          <w:szCs w:val="28"/>
        </w:rPr>
      </w:pPr>
      <w:r>
        <w:rPr>
          <w:sz w:val="28"/>
          <w:szCs w:val="28"/>
        </w:rPr>
        <w:t xml:space="preserve">       </w:t>
      </w:r>
      <w:r w:rsidR="0006688D" w:rsidRPr="000905B5">
        <w:rPr>
          <w:sz w:val="28"/>
          <w:szCs w:val="28"/>
        </w:rPr>
        <w:t>Норма выработки (сменная производительность) для конкретной машины рассчитывается по формулам, приведенным в курсе</w:t>
      </w:r>
      <w:r w:rsidR="0006688D" w:rsidRPr="006F7F8A">
        <w:rPr>
          <w:sz w:val="32"/>
          <w:szCs w:val="32"/>
        </w:rPr>
        <w:t xml:space="preserve"> </w:t>
      </w:r>
      <w:r w:rsidR="0006688D" w:rsidRPr="000905B5">
        <w:rPr>
          <w:sz w:val="28"/>
          <w:szCs w:val="28"/>
        </w:rPr>
        <w:t>«Эксплуатация дорожных машин» [19], или определяется по формуле:</w:t>
      </w:r>
    </w:p>
    <w:p w:rsidR="0006688D" w:rsidRPr="000905B5" w:rsidRDefault="0006688D" w:rsidP="0006688D">
      <w:pPr>
        <w:spacing w:line="240" w:lineRule="auto"/>
        <w:ind w:firstLine="709"/>
        <w:jc w:val="right"/>
      </w:pPr>
      <w:proofErr w:type="spellStart"/>
      <w:r w:rsidRPr="000905B5">
        <w:rPr>
          <w:i/>
          <w:iCs/>
        </w:rPr>
        <w:t>Н</w:t>
      </w:r>
      <w:r w:rsidRPr="000905B5">
        <w:rPr>
          <w:i/>
          <w:iCs/>
          <w:vertAlign w:val="subscript"/>
        </w:rPr>
        <w:t>выр</w:t>
      </w:r>
      <w:proofErr w:type="spellEnd"/>
      <w:proofErr w:type="gramStart"/>
      <w:r w:rsidRPr="000905B5">
        <w:rPr>
          <w:i/>
          <w:iCs/>
          <w:vertAlign w:val="subscript"/>
        </w:rPr>
        <w:t xml:space="preserve"> </w:t>
      </w:r>
      <w:r w:rsidRPr="000905B5">
        <w:rPr>
          <w:i/>
          <w:iCs/>
        </w:rPr>
        <w:t>= Т</w:t>
      </w:r>
      <w:proofErr w:type="gramEnd"/>
      <w:r w:rsidRPr="000905B5">
        <w:rPr>
          <w:i/>
          <w:iCs/>
        </w:rPr>
        <w:t xml:space="preserve"> </w:t>
      </w:r>
      <w:r w:rsidRPr="000905B5">
        <w:rPr>
          <w:i/>
          <w:iCs/>
          <w:lang w:val="en-US"/>
        </w:rPr>
        <w:t>N</w:t>
      </w:r>
      <w:r w:rsidRPr="000905B5">
        <w:rPr>
          <w:i/>
          <w:iCs/>
        </w:rPr>
        <w:t xml:space="preserve"> / </w:t>
      </w:r>
      <w:proofErr w:type="spellStart"/>
      <w:r w:rsidRPr="000905B5">
        <w:rPr>
          <w:i/>
          <w:iCs/>
        </w:rPr>
        <w:t>Н</w:t>
      </w:r>
      <w:r w:rsidRPr="000905B5">
        <w:rPr>
          <w:i/>
          <w:iCs/>
          <w:vertAlign w:val="subscript"/>
        </w:rPr>
        <w:t>вр</w:t>
      </w:r>
      <w:proofErr w:type="spellEnd"/>
      <w:r w:rsidRPr="000905B5">
        <w:rPr>
          <w:i/>
          <w:iCs/>
          <w:vertAlign w:val="subscript"/>
        </w:rPr>
        <w:t xml:space="preserve"> </w:t>
      </w:r>
      <w:r w:rsidRPr="000905B5">
        <w:rPr>
          <w:i/>
          <w:iCs/>
        </w:rPr>
        <w:t>,</w:t>
      </w:r>
      <w:r w:rsidRPr="000905B5">
        <w:t xml:space="preserve">                                                           (48)</w:t>
      </w:r>
    </w:p>
    <w:p w:rsidR="0006688D" w:rsidRPr="000905B5" w:rsidRDefault="0006688D" w:rsidP="0006688D">
      <w:pPr>
        <w:spacing w:line="240" w:lineRule="auto"/>
        <w:jc w:val="both"/>
        <w:rPr>
          <w:i/>
          <w:iCs/>
        </w:rPr>
      </w:pPr>
      <w:r w:rsidRPr="0002576F">
        <w:rPr>
          <w:iCs/>
        </w:rPr>
        <w:t>где</w:t>
      </w:r>
      <w:proofErr w:type="gramStart"/>
      <w:r w:rsidRPr="0002576F">
        <w:rPr>
          <w:iCs/>
        </w:rPr>
        <w:t xml:space="preserve"> </w:t>
      </w:r>
      <w:r w:rsidRPr="000905B5">
        <w:rPr>
          <w:i/>
          <w:iCs/>
        </w:rPr>
        <w:t>Т</w:t>
      </w:r>
      <w:proofErr w:type="gramEnd"/>
      <w:r w:rsidRPr="000905B5">
        <w:rPr>
          <w:i/>
          <w:iCs/>
        </w:rPr>
        <w:t xml:space="preserve">  –  </w:t>
      </w:r>
      <w:r w:rsidRPr="0002576F">
        <w:rPr>
          <w:iCs/>
        </w:rPr>
        <w:t>продолжительность смены</w:t>
      </w:r>
      <w:r w:rsidRPr="000905B5">
        <w:rPr>
          <w:i/>
          <w:iCs/>
        </w:rPr>
        <w:t xml:space="preserve"> (8,2 ч); </w:t>
      </w:r>
    </w:p>
    <w:p w:rsidR="0006688D" w:rsidRPr="000905B5" w:rsidRDefault="0006688D" w:rsidP="0006688D">
      <w:pPr>
        <w:spacing w:line="240" w:lineRule="auto"/>
        <w:ind w:left="851" w:hanging="425"/>
        <w:jc w:val="both"/>
        <w:rPr>
          <w:i/>
          <w:iCs/>
        </w:rPr>
      </w:pPr>
      <w:r w:rsidRPr="000905B5">
        <w:rPr>
          <w:i/>
          <w:iCs/>
        </w:rPr>
        <w:t xml:space="preserve">N  –  </w:t>
      </w:r>
      <w:r w:rsidRPr="0002576F">
        <w:rPr>
          <w:iCs/>
        </w:rPr>
        <w:t>единица объема работ, для которой исчислена норма времени</w:t>
      </w:r>
      <w:r w:rsidRPr="000905B5">
        <w:rPr>
          <w:i/>
          <w:iCs/>
        </w:rPr>
        <w:t xml:space="preserve"> (например,100 м</w:t>
      </w:r>
      <w:r w:rsidRPr="000905B5">
        <w:rPr>
          <w:i/>
          <w:iCs/>
          <w:vertAlign w:val="superscript"/>
        </w:rPr>
        <w:t xml:space="preserve">3 </w:t>
      </w:r>
      <w:r w:rsidRPr="000905B5">
        <w:rPr>
          <w:i/>
          <w:iCs/>
        </w:rPr>
        <w:t xml:space="preserve">грунта в плотном теле); </w:t>
      </w:r>
    </w:p>
    <w:p w:rsidR="0006688D" w:rsidRPr="000905B5" w:rsidRDefault="0002576F" w:rsidP="0002576F">
      <w:pPr>
        <w:spacing w:line="240" w:lineRule="auto"/>
        <w:jc w:val="both"/>
        <w:rPr>
          <w:i/>
          <w:iCs/>
        </w:rPr>
      </w:pPr>
      <w:r>
        <w:rPr>
          <w:i/>
          <w:iCs/>
        </w:rPr>
        <w:t xml:space="preserve">     </w:t>
      </w:r>
      <w:proofErr w:type="spellStart"/>
      <w:r w:rsidR="0006688D" w:rsidRPr="000905B5">
        <w:rPr>
          <w:i/>
          <w:iCs/>
        </w:rPr>
        <w:t>Н</w:t>
      </w:r>
      <w:r w:rsidR="0006688D" w:rsidRPr="000905B5">
        <w:rPr>
          <w:i/>
          <w:iCs/>
          <w:vertAlign w:val="subscript"/>
        </w:rPr>
        <w:t>вр</w:t>
      </w:r>
      <w:proofErr w:type="spellEnd"/>
      <w:r w:rsidR="0006688D" w:rsidRPr="000905B5">
        <w:rPr>
          <w:i/>
          <w:iCs/>
          <w:vertAlign w:val="subscript"/>
        </w:rPr>
        <w:t xml:space="preserve">  </w:t>
      </w:r>
      <w:r w:rsidR="0006688D" w:rsidRPr="000905B5">
        <w:rPr>
          <w:i/>
          <w:iCs/>
        </w:rPr>
        <w:t xml:space="preserve">–  </w:t>
      </w:r>
      <w:r w:rsidR="0006688D" w:rsidRPr="0002576F">
        <w:rPr>
          <w:iCs/>
        </w:rPr>
        <w:t>норма времени по сборникам</w:t>
      </w:r>
      <w:r w:rsidR="0006688D" w:rsidRPr="000905B5">
        <w:rPr>
          <w:i/>
          <w:iCs/>
        </w:rPr>
        <w:t xml:space="preserve"> </w:t>
      </w:r>
      <w:proofErr w:type="spellStart"/>
      <w:r w:rsidR="0006688D" w:rsidRPr="000905B5">
        <w:rPr>
          <w:i/>
          <w:iCs/>
        </w:rPr>
        <w:t>ЕНиР</w:t>
      </w:r>
      <w:proofErr w:type="spellEnd"/>
      <w:r w:rsidR="0006688D" w:rsidRPr="000905B5">
        <w:rPr>
          <w:i/>
          <w:iCs/>
        </w:rPr>
        <w:t xml:space="preserve">, </w:t>
      </w:r>
      <w:proofErr w:type="spellStart"/>
      <w:r w:rsidR="0006688D" w:rsidRPr="000905B5">
        <w:rPr>
          <w:i/>
          <w:iCs/>
        </w:rPr>
        <w:t>ТНиР</w:t>
      </w:r>
      <w:proofErr w:type="spellEnd"/>
      <w:r w:rsidR="0006688D" w:rsidRPr="000905B5">
        <w:rPr>
          <w:i/>
          <w:iCs/>
        </w:rPr>
        <w:t>, СНиР-91 [10], [20], [21], машино-часов на единицу объема работ.</w:t>
      </w:r>
    </w:p>
    <w:p w:rsidR="0006688D" w:rsidRPr="000905B5" w:rsidRDefault="0002576F" w:rsidP="0002576F">
      <w:pPr>
        <w:pStyle w:val="a9"/>
        <w:ind w:left="0"/>
        <w:jc w:val="both"/>
        <w:rPr>
          <w:sz w:val="28"/>
          <w:szCs w:val="28"/>
        </w:rPr>
      </w:pPr>
      <w:r>
        <w:rPr>
          <w:sz w:val="28"/>
          <w:szCs w:val="28"/>
        </w:rPr>
        <w:t xml:space="preserve">       </w:t>
      </w:r>
      <w:r w:rsidR="0006688D" w:rsidRPr="000905B5">
        <w:rPr>
          <w:sz w:val="28"/>
          <w:szCs w:val="28"/>
        </w:rPr>
        <w:t xml:space="preserve">Поскольку нормы времени в сборниках приведены в машино-часах, для расчета по формулам (45), (46) их требуется разделить </w:t>
      </w:r>
      <w:r w:rsidR="0006688D" w:rsidRPr="0002576F">
        <w:rPr>
          <w:i/>
          <w:sz w:val="28"/>
          <w:szCs w:val="28"/>
        </w:rPr>
        <w:t>на 8,2 часа</w:t>
      </w:r>
      <w:r w:rsidR="0006688D" w:rsidRPr="000905B5">
        <w:rPr>
          <w:sz w:val="28"/>
          <w:szCs w:val="28"/>
        </w:rPr>
        <w:t xml:space="preserve"> для получения результата в </w:t>
      </w:r>
      <w:proofErr w:type="spellStart"/>
      <w:r w:rsidR="0006688D" w:rsidRPr="000905B5">
        <w:rPr>
          <w:sz w:val="28"/>
          <w:szCs w:val="28"/>
        </w:rPr>
        <w:t>машино-сменах</w:t>
      </w:r>
      <w:proofErr w:type="spellEnd"/>
      <w:r w:rsidR="0006688D" w:rsidRPr="000905B5">
        <w:rPr>
          <w:sz w:val="28"/>
          <w:szCs w:val="28"/>
        </w:rPr>
        <w:t>.</w:t>
      </w:r>
    </w:p>
    <w:p w:rsidR="0006688D" w:rsidRPr="000905B5" w:rsidRDefault="0002576F" w:rsidP="0002576F">
      <w:pPr>
        <w:pStyle w:val="22"/>
        <w:ind w:firstLine="0"/>
        <w:rPr>
          <w:sz w:val="28"/>
          <w:szCs w:val="28"/>
        </w:rPr>
      </w:pPr>
      <w:r>
        <w:rPr>
          <w:sz w:val="28"/>
          <w:szCs w:val="28"/>
        </w:rPr>
        <w:t xml:space="preserve">       </w:t>
      </w:r>
      <w:r w:rsidR="0006688D" w:rsidRPr="000905B5">
        <w:rPr>
          <w:sz w:val="28"/>
          <w:szCs w:val="28"/>
        </w:rPr>
        <w:t xml:space="preserve">Определив потребное количество </w:t>
      </w:r>
      <w:proofErr w:type="spellStart"/>
      <w:r w:rsidR="0006688D" w:rsidRPr="000905B5">
        <w:rPr>
          <w:sz w:val="28"/>
          <w:szCs w:val="28"/>
        </w:rPr>
        <w:t>машино-смен</w:t>
      </w:r>
      <w:proofErr w:type="spellEnd"/>
      <w:r w:rsidR="0006688D" w:rsidRPr="000905B5">
        <w:rPr>
          <w:sz w:val="28"/>
          <w:szCs w:val="28"/>
        </w:rPr>
        <w:t xml:space="preserve"> на захватку,</w:t>
      </w:r>
      <w:r>
        <w:rPr>
          <w:sz w:val="28"/>
          <w:szCs w:val="28"/>
        </w:rPr>
        <w:t xml:space="preserve"> </w:t>
      </w:r>
      <w:r w:rsidR="0006688D" w:rsidRPr="000905B5">
        <w:rPr>
          <w:sz w:val="28"/>
          <w:szCs w:val="28"/>
        </w:rPr>
        <w:t>получим коэффициент использования данной машины на этой захватке</w:t>
      </w:r>
      <w:r w:rsidR="0006688D" w:rsidRPr="000905B5">
        <w:rPr>
          <w:i/>
          <w:iCs/>
          <w:sz w:val="28"/>
          <w:szCs w:val="28"/>
        </w:rPr>
        <w:t xml:space="preserve"> К</w:t>
      </w:r>
      <w:r w:rsidR="0006688D" w:rsidRPr="000905B5">
        <w:rPr>
          <w:i/>
          <w:iCs/>
          <w:sz w:val="28"/>
          <w:szCs w:val="28"/>
          <w:vertAlign w:val="subscript"/>
        </w:rPr>
        <w:t>и</w:t>
      </w:r>
      <w:r w:rsidR="0006688D" w:rsidRPr="000905B5">
        <w:rPr>
          <w:sz w:val="28"/>
          <w:szCs w:val="28"/>
        </w:rPr>
        <w:t xml:space="preserve">. Коэффициент использования определяется с точностью </w:t>
      </w:r>
      <w:r w:rsidR="0006688D" w:rsidRPr="0002576F">
        <w:rPr>
          <w:i/>
          <w:sz w:val="28"/>
          <w:szCs w:val="28"/>
        </w:rPr>
        <w:t>до 0,01</w:t>
      </w:r>
      <w:r w:rsidR="0006688D" w:rsidRPr="000905B5">
        <w:rPr>
          <w:sz w:val="28"/>
          <w:szCs w:val="28"/>
        </w:rPr>
        <w:t xml:space="preserve"> и представляет собой отношение потребного количества механизмов к </w:t>
      </w:r>
      <w:proofErr w:type="gramStart"/>
      <w:r w:rsidR="0006688D" w:rsidRPr="000905B5">
        <w:rPr>
          <w:sz w:val="28"/>
          <w:szCs w:val="28"/>
        </w:rPr>
        <w:t>принятому</w:t>
      </w:r>
      <w:proofErr w:type="gramEnd"/>
      <w:r w:rsidR="0006688D" w:rsidRPr="000905B5">
        <w:rPr>
          <w:sz w:val="28"/>
          <w:szCs w:val="28"/>
        </w:rPr>
        <w:t xml:space="preserve">. Необходимо принять захватку такой длины, чтобы коэффициенты использования машин были приближены к единице. Решая вопрос о том, сколько машин следует принять, надо помнить о допустимой перегрузке </w:t>
      </w:r>
      <w:r w:rsidR="0006688D" w:rsidRPr="0002576F">
        <w:rPr>
          <w:i/>
          <w:sz w:val="28"/>
          <w:szCs w:val="28"/>
        </w:rPr>
        <w:t>до   10 – 15 %,</w:t>
      </w:r>
      <w:r w:rsidR="0006688D" w:rsidRPr="000905B5">
        <w:rPr>
          <w:sz w:val="28"/>
          <w:szCs w:val="28"/>
        </w:rPr>
        <w:t xml:space="preserve"> т.е. нельзя допускать величину </w:t>
      </w:r>
      <w:r w:rsidR="0006688D" w:rsidRPr="000905B5">
        <w:rPr>
          <w:i/>
          <w:iCs/>
          <w:sz w:val="28"/>
          <w:szCs w:val="28"/>
        </w:rPr>
        <w:t>К</w:t>
      </w:r>
      <w:r w:rsidR="0006688D" w:rsidRPr="000905B5">
        <w:rPr>
          <w:i/>
          <w:iCs/>
          <w:sz w:val="28"/>
          <w:szCs w:val="28"/>
          <w:vertAlign w:val="subscript"/>
        </w:rPr>
        <w:t>и</w:t>
      </w:r>
      <w:r w:rsidR="0006688D" w:rsidRPr="000905B5">
        <w:rPr>
          <w:sz w:val="28"/>
          <w:szCs w:val="28"/>
          <w:vertAlign w:val="subscript"/>
        </w:rPr>
        <w:t xml:space="preserve"> </w:t>
      </w:r>
      <w:r w:rsidR="0006688D" w:rsidRPr="000905B5">
        <w:rPr>
          <w:sz w:val="28"/>
          <w:szCs w:val="28"/>
        </w:rPr>
        <w:t>более</w:t>
      </w:r>
      <w:proofErr w:type="gramStart"/>
      <w:r w:rsidR="0006688D" w:rsidRPr="000905B5">
        <w:rPr>
          <w:sz w:val="28"/>
          <w:szCs w:val="28"/>
        </w:rPr>
        <w:t>,</w:t>
      </w:r>
      <w:proofErr w:type="gramEnd"/>
      <w:r w:rsidR="0006688D" w:rsidRPr="000905B5">
        <w:rPr>
          <w:sz w:val="28"/>
          <w:szCs w:val="28"/>
        </w:rPr>
        <w:t xml:space="preserve"> чем </w:t>
      </w:r>
      <w:r w:rsidR="0006688D" w:rsidRPr="0002576F">
        <w:rPr>
          <w:i/>
          <w:sz w:val="28"/>
          <w:szCs w:val="28"/>
        </w:rPr>
        <w:t>1,1 - 1,15</w:t>
      </w:r>
      <w:r w:rsidR="0006688D" w:rsidRPr="000905B5">
        <w:rPr>
          <w:sz w:val="28"/>
          <w:szCs w:val="28"/>
        </w:rPr>
        <w:t xml:space="preserve">. При использовании высокопроизводительных машин (с малыми </w:t>
      </w:r>
      <w:r w:rsidR="0006688D" w:rsidRPr="000905B5">
        <w:rPr>
          <w:sz w:val="28"/>
          <w:szCs w:val="28"/>
        </w:rPr>
        <w:lastRenderedPageBreak/>
        <w:t xml:space="preserve">значениями норм времени) целесообразно суммировать коэффициенты  </w:t>
      </w:r>
      <w:r>
        <w:rPr>
          <w:sz w:val="28"/>
          <w:szCs w:val="28"/>
        </w:rPr>
        <w:t>и</w:t>
      </w:r>
      <w:r w:rsidR="0006688D" w:rsidRPr="000905B5">
        <w:rPr>
          <w:sz w:val="28"/>
          <w:szCs w:val="28"/>
        </w:rPr>
        <w:t xml:space="preserve">спользования, т.е. применять такие машины на нескольких захватках. </w:t>
      </w:r>
    </w:p>
    <w:p w:rsidR="0006688D" w:rsidRPr="000905B5" w:rsidRDefault="0002576F" w:rsidP="0002576F">
      <w:pPr>
        <w:pStyle w:val="a9"/>
        <w:ind w:left="0"/>
        <w:jc w:val="both"/>
        <w:rPr>
          <w:sz w:val="28"/>
          <w:szCs w:val="28"/>
        </w:rPr>
      </w:pPr>
      <w:r>
        <w:rPr>
          <w:sz w:val="28"/>
          <w:szCs w:val="28"/>
        </w:rPr>
        <w:t xml:space="preserve">       </w:t>
      </w:r>
      <w:r w:rsidR="0006688D" w:rsidRPr="000905B5">
        <w:rPr>
          <w:sz w:val="28"/>
          <w:szCs w:val="28"/>
        </w:rPr>
        <w:t xml:space="preserve">Для условий </w:t>
      </w:r>
      <w:proofErr w:type="spellStart"/>
      <w:r w:rsidR="0006688D" w:rsidRPr="000905B5">
        <w:rPr>
          <w:sz w:val="28"/>
          <w:szCs w:val="28"/>
        </w:rPr>
        <w:t>автовозки</w:t>
      </w:r>
      <w:proofErr w:type="spellEnd"/>
      <w:r w:rsidR="0006688D" w:rsidRPr="000905B5">
        <w:rPr>
          <w:sz w:val="28"/>
          <w:szCs w:val="28"/>
        </w:rPr>
        <w:t xml:space="preserve"> грунта из сосредоточенного резерва выбирают автотранспорт по грузоподъемности из условия оптимального          соотношения емкостей ковша экскаватора и кузова автосамосвала:</w:t>
      </w:r>
    </w:p>
    <w:p w:rsidR="0006688D" w:rsidRPr="000905B5" w:rsidRDefault="0006688D" w:rsidP="0006688D">
      <w:pPr>
        <w:spacing w:before="120" w:after="120" w:line="240" w:lineRule="auto"/>
        <w:ind w:left="720"/>
        <w:jc w:val="right"/>
      </w:pPr>
      <w:proofErr w:type="gramStart"/>
      <w:r w:rsidRPr="000905B5">
        <w:rPr>
          <w:i/>
          <w:iCs/>
          <w:lang w:val="en-US"/>
        </w:rPr>
        <w:t>q</w:t>
      </w:r>
      <w:r w:rsidRPr="000905B5">
        <w:rPr>
          <w:i/>
          <w:iCs/>
          <w:vertAlign w:val="subscript"/>
        </w:rPr>
        <w:t>а</w:t>
      </w:r>
      <w:proofErr w:type="gramEnd"/>
      <w:r w:rsidRPr="000905B5">
        <w:rPr>
          <w:i/>
          <w:iCs/>
        </w:rPr>
        <w:t xml:space="preserve"> = (5 – 7) </w:t>
      </w:r>
      <w:r w:rsidRPr="000905B5">
        <w:rPr>
          <w:i/>
          <w:iCs/>
          <w:lang w:val="en-US"/>
        </w:rPr>
        <w:t>q</w:t>
      </w:r>
      <w:r w:rsidRPr="000905B5">
        <w:rPr>
          <w:i/>
          <w:iCs/>
          <w:vertAlign w:val="subscript"/>
        </w:rPr>
        <w:t>э</w:t>
      </w:r>
      <w:r w:rsidRPr="000905B5">
        <w:rPr>
          <w:i/>
          <w:iCs/>
        </w:rPr>
        <w:t xml:space="preserve">  </w:t>
      </w:r>
      <w:r w:rsidRPr="000905B5">
        <w:rPr>
          <w:i/>
          <w:iCs/>
          <w:lang w:val="en-US"/>
        </w:rPr>
        <w:sym w:font="Symbol" w:char="F067"/>
      </w:r>
      <w:r w:rsidRPr="000905B5">
        <w:rPr>
          <w:i/>
          <w:iCs/>
        </w:rPr>
        <w:t>,</w:t>
      </w:r>
      <w:r w:rsidRPr="000905B5">
        <w:rPr>
          <w:i/>
          <w:iCs/>
        </w:rPr>
        <w:tab/>
      </w:r>
      <w:r w:rsidRPr="000905B5">
        <w:tab/>
        <w:t xml:space="preserve">                   </w:t>
      </w:r>
      <w:r w:rsidRPr="000905B5">
        <w:tab/>
        <w:t xml:space="preserve">  </w:t>
      </w:r>
      <w:r w:rsidRPr="000905B5">
        <w:tab/>
      </w:r>
      <w:r w:rsidRPr="000905B5">
        <w:tab/>
        <w:t>(49)</w:t>
      </w:r>
    </w:p>
    <w:p w:rsidR="0006688D" w:rsidRPr="000905B5" w:rsidRDefault="0006688D" w:rsidP="0006688D">
      <w:pPr>
        <w:spacing w:line="240" w:lineRule="auto"/>
        <w:jc w:val="both"/>
        <w:rPr>
          <w:i/>
          <w:iCs/>
        </w:rPr>
      </w:pPr>
      <w:r w:rsidRPr="00CB158E">
        <w:rPr>
          <w:iCs/>
        </w:rPr>
        <w:t xml:space="preserve">где </w:t>
      </w:r>
      <w:proofErr w:type="gramStart"/>
      <w:r w:rsidRPr="000905B5">
        <w:rPr>
          <w:i/>
          <w:iCs/>
          <w:lang w:val="en-US"/>
        </w:rPr>
        <w:t>q</w:t>
      </w:r>
      <w:proofErr w:type="gramEnd"/>
      <w:r w:rsidRPr="000905B5">
        <w:rPr>
          <w:i/>
          <w:iCs/>
          <w:vertAlign w:val="subscript"/>
        </w:rPr>
        <w:t>а</w:t>
      </w:r>
      <w:r w:rsidRPr="000905B5">
        <w:rPr>
          <w:i/>
          <w:iCs/>
          <w:noProof/>
        </w:rPr>
        <w:t xml:space="preserve"> –</w:t>
      </w:r>
      <w:r w:rsidRPr="000905B5">
        <w:rPr>
          <w:i/>
          <w:iCs/>
        </w:rPr>
        <w:t xml:space="preserve"> </w:t>
      </w:r>
      <w:r w:rsidRPr="00CB158E">
        <w:rPr>
          <w:iCs/>
        </w:rPr>
        <w:t>грузоподъемность автосамосвала</w:t>
      </w:r>
      <w:r w:rsidRPr="000905B5">
        <w:rPr>
          <w:i/>
          <w:iCs/>
        </w:rPr>
        <w:t xml:space="preserve">, т; </w:t>
      </w:r>
    </w:p>
    <w:p w:rsidR="0006688D" w:rsidRPr="000905B5" w:rsidRDefault="0006688D" w:rsidP="0006688D">
      <w:pPr>
        <w:spacing w:line="240" w:lineRule="auto"/>
        <w:ind w:firstLine="284"/>
        <w:jc w:val="both"/>
        <w:rPr>
          <w:i/>
          <w:iCs/>
        </w:rPr>
      </w:pPr>
      <w:proofErr w:type="gramStart"/>
      <w:r w:rsidRPr="000905B5">
        <w:rPr>
          <w:i/>
          <w:iCs/>
          <w:lang w:val="en-US"/>
        </w:rPr>
        <w:t>q</w:t>
      </w:r>
      <w:r w:rsidRPr="000905B5">
        <w:rPr>
          <w:i/>
          <w:iCs/>
          <w:vertAlign w:val="subscript"/>
        </w:rPr>
        <w:t>э</w:t>
      </w:r>
      <w:proofErr w:type="gramEnd"/>
      <w:r w:rsidRPr="000905B5">
        <w:rPr>
          <w:i/>
          <w:iCs/>
          <w:noProof/>
        </w:rPr>
        <w:t xml:space="preserve"> –</w:t>
      </w:r>
      <w:r w:rsidRPr="000905B5">
        <w:rPr>
          <w:i/>
          <w:iCs/>
        </w:rPr>
        <w:t xml:space="preserve"> </w:t>
      </w:r>
      <w:r w:rsidRPr="00CB158E">
        <w:rPr>
          <w:iCs/>
        </w:rPr>
        <w:t>объем ковша экскаватора</w:t>
      </w:r>
      <w:r w:rsidRPr="000905B5">
        <w:rPr>
          <w:i/>
          <w:iCs/>
        </w:rPr>
        <w:t>, м</w:t>
      </w:r>
      <w:r w:rsidRPr="000905B5">
        <w:rPr>
          <w:i/>
          <w:iCs/>
          <w:vertAlign w:val="superscript"/>
        </w:rPr>
        <w:t>3</w:t>
      </w:r>
      <w:r w:rsidRPr="000905B5">
        <w:rPr>
          <w:i/>
          <w:iCs/>
        </w:rPr>
        <w:t xml:space="preserve">; </w:t>
      </w:r>
    </w:p>
    <w:p w:rsidR="0006688D" w:rsidRPr="000905B5" w:rsidRDefault="0006688D" w:rsidP="00CB158E">
      <w:pPr>
        <w:spacing w:line="240" w:lineRule="auto"/>
        <w:ind w:firstLine="284"/>
        <w:jc w:val="both"/>
        <w:rPr>
          <w:b/>
          <w:bCs/>
        </w:rPr>
      </w:pPr>
      <w:r w:rsidRPr="000905B5">
        <w:rPr>
          <w:i/>
          <w:iCs/>
        </w:rPr>
        <w:sym w:font="Symbol" w:char="F067"/>
      </w:r>
      <w:r w:rsidRPr="000905B5">
        <w:rPr>
          <w:i/>
          <w:iCs/>
        </w:rPr>
        <w:t xml:space="preserve"> </w:t>
      </w:r>
      <w:r w:rsidRPr="000905B5">
        <w:rPr>
          <w:i/>
          <w:iCs/>
          <w:noProof/>
        </w:rPr>
        <w:t>–</w:t>
      </w:r>
      <w:r w:rsidRPr="000905B5">
        <w:rPr>
          <w:i/>
          <w:iCs/>
        </w:rPr>
        <w:t xml:space="preserve"> </w:t>
      </w:r>
      <w:r w:rsidRPr="00CB158E">
        <w:rPr>
          <w:iCs/>
        </w:rPr>
        <w:t>насыпная плотность грунта земляного полотна</w:t>
      </w:r>
      <w:r w:rsidRPr="000905B5">
        <w:rPr>
          <w:i/>
          <w:iCs/>
        </w:rPr>
        <w:t>, т / м</w:t>
      </w:r>
      <w:r w:rsidRPr="000905B5">
        <w:rPr>
          <w:i/>
          <w:iCs/>
          <w:vertAlign w:val="superscript"/>
        </w:rPr>
        <w:t>3</w:t>
      </w:r>
      <w:r w:rsidRPr="000905B5">
        <w:rPr>
          <w:i/>
          <w:iCs/>
        </w:rPr>
        <w:t>.</w:t>
      </w:r>
    </w:p>
    <w:p w:rsidR="0006688D" w:rsidRPr="000905B5" w:rsidRDefault="0006688D" w:rsidP="0006688D">
      <w:pPr>
        <w:pStyle w:val="34"/>
      </w:pPr>
      <w:r w:rsidRPr="000905B5">
        <w:t>5.12. Укрепительные работы при возведении земляного полотна</w:t>
      </w:r>
    </w:p>
    <w:p w:rsidR="0006688D" w:rsidRPr="000905B5" w:rsidRDefault="0006688D" w:rsidP="0006688D">
      <w:pPr>
        <w:pStyle w:val="34"/>
      </w:pPr>
    </w:p>
    <w:p w:rsidR="0006688D" w:rsidRPr="000905B5" w:rsidRDefault="00CB158E" w:rsidP="00CB158E">
      <w:pPr>
        <w:spacing w:line="240" w:lineRule="auto"/>
        <w:jc w:val="both"/>
      </w:pPr>
      <w:r>
        <w:t xml:space="preserve">       </w:t>
      </w:r>
      <w:r w:rsidR="0006688D" w:rsidRPr="000905B5">
        <w:t xml:space="preserve">Для предотвращения подмывов откосов и нижней части земляного полотна, а также размывов водоотводных канав, конусов искусственных сооружений откосы и выходные русла подлежат укреплению сборными бетонными элементами, мощением, </w:t>
      </w:r>
      <w:proofErr w:type="spellStart"/>
      <w:r w:rsidR="0006688D" w:rsidRPr="000905B5">
        <w:t>дернованием</w:t>
      </w:r>
      <w:proofErr w:type="spellEnd"/>
      <w:r w:rsidR="0006688D" w:rsidRPr="000905B5">
        <w:t xml:space="preserve">. В настоящее время  широко используются </w:t>
      </w:r>
      <w:proofErr w:type="spellStart"/>
      <w:r w:rsidR="0006688D" w:rsidRPr="000905B5">
        <w:t>геотекстильные</w:t>
      </w:r>
      <w:proofErr w:type="spellEnd"/>
      <w:r w:rsidR="0006688D" w:rsidRPr="000905B5">
        <w:t xml:space="preserve"> материалы (</w:t>
      </w:r>
      <w:proofErr w:type="spellStart"/>
      <w:r w:rsidR="0006688D" w:rsidRPr="000905B5">
        <w:t>георешетки</w:t>
      </w:r>
      <w:proofErr w:type="spellEnd"/>
      <w:r w:rsidR="0006688D" w:rsidRPr="000905B5">
        <w:t xml:space="preserve"> типа «Прудон» и синтетические полотна типа «</w:t>
      </w:r>
      <w:proofErr w:type="spellStart"/>
      <w:r w:rsidR="0006688D" w:rsidRPr="000905B5">
        <w:t>Дорнит</w:t>
      </w:r>
      <w:proofErr w:type="spellEnd"/>
      <w:r w:rsidR="0006688D" w:rsidRPr="000905B5">
        <w:t>», «</w:t>
      </w:r>
      <w:proofErr w:type="spellStart"/>
      <w:r w:rsidR="0006688D" w:rsidRPr="000905B5">
        <w:t>Бидим</w:t>
      </w:r>
      <w:proofErr w:type="spellEnd"/>
      <w:r w:rsidR="0006688D" w:rsidRPr="000905B5">
        <w:t xml:space="preserve">»). </w:t>
      </w:r>
    </w:p>
    <w:p w:rsidR="0006688D" w:rsidRPr="000905B5" w:rsidRDefault="00CB158E" w:rsidP="00CB158E">
      <w:pPr>
        <w:spacing w:line="240" w:lineRule="auto"/>
        <w:jc w:val="both"/>
      </w:pPr>
      <w:r>
        <w:t xml:space="preserve">       </w:t>
      </w:r>
      <w:r w:rsidR="0006688D" w:rsidRPr="000905B5">
        <w:t xml:space="preserve">Укрепление травосеянием применяют при грунтах с показателем    </w:t>
      </w:r>
      <w:r w:rsidR="0006688D" w:rsidRPr="00CB158E">
        <w:rPr>
          <w:i/>
        </w:rPr>
        <w:t xml:space="preserve">5 &lt; </w:t>
      </w:r>
      <w:proofErr w:type="spellStart"/>
      <w:r w:rsidR="0006688D" w:rsidRPr="00CB158E">
        <w:rPr>
          <w:i/>
        </w:rPr>
        <w:t>pH</w:t>
      </w:r>
      <w:proofErr w:type="spellEnd"/>
      <w:r w:rsidR="0006688D" w:rsidRPr="00CB158E">
        <w:rPr>
          <w:i/>
        </w:rPr>
        <w:t xml:space="preserve"> &lt; 7</w:t>
      </w:r>
      <w:r w:rsidR="0006688D" w:rsidRPr="000905B5">
        <w:t xml:space="preserve"> (</w:t>
      </w:r>
      <w:r w:rsidR="0006688D" w:rsidRPr="00CB158E">
        <w:rPr>
          <w:i/>
        </w:rPr>
        <w:t>слабокислые грунты</w:t>
      </w:r>
      <w:r w:rsidR="0006688D" w:rsidRPr="000905B5">
        <w:t>), руководствуясь нормами высева семян (</w:t>
      </w:r>
      <w:r w:rsidR="0006688D" w:rsidRPr="00CB158E">
        <w:rPr>
          <w:i/>
        </w:rPr>
        <w:t>табл. 23</w:t>
      </w:r>
      <w:r w:rsidR="0006688D" w:rsidRPr="000905B5">
        <w:t>) и внесения удобрений (</w:t>
      </w:r>
      <w:r w:rsidR="0006688D" w:rsidRPr="00CB158E">
        <w:rPr>
          <w:i/>
        </w:rPr>
        <w:t>табл. 24).</w:t>
      </w:r>
      <w:r w:rsidR="0006688D" w:rsidRPr="000905B5">
        <w:t xml:space="preserve"> </w:t>
      </w:r>
    </w:p>
    <w:p w:rsidR="0006688D" w:rsidRPr="000905B5" w:rsidRDefault="00CB158E" w:rsidP="00CB158E">
      <w:pPr>
        <w:pStyle w:val="5"/>
      </w:pPr>
      <w:r>
        <w:rPr>
          <w:rFonts w:ascii="Times New Roman" w:hAnsi="Times New Roman" w:cs="Times New Roman"/>
        </w:rPr>
        <w:t xml:space="preserve">                                                                                                             </w:t>
      </w:r>
      <w:r w:rsidR="0006688D" w:rsidRPr="00CB158E">
        <w:rPr>
          <w:rFonts w:ascii="Times New Roman" w:hAnsi="Times New Roman" w:cs="Times New Roman"/>
          <w:b/>
          <w:i/>
        </w:rPr>
        <w:t>Таблица 23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4"/>
        <w:gridCol w:w="3024"/>
        <w:gridCol w:w="3875"/>
      </w:tblGrid>
      <w:tr w:rsidR="0006688D" w:rsidRPr="000905B5" w:rsidTr="00066269">
        <w:trPr>
          <w:trHeight w:val="320"/>
        </w:trPr>
        <w:tc>
          <w:tcPr>
            <w:tcW w:w="3024" w:type="dxa"/>
            <w:vAlign w:val="center"/>
          </w:tcPr>
          <w:p w:rsidR="0006688D" w:rsidRPr="00066269" w:rsidRDefault="0006688D" w:rsidP="0006688D">
            <w:pPr>
              <w:spacing w:line="240" w:lineRule="auto"/>
              <w:jc w:val="center"/>
              <w:rPr>
                <w:sz w:val="20"/>
                <w:szCs w:val="20"/>
              </w:rPr>
            </w:pPr>
            <w:r w:rsidRPr="00066269">
              <w:rPr>
                <w:sz w:val="20"/>
                <w:szCs w:val="20"/>
              </w:rPr>
              <w:t>Вид травы</w:t>
            </w:r>
          </w:p>
        </w:tc>
        <w:tc>
          <w:tcPr>
            <w:tcW w:w="3024" w:type="dxa"/>
            <w:vAlign w:val="center"/>
          </w:tcPr>
          <w:p w:rsidR="0006688D" w:rsidRPr="00066269" w:rsidRDefault="0006688D" w:rsidP="0006688D">
            <w:pPr>
              <w:spacing w:line="240" w:lineRule="auto"/>
              <w:jc w:val="center"/>
              <w:rPr>
                <w:sz w:val="20"/>
                <w:szCs w:val="20"/>
              </w:rPr>
            </w:pPr>
            <w:r w:rsidRPr="00066269">
              <w:rPr>
                <w:sz w:val="20"/>
                <w:szCs w:val="20"/>
              </w:rPr>
              <w:t>Наименование</w:t>
            </w:r>
          </w:p>
        </w:tc>
        <w:tc>
          <w:tcPr>
            <w:tcW w:w="3875" w:type="dxa"/>
          </w:tcPr>
          <w:p w:rsidR="0006688D" w:rsidRPr="00066269" w:rsidRDefault="0006688D" w:rsidP="0006688D">
            <w:pPr>
              <w:spacing w:line="240" w:lineRule="auto"/>
              <w:jc w:val="center"/>
              <w:rPr>
                <w:sz w:val="20"/>
                <w:szCs w:val="20"/>
              </w:rPr>
            </w:pPr>
            <w:r w:rsidRPr="00066269">
              <w:rPr>
                <w:sz w:val="20"/>
                <w:szCs w:val="20"/>
              </w:rPr>
              <w:t xml:space="preserve">Норма высева семян, </w:t>
            </w:r>
          </w:p>
          <w:p w:rsidR="0006688D" w:rsidRPr="00066269" w:rsidRDefault="0006688D" w:rsidP="0006688D">
            <w:pPr>
              <w:spacing w:line="240" w:lineRule="auto"/>
              <w:jc w:val="center"/>
              <w:rPr>
                <w:sz w:val="20"/>
                <w:szCs w:val="20"/>
              </w:rPr>
            </w:pPr>
            <w:proofErr w:type="gramStart"/>
            <w:r w:rsidRPr="00066269">
              <w:rPr>
                <w:sz w:val="20"/>
                <w:szCs w:val="20"/>
              </w:rPr>
              <w:t>кг</w:t>
            </w:r>
            <w:proofErr w:type="gramEnd"/>
            <w:r w:rsidRPr="00066269">
              <w:rPr>
                <w:sz w:val="20"/>
                <w:szCs w:val="20"/>
              </w:rPr>
              <w:t xml:space="preserve"> / 100 м</w:t>
            </w:r>
            <w:r w:rsidRPr="00066269">
              <w:rPr>
                <w:sz w:val="20"/>
                <w:szCs w:val="20"/>
                <w:vertAlign w:val="superscript"/>
              </w:rPr>
              <w:t xml:space="preserve">3 </w:t>
            </w:r>
            <w:r w:rsidRPr="00066269">
              <w:rPr>
                <w:sz w:val="20"/>
                <w:szCs w:val="20"/>
              </w:rPr>
              <w:t>грунта</w:t>
            </w:r>
          </w:p>
        </w:tc>
      </w:tr>
      <w:tr w:rsidR="0006688D" w:rsidRPr="000905B5" w:rsidTr="00066269">
        <w:trPr>
          <w:trHeight w:val="420"/>
        </w:trPr>
        <w:tc>
          <w:tcPr>
            <w:tcW w:w="3024" w:type="dxa"/>
          </w:tcPr>
          <w:p w:rsidR="0006688D" w:rsidRPr="00066269" w:rsidRDefault="0006688D" w:rsidP="0006688D">
            <w:pPr>
              <w:spacing w:line="240" w:lineRule="auto"/>
              <w:jc w:val="center"/>
              <w:rPr>
                <w:sz w:val="20"/>
                <w:szCs w:val="20"/>
              </w:rPr>
            </w:pPr>
            <w:r w:rsidRPr="00066269">
              <w:rPr>
                <w:sz w:val="20"/>
                <w:szCs w:val="20"/>
              </w:rPr>
              <w:t>Низовые</w:t>
            </w:r>
          </w:p>
          <w:p w:rsidR="0006688D" w:rsidRPr="00066269" w:rsidRDefault="0006688D" w:rsidP="0006688D">
            <w:pPr>
              <w:spacing w:line="240" w:lineRule="auto"/>
              <w:jc w:val="center"/>
              <w:rPr>
                <w:sz w:val="20"/>
                <w:szCs w:val="20"/>
              </w:rPr>
            </w:pPr>
            <w:r w:rsidRPr="00066269">
              <w:rPr>
                <w:sz w:val="20"/>
                <w:szCs w:val="20"/>
              </w:rPr>
              <w:t>корневищные</w:t>
            </w:r>
          </w:p>
        </w:tc>
        <w:tc>
          <w:tcPr>
            <w:tcW w:w="3024" w:type="dxa"/>
          </w:tcPr>
          <w:p w:rsidR="0006688D" w:rsidRPr="00066269" w:rsidRDefault="0006688D" w:rsidP="0006688D">
            <w:pPr>
              <w:spacing w:line="240" w:lineRule="auto"/>
              <w:jc w:val="center"/>
              <w:rPr>
                <w:sz w:val="20"/>
                <w:szCs w:val="20"/>
              </w:rPr>
            </w:pPr>
            <w:r w:rsidRPr="00066269">
              <w:rPr>
                <w:sz w:val="20"/>
                <w:szCs w:val="20"/>
              </w:rPr>
              <w:t>Мятлик луговой</w:t>
            </w:r>
          </w:p>
          <w:p w:rsidR="0006688D" w:rsidRPr="00066269" w:rsidRDefault="0006688D" w:rsidP="0006688D">
            <w:pPr>
              <w:spacing w:line="240" w:lineRule="auto"/>
              <w:jc w:val="center"/>
              <w:rPr>
                <w:sz w:val="20"/>
                <w:szCs w:val="20"/>
              </w:rPr>
            </w:pPr>
            <w:r w:rsidRPr="00066269">
              <w:rPr>
                <w:sz w:val="20"/>
                <w:szCs w:val="20"/>
              </w:rPr>
              <w:t>Овсяница красная</w:t>
            </w:r>
          </w:p>
          <w:p w:rsidR="0006688D" w:rsidRPr="00066269" w:rsidRDefault="0006688D" w:rsidP="0006688D">
            <w:pPr>
              <w:spacing w:line="240" w:lineRule="auto"/>
              <w:jc w:val="center"/>
              <w:rPr>
                <w:sz w:val="20"/>
                <w:szCs w:val="20"/>
              </w:rPr>
            </w:pPr>
            <w:r w:rsidRPr="00066269">
              <w:rPr>
                <w:sz w:val="20"/>
                <w:szCs w:val="20"/>
              </w:rPr>
              <w:t>Полевица белая</w:t>
            </w:r>
          </w:p>
        </w:tc>
        <w:tc>
          <w:tcPr>
            <w:tcW w:w="3875" w:type="dxa"/>
          </w:tcPr>
          <w:p w:rsidR="0006688D" w:rsidRPr="00066269" w:rsidRDefault="0006688D" w:rsidP="0006688D">
            <w:pPr>
              <w:spacing w:line="240" w:lineRule="auto"/>
              <w:jc w:val="center"/>
              <w:rPr>
                <w:sz w:val="20"/>
                <w:szCs w:val="20"/>
              </w:rPr>
            </w:pPr>
            <w:r w:rsidRPr="00066269">
              <w:rPr>
                <w:sz w:val="20"/>
                <w:szCs w:val="20"/>
              </w:rPr>
              <w:t>0,45 - 0,50</w:t>
            </w:r>
          </w:p>
          <w:p w:rsidR="0006688D" w:rsidRPr="00066269" w:rsidRDefault="0006688D" w:rsidP="0006688D">
            <w:pPr>
              <w:spacing w:line="240" w:lineRule="auto"/>
              <w:jc w:val="center"/>
              <w:rPr>
                <w:sz w:val="20"/>
                <w:szCs w:val="20"/>
              </w:rPr>
            </w:pPr>
            <w:r w:rsidRPr="00066269">
              <w:rPr>
                <w:sz w:val="20"/>
                <w:szCs w:val="20"/>
              </w:rPr>
              <w:t>1,00 - 1,20</w:t>
            </w:r>
          </w:p>
          <w:p w:rsidR="0006688D" w:rsidRPr="00066269" w:rsidRDefault="0006688D" w:rsidP="0006688D">
            <w:pPr>
              <w:spacing w:line="240" w:lineRule="auto"/>
              <w:jc w:val="center"/>
              <w:rPr>
                <w:sz w:val="20"/>
                <w:szCs w:val="20"/>
              </w:rPr>
            </w:pPr>
            <w:r w:rsidRPr="00066269">
              <w:rPr>
                <w:sz w:val="20"/>
                <w:szCs w:val="20"/>
              </w:rPr>
              <w:t>0,25 - 0,30</w:t>
            </w:r>
          </w:p>
        </w:tc>
      </w:tr>
      <w:tr w:rsidR="0006688D" w:rsidRPr="000905B5" w:rsidTr="00066269">
        <w:trPr>
          <w:trHeight w:val="360"/>
        </w:trPr>
        <w:tc>
          <w:tcPr>
            <w:tcW w:w="3024" w:type="dxa"/>
            <w:vAlign w:val="center"/>
          </w:tcPr>
          <w:p w:rsidR="0006688D" w:rsidRPr="00066269" w:rsidRDefault="0006688D" w:rsidP="0006688D">
            <w:pPr>
              <w:spacing w:line="240" w:lineRule="auto"/>
              <w:jc w:val="center"/>
              <w:rPr>
                <w:sz w:val="20"/>
                <w:szCs w:val="20"/>
              </w:rPr>
            </w:pPr>
            <w:proofErr w:type="spellStart"/>
            <w:r w:rsidRPr="00066269">
              <w:rPr>
                <w:sz w:val="20"/>
                <w:szCs w:val="20"/>
              </w:rPr>
              <w:t>Корневищно</w:t>
            </w:r>
            <w:proofErr w:type="spellEnd"/>
            <w:r w:rsidRPr="00066269">
              <w:rPr>
                <w:sz w:val="20"/>
                <w:szCs w:val="20"/>
              </w:rPr>
              <w:t>-</w:t>
            </w:r>
          </w:p>
          <w:p w:rsidR="0006688D" w:rsidRPr="00066269" w:rsidRDefault="0006688D" w:rsidP="0006688D">
            <w:pPr>
              <w:spacing w:line="240" w:lineRule="auto"/>
              <w:jc w:val="center"/>
              <w:rPr>
                <w:sz w:val="20"/>
                <w:szCs w:val="20"/>
              </w:rPr>
            </w:pPr>
            <w:r w:rsidRPr="00066269">
              <w:rPr>
                <w:sz w:val="20"/>
                <w:szCs w:val="20"/>
              </w:rPr>
              <w:t>рыхлокустовые</w:t>
            </w:r>
          </w:p>
        </w:tc>
        <w:tc>
          <w:tcPr>
            <w:tcW w:w="3024" w:type="dxa"/>
          </w:tcPr>
          <w:p w:rsidR="0006688D" w:rsidRPr="00066269" w:rsidRDefault="0006688D" w:rsidP="0006688D">
            <w:pPr>
              <w:spacing w:line="240" w:lineRule="auto"/>
              <w:jc w:val="center"/>
              <w:rPr>
                <w:sz w:val="20"/>
                <w:szCs w:val="20"/>
              </w:rPr>
            </w:pPr>
            <w:r w:rsidRPr="00066269">
              <w:rPr>
                <w:sz w:val="20"/>
                <w:szCs w:val="20"/>
              </w:rPr>
              <w:t>Мятлик луговой</w:t>
            </w:r>
          </w:p>
          <w:p w:rsidR="0006688D" w:rsidRPr="00066269" w:rsidRDefault="0006688D" w:rsidP="0006688D">
            <w:pPr>
              <w:spacing w:line="240" w:lineRule="auto"/>
              <w:jc w:val="center"/>
              <w:rPr>
                <w:sz w:val="20"/>
                <w:szCs w:val="20"/>
              </w:rPr>
            </w:pPr>
            <w:r w:rsidRPr="00066269">
              <w:rPr>
                <w:sz w:val="20"/>
                <w:szCs w:val="20"/>
              </w:rPr>
              <w:t>Овсяница красная</w:t>
            </w:r>
          </w:p>
          <w:p w:rsidR="0006688D" w:rsidRPr="00066269" w:rsidRDefault="0006688D" w:rsidP="0006688D">
            <w:pPr>
              <w:spacing w:line="240" w:lineRule="auto"/>
              <w:jc w:val="center"/>
              <w:rPr>
                <w:sz w:val="20"/>
                <w:szCs w:val="20"/>
              </w:rPr>
            </w:pPr>
            <w:r w:rsidRPr="00066269">
              <w:rPr>
                <w:sz w:val="20"/>
                <w:szCs w:val="20"/>
              </w:rPr>
              <w:t>Полевица обыкновенная</w:t>
            </w:r>
          </w:p>
        </w:tc>
        <w:tc>
          <w:tcPr>
            <w:tcW w:w="3875" w:type="dxa"/>
          </w:tcPr>
          <w:p w:rsidR="0006688D" w:rsidRPr="00066269" w:rsidRDefault="0006688D" w:rsidP="0006688D">
            <w:pPr>
              <w:spacing w:line="240" w:lineRule="auto"/>
              <w:jc w:val="center"/>
              <w:rPr>
                <w:sz w:val="20"/>
                <w:szCs w:val="20"/>
              </w:rPr>
            </w:pPr>
            <w:r w:rsidRPr="00066269">
              <w:rPr>
                <w:sz w:val="20"/>
                <w:szCs w:val="20"/>
              </w:rPr>
              <w:t>0,45 - 0,50</w:t>
            </w:r>
          </w:p>
          <w:p w:rsidR="0006688D" w:rsidRPr="00066269" w:rsidRDefault="0006688D" w:rsidP="0006688D">
            <w:pPr>
              <w:spacing w:line="240" w:lineRule="auto"/>
              <w:jc w:val="center"/>
              <w:rPr>
                <w:sz w:val="20"/>
                <w:szCs w:val="20"/>
              </w:rPr>
            </w:pPr>
            <w:r w:rsidRPr="00066269">
              <w:rPr>
                <w:sz w:val="20"/>
                <w:szCs w:val="20"/>
              </w:rPr>
              <w:t>1,00 - 1,20</w:t>
            </w:r>
          </w:p>
          <w:p w:rsidR="0006688D" w:rsidRPr="00066269" w:rsidRDefault="0006688D" w:rsidP="0006688D">
            <w:pPr>
              <w:spacing w:line="240" w:lineRule="auto"/>
              <w:jc w:val="center"/>
              <w:rPr>
                <w:sz w:val="20"/>
                <w:szCs w:val="20"/>
              </w:rPr>
            </w:pPr>
            <w:r w:rsidRPr="00066269">
              <w:rPr>
                <w:sz w:val="20"/>
                <w:szCs w:val="20"/>
              </w:rPr>
              <w:t>0,20 - 0,25</w:t>
            </w:r>
          </w:p>
        </w:tc>
      </w:tr>
      <w:tr w:rsidR="0006688D" w:rsidRPr="000905B5" w:rsidTr="00066269">
        <w:trPr>
          <w:trHeight w:val="480"/>
        </w:trPr>
        <w:tc>
          <w:tcPr>
            <w:tcW w:w="3024" w:type="dxa"/>
            <w:vAlign w:val="center"/>
          </w:tcPr>
          <w:p w:rsidR="0006688D" w:rsidRPr="00066269" w:rsidRDefault="0006688D" w:rsidP="0006688D">
            <w:pPr>
              <w:spacing w:line="240" w:lineRule="auto"/>
              <w:jc w:val="center"/>
              <w:rPr>
                <w:sz w:val="20"/>
                <w:szCs w:val="20"/>
              </w:rPr>
            </w:pPr>
            <w:r w:rsidRPr="00066269">
              <w:rPr>
                <w:sz w:val="20"/>
                <w:szCs w:val="20"/>
              </w:rPr>
              <w:t>Рыхлокустовые</w:t>
            </w:r>
          </w:p>
        </w:tc>
        <w:tc>
          <w:tcPr>
            <w:tcW w:w="3024" w:type="dxa"/>
          </w:tcPr>
          <w:p w:rsidR="0006688D" w:rsidRPr="00066269" w:rsidRDefault="0006688D" w:rsidP="0006688D">
            <w:pPr>
              <w:spacing w:line="240" w:lineRule="auto"/>
              <w:jc w:val="center"/>
              <w:rPr>
                <w:sz w:val="20"/>
                <w:szCs w:val="20"/>
              </w:rPr>
            </w:pPr>
            <w:r w:rsidRPr="00066269">
              <w:rPr>
                <w:sz w:val="20"/>
                <w:szCs w:val="20"/>
              </w:rPr>
              <w:t>Овсяница луговая</w:t>
            </w:r>
          </w:p>
          <w:p w:rsidR="0006688D" w:rsidRPr="00066269" w:rsidRDefault="0006688D" w:rsidP="0006688D">
            <w:pPr>
              <w:spacing w:line="240" w:lineRule="auto"/>
              <w:jc w:val="center"/>
              <w:rPr>
                <w:sz w:val="20"/>
                <w:szCs w:val="20"/>
              </w:rPr>
            </w:pPr>
            <w:r w:rsidRPr="00066269">
              <w:rPr>
                <w:sz w:val="20"/>
                <w:szCs w:val="20"/>
              </w:rPr>
              <w:t>Райграс пастбищный</w:t>
            </w:r>
          </w:p>
          <w:p w:rsidR="0006688D" w:rsidRPr="00066269" w:rsidRDefault="0006688D" w:rsidP="0006688D">
            <w:pPr>
              <w:spacing w:line="240" w:lineRule="auto"/>
              <w:jc w:val="center"/>
              <w:rPr>
                <w:sz w:val="20"/>
                <w:szCs w:val="20"/>
              </w:rPr>
            </w:pPr>
            <w:r w:rsidRPr="00066269">
              <w:rPr>
                <w:sz w:val="20"/>
                <w:szCs w:val="20"/>
              </w:rPr>
              <w:t>Гребенник обыкновенный</w:t>
            </w:r>
          </w:p>
          <w:p w:rsidR="0006688D" w:rsidRPr="00066269" w:rsidRDefault="0006688D" w:rsidP="0006688D">
            <w:pPr>
              <w:spacing w:line="240" w:lineRule="auto"/>
              <w:jc w:val="center"/>
              <w:rPr>
                <w:sz w:val="20"/>
                <w:szCs w:val="20"/>
              </w:rPr>
            </w:pPr>
            <w:r w:rsidRPr="00066269">
              <w:rPr>
                <w:sz w:val="20"/>
                <w:szCs w:val="20"/>
              </w:rPr>
              <w:t xml:space="preserve">Пырей </w:t>
            </w:r>
            <w:proofErr w:type="spellStart"/>
            <w:r w:rsidRPr="00066269">
              <w:rPr>
                <w:sz w:val="20"/>
                <w:szCs w:val="20"/>
              </w:rPr>
              <w:t>бескорневищный</w:t>
            </w:r>
            <w:proofErr w:type="spellEnd"/>
          </w:p>
        </w:tc>
        <w:tc>
          <w:tcPr>
            <w:tcW w:w="3875" w:type="dxa"/>
          </w:tcPr>
          <w:p w:rsidR="0006688D" w:rsidRPr="00066269" w:rsidRDefault="0006688D" w:rsidP="0006688D">
            <w:pPr>
              <w:spacing w:line="240" w:lineRule="auto"/>
              <w:jc w:val="center"/>
              <w:rPr>
                <w:sz w:val="20"/>
                <w:szCs w:val="20"/>
              </w:rPr>
            </w:pPr>
            <w:r w:rsidRPr="00066269">
              <w:rPr>
                <w:sz w:val="20"/>
                <w:szCs w:val="20"/>
              </w:rPr>
              <w:t>1,20 - 1,40</w:t>
            </w:r>
          </w:p>
          <w:p w:rsidR="0006688D" w:rsidRPr="00066269" w:rsidRDefault="0006688D" w:rsidP="0006688D">
            <w:pPr>
              <w:spacing w:line="240" w:lineRule="auto"/>
              <w:jc w:val="center"/>
              <w:rPr>
                <w:sz w:val="20"/>
                <w:szCs w:val="20"/>
              </w:rPr>
            </w:pPr>
            <w:r w:rsidRPr="00066269">
              <w:rPr>
                <w:sz w:val="20"/>
                <w:szCs w:val="20"/>
              </w:rPr>
              <w:t>1,20 - 1,40</w:t>
            </w:r>
          </w:p>
          <w:p w:rsidR="0006688D" w:rsidRPr="00066269" w:rsidRDefault="0006688D" w:rsidP="0006688D">
            <w:pPr>
              <w:spacing w:line="240" w:lineRule="auto"/>
              <w:jc w:val="center"/>
              <w:rPr>
                <w:sz w:val="20"/>
                <w:szCs w:val="20"/>
              </w:rPr>
            </w:pPr>
            <w:r w:rsidRPr="00066269">
              <w:rPr>
                <w:sz w:val="20"/>
                <w:szCs w:val="20"/>
              </w:rPr>
              <w:t>0,70 - 0,90</w:t>
            </w:r>
          </w:p>
          <w:p w:rsidR="0006688D" w:rsidRPr="00066269" w:rsidRDefault="0006688D" w:rsidP="0006688D">
            <w:pPr>
              <w:spacing w:line="240" w:lineRule="auto"/>
              <w:jc w:val="center"/>
              <w:rPr>
                <w:sz w:val="20"/>
                <w:szCs w:val="20"/>
              </w:rPr>
            </w:pPr>
            <w:r w:rsidRPr="00066269">
              <w:rPr>
                <w:sz w:val="20"/>
                <w:szCs w:val="20"/>
              </w:rPr>
              <w:t>1,20 - 1,40</w:t>
            </w:r>
          </w:p>
        </w:tc>
      </w:tr>
    </w:tbl>
    <w:p w:rsidR="0006688D" w:rsidRPr="000905B5" w:rsidRDefault="0006688D" w:rsidP="0006688D">
      <w:pPr>
        <w:pStyle w:val="5"/>
        <w:rPr>
          <w:rFonts w:ascii="Times New Roman" w:hAnsi="Times New Roman" w:cs="Times New Roman"/>
          <w:lang w:val="en-US"/>
        </w:rPr>
      </w:pPr>
    </w:p>
    <w:p w:rsidR="0006688D" w:rsidRPr="00CC0D9A" w:rsidRDefault="00CB158E" w:rsidP="0006688D">
      <w:pPr>
        <w:pStyle w:val="5"/>
        <w:rPr>
          <w:rFonts w:ascii="Times New Roman" w:hAnsi="Times New Roman" w:cs="Times New Roman"/>
          <w:b/>
          <w:i/>
          <w:color w:val="auto"/>
          <w:lang w:val="en-US"/>
        </w:rPr>
      </w:pPr>
      <w:r>
        <w:rPr>
          <w:rFonts w:ascii="Times New Roman" w:hAnsi="Times New Roman" w:cs="Times New Roman"/>
          <w:b/>
          <w:i/>
        </w:rPr>
        <w:t xml:space="preserve">                                                                                                                    </w:t>
      </w:r>
      <w:r w:rsidR="0006688D" w:rsidRPr="00CC0D9A">
        <w:rPr>
          <w:rFonts w:ascii="Times New Roman" w:hAnsi="Times New Roman" w:cs="Times New Roman"/>
          <w:b/>
          <w:i/>
          <w:color w:val="auto"/>
          <w:lang w:val="en-US"/>
        </w:rPr>
        <w:t>Таблица</w:t>
      </w:r>
      <w:r w:rsidR="00CC0D9A">
        <w:rPr>
          <w:rFonts w:ascii="Times New Roman" w:hAnsi="Times New Roman" w:cs="Times New Roman"/>
          <w:b/>
          <w:i/>
          <w:color w:val="auto"/>
        </w:rPr>
        <w:t xml:space="preserve"> </w:t>
      </w:r>
      <w:r w:rsidR="0006688D" w:rsidRPr="00CC0D9A">
        <w:rPr>
          <w:rFonts w:ascii="Times New Roman" w:hAnsi="Times New Roman" w:cs="Times New Roman"/>
          <w:b/>
          <w:i/>
          <w:color w:val="auto"/>
          <w:lang w:val="en-US"/>
        </w:rPr>
        <w:t>24</w:t>
      </w:r>
    </w:p>
    <w:p w:rsidR="0006688D" w:rsidRPr="000905B5" w:rsidRDefault="0006688D" w:rsidP="0006688D">
      <w:pPr>
        <w:spacing w:line="240" w:lineRule="auto"/>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961"/>
      </w:tblGrid>
      <w:tr w:rsidR="0006688D" w:rsidRPr="000905B5" w:rsidTr="00066269">
        <w:trPr>
          <w:trHeight w:val="280"/>
        </w:trPr>
        <w:tc>
          <w:tcPr>
            <w:tcW w:w="4962" w:type="dxa"/>
            <w:vAlign w:val="center"/>
          </w:tcPr>
          <w:p w:rsidR="0006688D" w:rsidRPr="00066269" w:rsidRDefault="0006688D" w:rsidP="0006688D">
            <w:pPr>
              <w:spacing w:line="240" w:lineRule="auto"/>
              <w:jc w:val="center"/>
              <w:rPr>
                <w:sz w:val="22"/>
                <w:szCs w:val="22"/>
                <w:lang w:val="en-US"/>
              </w:rPr>
            </w:pPr>
            <w:proofErr w:type="spellStart"/>
            <w:r w:rsidRPr="00066269">
              <w:rPr>
                <w:sz w:val="22"/>
                <w:szCs w:val="22"/>
                <w:lang w:val="en-US"/>
              </w:rPr>
              <w:t>Удобрения</w:t>
            </w:r>
            <w:proofErr w:type="spellEnd"/>
          </w:p>
        </w:tc>
        <w:tc>
          <w:tcPr>
            <w:tcW w:w="4961" w:type="dxa"/>
          </w:tcPr>
          <w:p w:rsidR="0006688D" w:rsidRPr="00066269" w:rsidRDefault="0006688D" w:rsidP="0006688D">
            <w:pPr>
              <w:spacing w:line="240" w:lineRule="auto"/>
              <w:jc w:val="center"/>
              <w:rPr>
                <w:sz w:val="22"/>
                <w:szCs w:val="22"/>
              </w:rPr>
            </w:pPr>
            <w:r w:rsidRPr="00066269">
              <w:rPr>
                <w:sz w:val="22"/>
                <w:szCs w:val="22"/>
              </w:rPr>
              <w:t xml:space="preserve">Норма внесения удобрений, </w:t>
            </w:r>
          </w:p>
          <w:p w:rsidR="0006688D" w:rsidRPr="00066269" w:rsidRDefault="0006688D" w:rsidP="0006688D">
            <w:pPr>
              <w:spacing w:line="240" w:lineRule="auto"/>
              <w:jc w:val="center"/>
              <w:rPr>
                <w:sz w:val="22"/>
                <w:szCs w:val="22"/>
              </w:rPr>
            </w:pPr>
            <w:proofErr w:type="gramStart"/>
            <w:r w:rsidRPr="00066269">
              <w:rPr>
                <w:sz w:val="22"/>
                <w:szCs w:val="22"/>
              </w:rPr>
              <w:t>кг</w:t>
            </w:r>
            <w:proofErr w:type="gramEnd"/>
            <w:r w:rsidRPr="00066269">
              <w:rPr>
                <w:sz w:val="22"/>
                <w:szCs w:val="22"/>
              </w:rPr>
              <w:t xml:space="preserve"> / 100 м</w:t>
            </w:r>
            <w:r w:rsidRPr="00066269">
              <w:rPr>
                <w:sz w:val="22"/>
                <w:szCs w:val="22"/>
                <w:vertAlign w:val="superscript"/>
              </w:rPr>
              <w:t xml:space="preserve">3 </w:t>
            </w:r>
            <w:r w:rsidRPr="00066269">
              <w:rPr>
                <w:sz w:val="22"/>
                <w:szCs w:val="22"/>
              </w:rPr>
              <w:t>грунта</w:t>
            </w:r>
          </w:p>
        </w:tc>
      </w:tr>
      <w:tr w:rsidR="0006688D" w:rsidRPr="000905B5" w:rsidTr="00066269">
        <w:trPr>
          <w:trHeight w:val="1371"/>
        </w:trPr>
        <w:tc>
          <w:tcPr>
            <w:tcW w:w="4962" w:type="dxa"/>
          </w:tcPr>
          <w:p w:rsidR="0006688D" w:rsidRPr="00066269" w:rsidRDefault="0006688D" w:rsidP="00B822C1">
            <w:pPr>
              <w:numPr>
                <w:ilvl w:val="0"/>
                <w:numId w:val="1"/>
              </w:numPr>
              <w:spacing w:after="0" w:line="240" w:lineRule="auto"/>
              <w:jc w:val="both"/>
              <w:rPr>
                <w:sz w:val="22"/>
                <w:szCs w:val="22"/>
                <w:lang w:val="en-US"/>
              </w:rPr>
            </w:pPr>
            <w:proofErr w:type="spellStart"/>
            <w:r w:rsidRPr="00066269">
              <w:rPr>
                <w:sz w:val="22"/>
                <w:szCs w:val="22"/>
                <w:lang w:val="en-US"/>
              </w:rPr>
              <w:t>Минеральные</w:t>
            </w:r>
            <w:proofErr w:type="spellEnd"/>
            <w:r w:rsidRPr="00066269">
              <w:rPr>
                <w:sz w:val="22"/>
                <w:szCs w:val="22"/>
                <w:lang w:val="en-US"/>
              </w:rPr>
              <w:t>:</w:t>
            </w:r>
          </w:p>
          <w:p w:rsidR="0006688D" w:rsidRPr="00066269" w:rsidRDefault="0006688D" w:rsidP="0006688D">
            <w:pPr>
              <w:spacing w:line="240" w:lineRule="auto"/>
              <w:ind w:firstLine="1236"/>
              <w:jc w:val="both"/>
              <w:rPr>
                <w:sz w:val="22"/>
                <w:szCs w:val="22"/>
                <w:lang w:val="en-US"/>
              </w:rPr>
            </w:pPr>
            <w:proofErr w:type="spellStart"/>
            <w:r w:rsidRPr="00066269">
              <w:rPr>
                <w:sz w:val="22"/>
                <w:szCs w:val="22"/>
                <w:lang w:val="en-US"/>
              </w:rPr>
              <w:t>азотные</w:t>
            </w:r>
            <w:proofErr w:type="spellEnd"/>
          </w:p>
          <w:p w:rsidR="0006688D" w:rsidRPr="00066269" w:rsidRDefault="0006688D" w:rsidP="0006688D">
            <w:pPr>
              <w:spacing w:line="240" w:lineRule="auto"/>
              <w:ind w:firstLine="1236"/>
              <w:jc w:val="both"/>
              <w:rPr>
                <w:sz w:val="22"/>
                <w:szCs w:val="22"/>
                <w:lang w:val="en-US"/>
              </w:rPr>
            </w:pPr>
            <w:proofErr w:type="spellStart"/>
            <w:r w:rsidRPr="00066269">
              <w:rPr>
                <w:sz w:val="22"/>
                <w:szCs w:val="22"/>
                <w:lang w:val="en-US"/>
              </w:rPr>
              <w:t>фосфорные</w:t>
            </w:r>
            <w:proofErr w:type="spellEnd"/>
          </w:p>
          <w:p w:rsidR="0006688D" w:rsidRPr="00066269" w:rsidRDefault="0006688D" w:rsidP="0006688D">
            <w:pPr>
              <w:spacing w:line="240" w:lineRule="auto"/>
              <w:ind w:firstLine="1236"/>
              <w:jc w:val="both"/>
              <w:rPr>
                <w:sz w:val="22"/>
                <w:szCs w:val="22"/>
                <w:lang w:val="en-US"/>
              </w:rPr>
            </w:pPr>
            <w:proofErr w:type="spellStart"/>
            <w:r w:rsidRPr="00066269">
              <w:rPr>
                <w:sz w:val="22"/>
                <w:szCs w:val="22"/>
                <w:lang w:val="en-US"/>
              </w:rPr>
              <w:t>калийные</w:t>
            </w:r>
            <w:proofErr w:type="spellEnd"/>
          </w:p>
          <w:p w:rsidR="0006688D" w:rsidRPr="00066269" w:rsidRDefault="0006688D" w:rsidP="0006688D">
            <w:pPr>
              <w:spacing w:line="240" w:lineRule="auto"/>
              <w:jc w:val="both"/>
              <w:rPr>
                <w:sz w:val="22"/>
                <w:szCs w:val="22"/>
                <w:lang w:val="en-US"/>
              </w:rPr>
            </w:pPr>
            <w:r w:rsidRPr="00066269">
              <w:rPr>
                <w:sz w:val="22"/>
                <w:szCs w:val="22"/>
                <w:lang w:val="en-US"/>
              </w:rPr>
              <w:t xml:space="preserve">2. </w:t>
            </w:r>
            <w:proofErr w:type="spellStart"/>
            <w:r w:rsidRPr="00066269">
              <w:rPr>
                <w:sz w:val="22"/>
                <w:szCs w:val="22"/>
                <w:lang w:val="en-US"/>
              </w:rPr>
              <w:t>Органические</w:t>
            </w:r>
            <w:proofErr w:type="spellEnd"/>
            <w:r w:rsidRPr="00066269">
              <w:rPr>
                <w:sz w:val="22"/>
                <w:szCs w:val="22"/>
                <w:lang w:val="en-US"/>
              </w:rPr>
              <w:t xml:space="preserve">  -  </w:t>
            </w:r>
            <w:proofErr w:type="spellStart"/>
            <w:r w:rsidRPr="00066269">
              <w:rPr>
                <w:sz w:val="22"/>
                <w:szCs w:val="22"/>
                <w:lang w:val="en-US"/>
              </w:rPr>
              <w:t>торфокомпост</w:t>
            </w:r>
            <w:proofErr w:type="spellEnd"/>
          </w:p>
        </w:tc>
        <w:tc>
          <w:tcPr>
            <w:tcW w:w="4961" w:type="dxa"/>
          </w:tcPr>
          <w:p w:rsidR="0006688D" w:rsidRPr="00066269" w:rsidRDefault="0006688D" w:rsidP="0006688D">
            <w:pPr>
              <w:spacing w:line="240" w:lineRule="auto"/>
              <w:jc w:val="center"/>
              <w:rPr>
                <w:sz w:val="22"/>
                <w:szCs w:val="22"/>
                <w:lang w:val="en-US"/>
              </w:rPr>
            </w:pPr>
          </w:p>
          <w:p w:rsidR="0006688D" w:rsidRPr="00066269" w:rsidRDefault="0006688D" w:rsidP="0006688D">
            <w:pPr>
              <w:spacing w:line="240" w:lineRule="auto"/>
              <w:jc w:val="center"/>
              <w:rPr>
                <w:sz w:val="22"/>
                <w:szCs w:val="22"/>
                <w:lang w:val="en-US"/>
              </w:rPr>
            </w:pPr>
            <w:r w:rsidRPr="00066269">
              <w:rPr>
                <w:sz w:val="22"/>
                <w:szCs w:val="22"/>
                <w:lang w:val="en-US"/>
              </w:rPr>
              <w:t>3,0</w:t>
            </w:r>
          </w:p>
          <w:p w:rsidR="0006688D" w:rsidRPr="00066269" w:rsidRDefault="0006688D" w:rsidP="0006688D">
            <w:pPr>
              <w:spacing w:line="240" w:lineRule="auto"/>
              <w:jc w:val="center"/>
              <w:rPr>
                <w:sz w:val="22"/>
                <w:szCs w:val="22"/>
                <w:lang w:val="en-US"/>
              </w:rPr>
            </w:pPr>
            <w:r w:rsidRPr="00066269">
              <w:rPr>
                <w:sz w:val="22"/>
                <w:szCs w:val="22"/>
                <w:lang w:val="en-US"/>
              </w:rPr>
              <w:t>3,0</w:t>
            </w:r>
          </w:p>
          <w:p w:rsidR="0006688D" w:rsidRPr="00066269" w:rsidRDefault="0006688D" w:rsidP="0006688D">
            <w:pPr>
              <w:spacing w:line="240" w:lineRule="auto"/>
              <w:jc w:val="center"/>
              <w:rPr>
                <w:sz w:val="22"/>
                <w:szCs w:val="22"/>
                <w:lang w:val="en-US"/>
              </w:rPr>
            </w:pPr>
            <w:r w:rsidRPr="00066269">
              <w:rPr>
                <w:sz w:val="22"/>
                <w:szCs w:val="22"/>
                <w:lang w:val="en-US"/>
              </w:rPr>
              <w:t>1,5</w:t>
            </w:r>
          </w:p>
          <w:p w:rsidR="0006688D" w:rsidRPr="00066269" w:rsidRDefault="0006688D" w:rsidP="0006688D">
            <w:pPr>
              <w:spacing w:line="240" w:lineRule="auto"/>
              <w:jc w:val="center"/>
              <w:rPr>
                <w:sz w:val="22"/>
                <w:szCs w:val="22"/>
                <w:lang w:val="en-US"/>
              </w:rPr>
            </w:pPr>
            <w:r w:rsidRPr="00066269">
              <w:rPr>
                <w:sz w:val="22"/>
                <w:szCs w:val="22"/>
                <w:lang w:val="en-US"/>
              </w:rPr>
              <w:t>100 - 200</w:t>
            </w:r>
          </w:p>
        </w:tc>
      </w:tr>
    </w:tbl>
    <w:p w:rsidR="00066269" w:rsidRDefault="00066269" w:rsidP="00066269">
      <w:pPr>
        <w:pStyle w:val="34"/>
        <w:jc w:val="both"/>
        <w:rPr>
          <w:b w:val="0"/>
          <w:bCs w:val="0"/>
        </w:rPr>
      </w:pPr>
      <w:r>
        <w:rPr>
          <w:b w:val="0"/>
          <w:bCs w:val="0"/>
        </w:rPr>
        <w:t xml:space="preserve">       </w:t>
      </w:r>
    </w:p>
    <w:p w:rsidR="0006688D" w:rsidRPr="000905B5" w:rsidRDefault="00066269" w:rsidP="00066269">
      <w:pPr>
        <w:pStyle w:val="34"/>
        <w:jc w:val="both"/>
        <w:rPr>
          <w:b w:val="0"/>
          <w:bCs w:val="0"/>
        </w:rPr>
      </w:pPr>
      <w:r>
        <w:rPr>
          <w:b w:val="0"/>
          <w:bCs w:val="0"/>
        </w:rPr>
        <w:t xml:space="preserve">       </w:t>
      </w:r>
      <w:r w:rsidR="0006688D" w:rsidRPr="000905B5">
        <w:rPr>
          <w:b w:val="0"/>
          <w:bCs w:val="0"/>
        </w:rPr>
        <w:t>Для расчета потребности машин и дорожных рабочих на укрепительных работах руководствуются нормами [10], [20].</w:t>
      </w:r>
    </w:p>
    <w:p w:rsidR="0006688D" w:rsidRPr="000905B5" w:rsidRDefault="0006688D" w:rsidP="0006688D">
      <w:pPr>
        <w:pStyle w:val="34"/>
        <w:ind w:firstLine="851"/>
        <w:jc w:val="both"/>
        <w:rPr>
          <w:b w:val="0"/>
          <w:bCs w:val="0"/>
        </w:rPr>
      </w:pPr>
    </w:p>
    <w:p w:rsidR="0006688D" w:rsidRPr="000905B5" w:rsidRDefault="0006688D" w:rsidP="0006688D">
      <w:pPr>
        <w:pStyle w:val="34"/>
      </w:pPr>
      <w:r w:rsidRPr="000905B5">
        <w:t xml:space="preserve">5.13. Составление технологической карты на возведение </w:t>
      </w:r>
    </w:p>
    <w:p w:rsidR="0006688D" w:rsidRPr="000905B5" w:rsidRDefault="0006688D" w:rsidP="0006688D">
      <w:pPr>
        <w:pStyle w:val="34"/>
      </w:pPr>
      <w:r w:rsidRPr="000905B5">
        <w:t>земляного полотна</w:t>
      </w:r>
    </w:p>
    <w:p w:rsidR="0006688D" w:rsidRPr="000905B5" w:rsidRDefault="0006688D" w:rsidP="0006688D">
      <w:pPr>
        <w:pStyle w:val="34"/>
      </w:pPr>
    </w:p>
    <w:p w:rsidR="0006688D" w:rsidRPr="000905B5" w:rsidRDefault="0006688D" w:rsidP="0006688D">
      <w:pPr>
        <w:spacing w:line="240" w:lineRule="auto"/>
        <w:ind w:firstLine="851"/>
        <w:jc w:val="both"/>
      </w:pPr>
      <w:r w:rsidRPr="000905B5">
        <w:t xml:space="preserve">В проекте производства работ необходимо составление технологической карты на каждый из характерных участков земляного полотна,        например на возведение насыпи высотой до 1,5 - 2 м из боковых резервов, на устройство насыпи из привозного грунта, на продольную разработку выемки, на устройство насыпи на основании из </w:t>
      </w:r>
      <w:proofErr w:type="spellStart"/>
      <w:r w:rsidRPr="000905B5">
        <w:t>геотекстильных</w:t>
      </w:r>
      <w:proofErr w:type="spellEnd"/>
      <w:r w:rsidRPr="000905B5">
        <w:t xml:space="preserve">                материалов и т.д. Выбор той или иной технологии обусловлен местными условиями (рельефом, уровнем грунтовых вод, пригодностью грунтов), наличием механизированной базы предприятия. Кроме того, технологическая карта составляется с учетом построенного </w:t>
      </w:r>
      <w:proofErr w:type="spellStart"/>
      <w:r w:rsidRPr="000905B5">
        <w:t>попикетного</w:t>
      </w:r>
      <w:proofErr w:type="spellEnd"/>
      <w:r w:rsidRPr="000905B5">
        <w:t xml:space="preserve"> графика      распределения земляных масс и технологических расчетов с учетом требований ВСН 13-73 [22].</w:t>
      </w:r>
    </w:p>
    <w:p w:rsidR="0006688D" w:rsidRPr="000905B5" w:rsidRDefault="0006688D" w:rsidP="0006688D">
      <w:pPr>
        <w:spacing w:line="240" w:lineRule="auto"/>
        <w:ind w:firstLine="851"/>
        <w:jc w:val="both"/>
      </w:pPr>
      <w:r w:rsidRPr="000905B5">
        <w:t xml:space="preserve">В курсовом проекте необходимо составить одну технологическую карту на возведение земляного полотна для наиболее протяженного по длине характерного участка. Кроме того, необходимо привести технологические расчеты для работ, не учтенных технологической картой.               Например, составляется технологическая карта на возведение насыпи         высотой до 1,5 м из боковых резервов. Согласно </w:t>
      </w:r>
      <w:proofErr w:type="spellStart"/>
      <w:r w:rsidRPr="000905B5">
        <w:t>попикетному</w:t>
      </w:r>
      <w:proofErr w:type="spellEnd"/>
      <w:r w:rsidRPr="000905B5">
        <w:t xml:space="preserve"> графику распределения земляных масс присутствует </w:t>
      </w:r>
      <w:proofErr w:type="spellStart"/>
      <w:r w:rsidRPr="000905B5">
        <w:t>автовозка</w:t>
      </w:r>
      <w:proofErr w:type="spellEnd"/>
      <w:r w:rsidRPr="000905B5">
        <w:t xml:space="preserve"> из сосредоточенного резерва. В этом случае после расчета технологической карты приводится надпись «Работы, не входящие в технологическую карту, но                   присутствующие при  возведении насыпи» и по вышеприведенной схеме рассчитывается потребное количество экскаваторов и автосамосвалов для устройства насыпи из привозного грунта. Объем работ для расчета принимается согласно </w:t>
      </w:r>
      <w:proofErr w:type="spellStart"/>
      <w:r w:rsidRPr="000905B5">
        <w:t>попикетному</w:t>
      </w:r>
      <w:proofErr w:type="spellEnd"/>
      <w:r w:rsidRPr="000905B5">
        <w:t xml:space="preserve"> графику распределения земляных масс.</w:t>
      </w:r>
    </w:p>
    <w:p w:rsidR="0006688D" w:rsidRPr="000905B5" w:rsidRDefault="00066269" w:rsidP="00066269">
      <w:pPr>
        <w:spacing w:line="240" w:lineRule="auto"/>
        <w:jc w:val="both"/>
      </w:pPr>
      <w:r>
        <w:rPr>
          <w:i/>
          <w:iCs/>
        </w:rPr>
        <w:lastRenderedPageBreak/>
        <w:t xml:space="preserve">       </w:t>
      </w:r>
      <w:r w:rsidR="0006688D" w:rsidRPr="000905B5">
        <w:rPr>
          <w:i/>
          <w:iCs/>
        </w:rPr>
        <w:t>Технологическая карта включает следующие разделы:</w:t>
      </w:r>
      <w:r w:rsidR="0006688D" w:rsidRPr="000905B5">
        <w:t xml:space="preserve"> область применения карты, описание технологии работ и расчет потребных         ресурсов, схема организации работ (</w:t>
      </w:r>
      <w:r w:rsidR="0006688D" w:rsidRPr="00066269">
        <w:rPr>
          <w:i/>
        </w:rPr>
        <w:t>схема потока</w:t>
      </w:r>
      <w:r w:rsidR="0006688D" w:rsidRPr="000905B5">
        <w:t>), указания по выполнению технологических процессов, требования  контроля качества работ и указания по технике безопасности.</w:t>
      </w:r>
    </w:p>
    <w:p w:rsidR="0006688D" w:rsidRPr="000905B5" w:rsidRDefault="00066269" w:rsidP="00066269">
      <w:pPr>
        <w:spacing w:line="240" w:lineRule="auto"/>
        <w:jc w:val="both"/>
      </w:pPr>
      <w:r>
        <w:rPr>
          <w:i/>
          <w:iCs/>
        </w:rPr>
        <w:t xml:space="preserve">       </w:t>
      </w:r>
      <w:r w:rsidR="0006688D" w:rsidRPr="000905B5">
        <w:rPr>
          <w:i/>
          <w:iCs/>
        </w:rPr>
        <w:t>Область применения карты.</w:t>
      </w:r>
      <w:r w:rsidR="0006688D" w:rsidRPr="000905B5">
        <w:t xml:space="preserve"> В разделе указываются условия применения технологической карты, в частности, законченные виды работ, для которых составлена карта.</w:t>
      </w:r>
    </w:p>
    <w:p w:rsidR="0006688D" w:rsidRPr="000905B5" w:rsidRDefault="00066269" w:rsidP="00066269">
      <w:pPr>
        <w:spacing w:line="240" w:lineRule="auto"/>
        <w:jc w:val="both"/>
      </w:pPr>
      <w:r>
        <w:rPr>
          <w:i/>
          <w:iCs/>
        </w:rPr>
        <w:t xml:space="preserve">       </w:t>
      </w:r>
      <w:r w:rsidR="0006688D" w:rsidRPr="000905B5">
        <w:rPr>
          <w:i/>
          <w:iCs/>
        </w:rPr>
        <w:t>Описание технологии работ и расчет потребных ресурсов</w:t>
      </w:r>
      <w:r w:rsidR="0006688D" w:rsidRPr="000905B5">
        <w:t>. В этом разделе дается краткое описание рабочих процессов в той последовательности, которая соблюдается при производстве работ, указываются объемы работ и необходимые машины, производится расчет технологической карты (</w:t>
      </w:r>
      <w:r w:rsidR="0006688D" w:rsidRPr="00066269">
        <w:rPr>
          <w:i/>
        </w:rPr>
        <w:t>Приложение 3</w:t>
      </w:r>
      <w:r w:rsidR="0006688D" w:rsidRPr="000905B5">
        <w:t>), рассчитывается потребность рабочих и машин      (</w:t>
      </w:r>
      <w:r w:rsidR="0006688D" w:rsidRPr="00066269">
        <w:rPr>
          <w:i/>
        </w:rPr>
        <w:t>табл. 25</w:t>
      </w:r>
      <w:r w:rsidR="0006688D" w:rsidRPr="000905B5">
        <w:t>).</w:t>
      </w:r>
    </w:p>
    <w:p w:rsidR="0006688D" w:rsidRPr="000905B5" w:rsidRDefault="0006688D" w:rsidP="0006688D">
      <w:pPr>
        <w:spacing w:line="240" w:lineRule="auto"/>
        <w:ind w:firstLine="851"/>
        <w:jc w:val="both"/>
      </w:pPr>
    </w:p>
    <w:p w:rsidR="0006688D" w:rsidRPr="00CC0D9A" w:rsidRDefault="00066269" w:rsidP="00066269">
      <w:pPr>
        <w:pStyle w:val="5"/>
        <w:jc w:val="both"/>
        <w:rPr>
          <w:rFonts w:ascii="Times New Roman" w:hAnsi="Times New Roman" w:cs="Times New Roman"/>
          <w:color w:val="auto"/>
        </w:rPr>
      </w:pPr>
      <w:r>
        <w:rPr>
          <w:rFonts w:ascii="Times New Roman" w:hAnsi="Times New Roman" w:cs="Times New Roman"/>
          <w:b/>
          <w:i/>
        </w:rPr>
        <w:t xml:space="preserve">                                                                                                                      </w:t>
      </w:r>
      <w:r w:rsidR="0006688D" w:rsidRPr="00CC0D9A">
        <w:rPr>
          <w:rFonts w:ascii="Times New Roman" w:hAnsi="Times New Roman" w:cs="Times New Roman"/>
          <w:b/>
          <w:i/>
          <w:color w:val="auto"/>
        </w:rPr>
        <w:t>Таблица 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2251"/>
        <w:gridCol w:w="2251"/>
        <w:gridCol w:w="3065"/>
      </w:tblGrid>
      <w:tr w:rsidR="0006688D" w:rsidRPr="000905B5" w:rsidTr="00066269">
        <w:trPr>
          <w:trHeight w:val="200"/>
          <w:jc w:val="center"/>
        </w:trPr>
        <w:tc>
          <w:tcPr>
            <w:tcW w:w="2250" w:type="dxa"/>
            <w:vAlign w:val="center"/>
          </w:tcPr>
          <w:p w:rsidR="0006688D" w:rsidRPr="000905B5" w:rsidRDefault="0006688D" w:rsidP="0006688D">
            <w:pPr>
              <w:spacing w:line="240" w:lineRule="auto"/>
              <w:jc w:val="center"/>
            </w:pPr>
            <w:r w:rsidRPr="000905B5">
              <w:t>Тип и марка машин и механизмов</w:t>
            </w:r>
          </w:p>
          <w:p w:rsidR="0006688D" w:rsidRPr="000905B5" w:rsidRDefault="0006688D" w:rsidP="0006688D">
            <w:pPr>
              <w:spacing w:line="240" w:lineRule="auto"/>
              <w:jc w:val="center"/>
            </w:pPr>
            <w:proofErr w:type="gramStart"/>
            <w:r w:rsidRPr="000905B5">
              <w:t xml:space="preserve">(наименование профессий </w:t>
            </w:r>
            <w:proofErr w:type="gramEnd"/>
          </w:p>
          <w:p w:rsidR="0006688D" w:rsidRPr="000905B5" w:rsidRDefault="0006688D" w:rsidP="0006688D">
            <w:pPr>
              <w:spacing w:line="240" w:lineRule="auto"/>
              <w:jc w:val="center"/>
            </w:pPr>
            <w:r w:rsidRPr="000905B5">
              <w:t>рабочих)</w:t>
            </w:r>
          </w:p>
        </w:tc>
        <w:tc>
          <w:tcPr>
            <w:tcW w:w="2251" w:type="dxa"/>
            <w:vAlign w:val="center"/>
          </w:tcPr>
          <w:p w:rsidR="0006688D" w:rsidRPr="000905B5" w:rsidRDefault="0006688D" w:rsidP="0006688D">
            <w:pPr>
              <w:spacing w:line="240" w:lineRule="auto"/>
              <w:jc w:val="center"/>
            </w:pPr>
            <w:r w:rsidRPr="000905B5">
              <w:t xml:space="preserve">Расчетное </w:t>
            </w:r>
          </w:p>
          <w:p w:rsidR="0006688D" w:rsidRPr="000905B5" w:rsidRDefault="0006688D" w:rsidP="0006688D">
            <w:pPr>
              <w:spacing w:line="240" w:lineRule="auto"/>
              <w:jc w:val="center"/>
            </w:pPr>
            <w:r w:rsidRPr="000905B5">
              <w:t>количество машин (рабочих)</w:t>
            </w:r>
          </w:p>
        </w:tc>
        <w:tc>
          <w:tcPr>
            <w:tcW w:w="2251" w:type="dxa"/>
            <w:vAlign w:val="center"/>
          </w:tcPr>
          <w:p w:rsidR="0006688D" w:rsidRPr="000905B5" w:rsidRDefault="0006688D" w:rsidP="0006688D">
            <w:pPr>
              <w:spacing w:line="240" w:lineRule="auto"/>
              <w:jc w:val="center"/>
            </w:pPr>
            <w:proofErr w:type="gramStart"/>
            <w:r w:rsidRPr="000905B5">
              <w:t>Принятое</w:t>
            </w:r>
            <w:proofErr w:type="gramEnd"/>
            <w:r w:rsidRPr="000905B5">
              <w:t xml:space="preserve"> </w:t>
            </w:r>
          </w:p>
          <w:p w:rsidR="0006688D" w:rsidRPr="000905B5" w:rsidRDefault="0006688D" w:rsidP="0006688D">
            <w:pPr>
              <w:spacing w:line="240" w:lineRule="auto"/>
              <w:jc w:val="center"/>
            </w:pPr>
            <w:r w:rsidRPr="000905B5">
              <w:t>количество машин (рабочих)</w:t>
            </w:r>
          </w:p>
        </w:tc>
        <w:tc>
          <w:tcPr>
            <w:tcW w:w="3065" w:type="dxa"/>
            <w:vAlign w:val="center"/>
          </w:tcPr>
          <w:p w:rsidR="0006688D" w:rsidRPr="000905B5" w:rsidRDefault="0006688D" w:rsidP="0006688D">
            <w:pPr>
              <w:spacing w:line="240" w:lineRule="auto"/>
              <w:jc w:val="center"/>
            </w:pPr>
            <w:r w:rsidRPr="000905B5">
              <w:t xml:space="preserve">Коэффициент </w:t>
            </w:r>
          </w:p>
          <w:p w:rsidR="0006688D" w:rsidRPr="000905B5" w:rsidRDefault="0006688D" w:rsidP="0006688D">
            <w:pPr>
              <w:spacing w:line="240" w:lineRule="auto"/>
              <w:jc w:val="center"/>
            </w:pPr>
            <w:r w:rsidRPr="000905B5">
              <w:t>использования (только для машин)</w:t>
            </w:r>
          </w:p>
        </w:tc>
      </w:tr>
      <w:tr w:rsidR="0006688D" w:rsidRPr="000905B5" w:rsidTr="00066269">
        <w:trPr>
          <w:trHeight w:val="160"/>
          <w:jc w:val="center"/>
        </w:trPr>
        <w:tc>
          <w:tcPr>
            <w:tcW w:w="2250" w:type="dxa"/>
            <w:tcBorders>
              <w:bottom w:val="nil"/>
            </w:tcBorders>
            <w:vAlign w:val="center"/>
          </w:tcPr>
          <w:p w:rsidR="0006688D" w:rsidRPr="000905B5" w:rsidRDefault="0006688D" w:rsidP="0006688D">
            <w:pPr>
              <w:spacing w:line="240" w:lineRule="auto"/>
              <w:jc w:val="center"/>
            </w:pPr>
          </w:p>
        </w:tc>
        <w:tc>
          <w:tcPr>
            <w:tcW w:w="2251" w:type="dxa"/>
            <w:tcBorders>
              <w:bottom w:val="nil"/>
            </w:tcBorders>
            <w:vAlign w:val="center"/>
          </w:tcPr>
          <w:p w:rsidR="0006688D" w:rsidRPr="000905B5" w:rsidRDefault="0006688D" w:rsidP="0006688D">
            <w:pPr>
              <w:spacing w:line="240" w:lineRule="auto"/>
              <w:jc w:val="center"/>
            </w:pPr>
          </w:p>
        </w:tc>
        <w:tc>
          <w:tcPr>
            <w:tcW w:w="2251" w:type="dxa"/>
            <w:tcBorders>
              <w:bottom w:val="nil"/>
            </w:tcBorders>
            <w:vAlign w:val="center"/>
          </w:tcPr>
          <w:p w:rsidR="0006688D" w:rsidRPr="000905B5" w:rsidRDefault="0006688D" w:rsidP="0006688D">
            <w:pPr>
              <w:spacing w:line="240" w:lineRule="auto"/>
              <w:jc w:val="center"/>
            </w:pPr>
          </w:p>
        </w:tc>
        <w:tc>
          <w:tcPr>
            <w:tcW w:w="3065" w:type="dxa"/>
            <w:tcBorders>
              <w:bottom w:val="nil"/>
            </w:tcBorders>
            <w:vAlign w:val="center"/>
          </w:tcPr>
          <w:p w:rsidR="0006688D" w:rsidRPr="000905B5" w:rsidRDefault="0006688D" w:rsidP="0006688D">
            <w:pPr>
              <w:spacing w:line="240" w:lineRule="auto"/>
              <w:jc w:val="center"/>
            </w:pPr>
          </w:p>
        </w:tc>
      </w:tr>
    </w:tbl>
    <w:p w:rsidR="0006688D" w:rsidRPr="000905B5" w:rsidRDefault="0006688D" w:rsidP="0006688D">
      <w:pPr>
        <w:pStyle w:val="a9"/>
        <w:rPr>
          <w:sz w:val="28"/>
          <w:szCs w:val="28"/>
        </w:rPr>
      </w:pPr>
    </w:p>
    <w:p w:rsidR="0006688D" w:rsidRPr="00066269" w:rsidRDefault="00066269" w:rsidP="00066269">
      <w:pPr>
        <w:pStyle w:val="a9"/>
        <w:ind w:left="0"/>
        <w:jc w:val="both"/>
        <w:rPr>
          <w:i/>
          <w:sz w:val="28"/>
          <w:szCs w:val="28"/>
        </w:rPr>
      </w:pPr>
      <w:r>
        <w:rPr>
          <w:sz w:val="28"/>
          <w:szCs w:val="28"/>
        </w:rPr>
        <w:t xml:space="preserve">       </w:t>
      </w:r>
      <w:r w:rsidR="0006688D" w:rsidRPr="000905B5">
        <w:rPr>
          <w:sz w:val="28"/>
          <w:szCs w:val="28"/>
        </w:rPr>
        <w:t>При определении потребности рабочих необходимо разделять их на рабочих-строителей (</w:t>
      </w:r>
      <w:r w:rsidR="0006688D" w:rsidRPr="00066269">
        <w:rPr>
          <w:i/>
          <w:sz w:val="28"/>
          <w:szCs w:val="28"/>
        </w:rPr>
        <w:t>дорожных рабочих</w:t>
      </w:r>
      <w:r w:rsidR="0006688D" w:rsidRPr="000905B5">
        <w:rPr>
          <w:sz w:val="28"/>
          <w:szCs w:val="28"/>
        </w:rPr>
        <w:t>) и машинистов. Количество        машинистов, обслуживающих одну машину, принимается равным          количеству машин при односменном режиме работы (</w:t>
      </w:r>
      <w:r w:rsidR="0006688D" w:rsidRPr="00066269">
        <w:rPr>
          <w:i/>
          <w:sz w:val="28"/>
          <w:szCs w:val="28"/>
        </w:rPr>
        <w:t xml:space="preserve">1 </w:t>
      </w:r>
      <w:proofErr w:type="spellStart"/>
      <w:r w:rsidR="0006688D" w:rsidRPr="00066269">
        <w:rPr>
          <w:i/>
          <w:sz w:val="28"/>
          <w:szCs w:val="28"/>
        </w:rPr>
        <w:t>чел</w:t>
      </w:r>
      <w:proofErr w:type="gramStart"/>
      <w:r w:rsidR="0006688D" w:rsidRPr="00066269">
        <w:rPr>
          <w:i/>
          <w:sz w:val="28"/>
          <w:szCs w:val="28"/>
        </w:rPr>
        <w:t>.-</w:t>
      </w:r>
      <w:proofErr w:type="gramEnd"/>
      <w:r w:rsidR="0006688D" w:rsidRPr="00066269">
        <w:rPr>
          <w:i/>
          <w:sz w:val="28"/>
          <w:szCs w:val="28"/>
        </w:rPr>
        <w:t>ч</w:t>
      </w:r>
      <w:proofErr w:type="spellEnd"/>
      <w:r w:rsidR="0006688D" w:rsidRPr="00066269">
        <w:rPr>
          <w:i/>
          <w:sz w:val="28"/>
          <w:szCs w:val="28"/>
        </w:rPr>
        <w:t xml:space="preserve">  равен 1 </w:t>
      </w:r>
      <w:proofErr w:type="spellStart"/>
      <w:r w:rsidR="0006688D" w:rsidRPr="00066269">
        <w:rPr>
          <w:i/>
          <w:sz w:val="28"/>
          <w:szCs w:val="28"/>
        </w:rPr>
        <w:t>машино-</w:t>
      </w:r>
      <w:r w:rsidRPr="00066269">
        <w:rPr>
          <w:i/>
          <w:sz w:val="28"/>
          <w:szCs w:val="28"/>
        </w:rPr>
        <w:t>ч</w:t>
      </w:r>
      <w:proofErr w:type="spellEnd"/>
      <w:r w:rsidR="0006688D" w:rsidRPr="00066269">
        <w:rPr>
          <w:i/>
          <w:sz w:val="28"/>
          <w:szCs w:val="28"/>
        </w:rPr>
        <w:t>)</w:t>
      </w:r>
      <w:r w:rsidR="0006688D" w:rsidRPr="000905B5">
        <w:rPr>
          <w:sz w:val="28"/>
          <w:szCs w:val="28"/>
        </w:rPr>
        <w:t>. При наличии помощника машиниста, а также при двухсменном режиме работы количество рабочих при машине удваивается (</w:t>
      </w:r>
      <w:r w:rsidR="0006688D" w:rsidRPr="00066269">
        <w:rPr>
          <w:i/>
          <w:sz w:val="28"/>
          <w:szCs w:val="28"/>
        </w:rPr>
        <w:t xml:space="preserve">2 </w:t>
      </w:r>
      <w:proofErr w:type="spellStart"/>
      <w:r w:rsidR="0006688D" w:rsidRPr="00066269">
        <w:rPr>
          <w:i/>
          <w:sz w:val="28"/>
          <w:szCs w:val="28"/>
        </w:rPr>
        <w:t>чел</w:t>
      </w:r>
      <w:proofErr w:type="gramStart"/>
      <w:r w:rsidR="0006688D" w:rsidRPr="00066269">
        <w:rPr>
          <w:i/>
          <w:sz w:val="28"/>
          <w:szCs w:val="28"/>
        </w:rPr>
        <w:t>.-</w:t>
      </w:r>
      <w:proofErr w:type="gramEnd"/>
      <w:r w:rsidR="0006688D" w:rsidRPr="00066269">
        <w:rPr>
          <w:i/>
          <w:sz w:val="28"/>
          <w:szCs w:val="28"/>
        </w:rPr>
        <w:t>ч</w:t>
      </w:r>
      <w:proofErr w:type="spellEnd"/>
      <w:r w:rsidR="0006688D" w:rsidRPr="00066269">
        <w:rPr>
          <w:i/>
          <w:sz w:val="28"/>
          <w:szCs w:val="28"/>
        </w:rPr>
        <w:t xml:space="preserve"> равны 1 </w:t>
      </w:r>
      <w:proofErr w:type="spellStart"/>
      <w:r w:rsidR="0006688D" w:rsidRPr="00066269">
        <w:rPr>
          <w:i/>
          <w:sz w:val="28"/>
          <w:szCs w:val="28"/>
        </w:rPr>
        <w:t>машино-ч</w:t>
      </w:r>
      <w:proofErr w:type="spellEnd"/>
      <w:r w:rsidR="0006688D" w:rsidRPr="00066269">
        <w:rPr>
          <w:i/>
          <w:sz w:val="28"/>
          <w:szCs w:val="28"/>
        </w:rPr>
        <w:t>).</w:t>
      </w:r>
    </w:p>
    <w:p w:rsidR="0006688D" w:rsidRPr="000905B5" w:rsidRDefault="00066269" w:rsidP="00066269">
      <w:pPr>
        <w:spacing w:line="240" w:lineRule="auto"/>
        <w:jc w:val="both"/>
      </w:pPr>
      <w:r>
        <w:t xml:space="preserve">       </w:t>
      </w:r>
      <w:r w:rsidR="0006688D" w:rsidRPr="000905B5">
        <w:t>Потребность дорожных рабочих определяется по сборникам     СНиП 4.02-91; 4.05-91 (СНиР-91) [10], [20] по трудоемкости на единицу работ (</w:t>
      </w:r>
      <w:proofErr w:type="spellStart"/>
      <w:r w:rsidR="0006688D" w:rsidRPr="00066269">
        <w:rPr>
          <w:i/>
        </w:rPr>
        <w:t>чел</w:t>
      </w:r>
      <w:proofErr w:type="gramStart"/>
      <w:r w:rsidR="0006688D" w:rsidRPr="00066269">
        <w:rPr>
          <w:i/>
        </w:rPr>
        <w:t>.-</w:t>
      </w:r>
      <w:proofErr w:type="gramEnd"/>
      <w:r w:rsidR="0006688D" w:rsidRPr="00066269">
        <w:rPr>
          <w:i/>
        </w:rPr>
        <w:t>ч</w:t>
      </w:r>
      <w:proofErr w:type="spellEnd"/>
      <w:r w:rsidR="0006688D" w:rsidRPr="00066269">
        <w:rPr>
          <w:i/>
        </w:rPr>
        <w:t xml:space="preserve"> / ед. работ)</w:t>
      </w:r>
      <w:r w:rsidR="0006688D" w:rsidRPr="000905B5">
        <w:t>. Квалификационный состав исполнителей принимается согласно [23].</w:t>
      </w:r>
    </w:p>
    <w:p w:rsidR="0006688D" w:rsidRPr="000905B5" w:rsidRDefault="0006688D" w:rsidP="0006688D">
      <w:pPr>
        <w:spacing w:line="240" w:lineRule="auto"/>
        <w:ind w:firstLine="851"/>
        <w:jc w:val="both"/>
      </w:pPr>
      <w:r w:rsidRPr="000905B5">
        <w:rPr>
          <w:i/>
          <w:iCs/>
        </w:rPr>
        <w:t xml:space="preserve">Схема организации работ. </w:t>
      </w:r>
      <w:r w:rsidRPr="000905B5">
        <w:t>Раздел оформляется графически        (рис. 3).</w:t>
      </w:r>
    </w:p>
    <w:p w:rsidR="0006688D" w:rsidRPr="000905B5" w:rsidRDefault="00066269" w:rsidP="00066269">
      <w:pPr>
        <w:spacing w:line="240" w:lineRule="auto"/>
        <w:jc w:val="both"/>
      </w:pPr>
      <w:r>
        <w:rPr>
          <w:i/>
          <w:iCs/>
        </w:rPr>
        <w:t xml:space="preserve">       </w:t>
      </w:r>
      <w:r w:rsidR="0006688D" w:rsidRPr="000905B5">
        <w:rPr>
          <w:i/>
          <w:iCs/>
        </w:rPr>
        <w:t xml:space="preserve">Указания по выполнению технологических процессов. </w:t>
      </w:r>
      <w:r w:rsidR="0006688D" w:rsidRPr="000905B5">
        <w:t>В разделе приводятся наиболее производительные и рациональные методы выполнения технологических процессов карты. Рекомендации обязательно          поясняются схемами работы машин, чертежами забоев, схемами разработки и укладки грунта.</w:t>
      </w:r>
    </w:p>
    <w:p w:rsidR="0006688D" w:rsidRPr="000905B5" w:rsidRDefault="00066269" w:rsidP="00066269">
      <w:pPr>
        <w:spacing w:line="240" w:lineRule="auto"/>
        <w:jc w:val="both"/>
      </w:pPr>
      <w:r>
        <w:lastRenderedPageBreak/>
        <w:t xml:space="preserve">       </w:t>
      </w:r>
      <w:r w:rsidR="0006688D" w:rsidRPr="000905B5">
        <w:t xml:space="preserve"> </w:t>
      </w:r>
      <w:r w:rsidR="0006688D" w:rsidRPr="000905B5">
        <w:rPr>
          <w:i/>
          <w:iCs/>
        </w:rPr>
        <w:t xml:space="preserve">Требования к качеству работ. </w:t>
      </w:r>
      <w:r w:rsidR="0006688D" w:rsidRPr="000905B5">
        <w:t>Указываются минимальные допустимые отклонения от проектных размеров объекта, для которого составлена технологическая карта. Делается ссылка на нормативный источник норм качества производства земляных работ.</w:t>
      </w:r>
    </w:p>
    <w:p w:rsidR="0006688D" w:rsidRPr="000905B5" w:rsidRDefault="00066269" w:rsidP="00066269">
      <w:pPr>
        <w:spacing w:line="240" w:lineRule="auto"/>
        <w:jc w:val="both"/>
      </w:pPr>
      <w:r>
        <w:rPr>
          <w:i/>
          <w:iCs/>
        </w:rPr>
        <w:t xml:space="preserve">       </w:t>
      </w:r>
      <w:r w:rsidR="0006688D" w:rsidRPr="000905B5">
        <w:rPr>
          <w:i/>
          <w:iCs/>
        </w:rPr>
        <w:t>Указания по технике безопасности</w:t>
      </w:r>
      <w:r w:rsidR="0006688D" w:rsidRPr="000905B5">
        <w:t>. Приводятся правила по технике безопасности для каждого вида работ и каждой машины. В отдельных случаях может быть дана ссылка на конкретные разделы правил по технике безопасности [16].</w:t>
      </w:r>
    </w:p>
    <w:p w:rsidR="0006688D" w:rsidRPr="000905B5" w:rsidRDefault="00066269" w:rsidP="00066269">
      <w:pPr>
        <w:spacing w:line="240" w:lineRule="auto"/>
        <w:jc w:val="both"/>
      </w:pPr>
      <w:r>
        <w:t xml:space="preserve">       </w:t>
      </w:r>
      <w:r w:rsidR="0006688D" w:rsidRPr="000905B5">
        <w:t xml:space="preserve">В заключении определяется количество рабочих и календарных </w:t>
      </w:r>
      <w:proofErr w:type="gramStart"/>
      <w:r w:rsidR="0006688D" w:rsidRPr="000905B5">
        <w:t>дней</w:t>
      </w:r>
      <w:proofErr w:type="gramEnd"/>
      <w:r w:rsidR="0006688D" w:rsidRPr="000905B5">
        <w:t xml:space="preserve"> и назначаются сроки  производства земляных работ. </w:t>
      </w:r>
    </w:p>
    <w:p w:rsidR="0006688D" w:rsidRPr="000905B5" w:rsidRDefault="0006688D" w:rsidP="0006688D">
      <w:pPr>
        <w:spacing w:line="240" w:lineRule="auto"/>
        <w:ind w:firstLine="851"/>
        <w:jc w:val="both"/>
      </w:pPr>
    </w:p>
    <w:p w:rsidR="0006688D" w:rsidRPr="000905B5" w:rsidRDefault="0006688D" w:rsidP="0006688D">
      <w:pPr>
        <w:spacing w:line="240" w:lineRule="auto"/>
        <w:ind w:firstLine="851"/>
        <w:jc w:val="center"/>
      </w:pPr>
    </w:p>
    <w:p w:rsidR="0006688D" w:rsidRPr="000905B5" w:rsidRDefault="0006688D" w:rsidP="00764F6C">
      <w:pPr>
        <w:pStyle w:val="2"/>
        <w:pageBreakBefore/>
        <w:jc w:val="center"/>
      </w:pPr>
      <w:r w:rsidRPr="000905B5">
        <w:rPr>
          <w:b w:val="0"/>
          <w:bCs w:val="0"/>
          <w:sz w:val="28"/>
          <w:szCs w:val="28"/>
        </w:rPr>
        <w:lastRenderedPageBreak/>
        <w:t>ЛИТЕРАТУРА</w:t>
      </w:r>
    </w:p>
    <w:p w:rsidR="00764F6C" w:rsidRDefault="0006688D" w:rsidP="00764F6C">
      <w:pPr>
        <w:numPr>
          <w:ilvl w:val="0"/>
          <w:numId w:val="2"/>
        </w:numPr>
        <w:tabs>
          <w:tab w:val="clear" w:pos="360"/>
          <w:tab w:val="num" w:pos="0"/>
        </w:tabs>
        <w:spacing w:after="0" w:line="240" w:lineRule="auto"/>
        <w:ind w:left="0" w:firstLine="0"/>
        <w:jc w:val="both"/>
      </w:pPr>
      <w:r w:rsidRPr="000905B5">
        <w:t>СНиП 3.01.01-85. Организация строительного производства / Минстрой России. – М.: ГУП ЦПП, 1995</w:t>
      </w:r>
    </w:p>
    <w:p w:rsidR="0006688D" w:rsidRPr="00764F6C" w:rsidRDefault="0006688D" w:rsidP="00764F6C">
      <w:pPr>
        <w:pStyle w:val="22"/>
        <w:numPr>
          <w:ilvl w:val="0"/>
          <w:numId w:val="2"/>
        </w:numPr>
        <w:shd w:val="clear" w:color="auto" w:fill="auto"/>
        <w:tabs>
          <w:tab w:val="clear" w:pos="360"/>
          <w:tab w:val="num" w:pos="0"/>
        </w:tabs>
        <w:autoSpaceDE/>
        <w:autoSpaceDN/>
        <w:adjustRightInd/>
        <w:ind w:left="0" w:firstLine="0"/>
        <w:rPr>
          <w:sz w:val="28"/>
          <w:szCs w:val="28"/>
        </w:rPr>
      </w:pPr>
      <w:r w:rsidRPr="00764F6C">
        <w:rPr>
          <w:sz w:val="28"/>
          <w:szCs w:val="28"/>
        </w:rPr>
        <w:t>ГОСТ 2.105-79 . Общие требования к текстовым документам. – М.</w:t>
      </w:r>
      <w:r w:rsidR="00764F6C">
        <w:rPr>
          <w:sz w:val="28"/>
          <w:szCs w:val="28"/>
        </w:rPr>
        <w:t xml:space="preserve"> И</w:t>
      </w:r>
      <w:proofErr w:type="gramStart"/>
      <w:r w:rsidRPr="00764F6C">
        <w:rPr>
          <w:sz w:val="28"/>
          <w:szCs w:val="28"/>
        </w:rPr>
        <w:t>:з</w:t>
      </w:r>
      <w:proofErr w:type="gramEnd"/>
      <w:r w:rsidRPr="00764F6C">
        <w:rPr>
          <w:sz w:val="28"/>
          <w:szCs w:val="28"/>
        </w:rPr>
        <w:t>д</w:t>
      </w:r>
      <w:r w:rsidR="00764F6C">
        <w:rPr>
          <w:sz w:val="28"/>
          <w:szCs w:val="28"/>
        </w:rPr>
        <w:t xml:space="preserve">-во </w:t>
      </w:r>
      <w:r w:rsidRPr="00764F6C">
        <w:rPr>
          <w:sz w:val="28"/>
          <w:szCs w:val="28"/>
        </w:rPr>
        <w:t>стандартов, 1979.</w:t>
      </w:r>
      <w:r w:rsidR="00764F6C" w:rsidRPr="00764F6C">
        <w:rPr>
          <w:sz w:val="28"/>
          <w:szCs w:val="28"/>
        </w:rPr>
        <w:t xml:space="preserve">  </w:t>
      </w:r>
    </w:p>
    <w:p w:rsidR="0006688D" w:rsidRPr="00764F6C" w:rsidRDefault="0006688D" w:rsidP="00764F6C">
      <w:pPr>
        <w:pStyle w:val="22"/>
        <w:numPr>
          <w:ilvl w:val="0"/>
          <w:numId w:val="2"/>
        </w:numPr>
        <w:shd w:val="clear" w:color="auto" w:fill="auto"/>
        <w:tabs>
          <w:tab w:val="clear" w:pos="360"/>
          <w:tab w:val="num" w:pos="0"/>
        </w:tabs>
        <w:autoSpaceDE/>
        <w:autoSpaceDN/>
        <w:adjustRightInd/>
        <w:ind w:left="0" w:firstLine="0"/>
        <w:rPr>
          <w:sz w:val="28"/>
          <w:szCs w:val="28"/>
        </w:rPr>
      </w:pPr>
      <w:r w:rsidRPr="00764F6C">
        <w:rPr>
          <w:sz w:val="28"/>
          <w:szCs w:val="28"/>
        </w:rPr>
        <w:t xml:space="preserve">СНиП 2.05.02-85. Автомобильные дороги. Нормы проектирования. – М.: </w:t>
      </w:r>
      <w:proofErr w:type="spellStart"/>
      <w:r w:rsidRPr="00764F6C">
        <w:rPr>
          <w:sz w:val="28"/>
          <w:szCs w:val="28"/>
        </w:rPr>
        <w:t>Стройиздат</w:t>
      </w:r>
      <w:proofErr w:type="spellEnd"/>
      <w:r w:rsidRPr="00764F6C">
        <w:rPr>
          <w:sz w:val="28"/>
          <w:szCs w:val="28"/>
        </w:rPr>
        <w:t>, 1986.</w:t>
      </w:r>
      <w:r w:rsidR="00764F6C" w:rsidRPr="00764F6C">
        <w:rPr>
          <w:sz w:val="28"/>
          <w:szCs w:val="28"/>
        </w:rPr>
        <w:t xml:space="preserve"> </w:t>
      </w:r>
    </w:p>
    <w:p w:rsidR="0006688D" w:rsidRDefault="00764F6C" w:rsidP="00764F6C">
      <w:pPr>
        <w:numPr>
          <w:ilvl w:val="0"/>
          <w:numId w:val="2"/>
        </w:numPr>
        <w:spacing w:after="0" w:line="240" w:lineRule="auto"/>
        <w:jc w:val="both"/>
      </w:pPr>
      <w:r>
        <w:t xml:space="preserve">     </w:t>
      </w:r>
      <w:r w:rsidR="0006688D" w:rsidRPr="000905B5">
        <w:t>СНиП 23-01-99. Строительная климатология / Госстрой России. – М.: ГУП ЦПП, 2000.</w:t>
      </w:r>
    </w:p>
    <w:p w:rsidR="0006688D" w:rsidRPr="000905B5" w:rsidRDefault="0006688D" w:rsidP="00764F6C">
      <w:pPr>
        <w:numPr>
          <w:ilvl w:val="0"/>
          <w:numId w:val="2"/>
        </w:numPr>
        <w:tabs>
          <w:tab w:val="clear" w:pos="360"/>
          <w:tab w:val="num" w:pos="0"/>
        </w:tabs>
        <w:spacing w:after="0" w:line="240" w:lineRule="auto"/>
        <w:ind w:left="0" w:firstLine="0"/>
        <w:jc w:val="both"/>
      </w:pPr>
      <w:r w:rsidRPr="000905B5">
        <w:t xml:space="preserve">СНиП 1.04.03-85. Нормы продолжительности строительства и задела в строительстве предприятий, зданий и сооружений. – М.: </w:t>
      </w:r>
      <w:proofErr w:type="spellStart"/>
      <w:r w:rsidRPr="000905B5">
        <w:t>Стройиздат</w:t>
      </w:r>
      <w:proofErr w:type="spellEnd"/>
      <w:r w:rsidRPr="000905B5">
        <w:t>, 1991.</w:t>
      </w:r>
    </w:p>
    <w:p w:rsidR="0006688D" w:rsidRPr="000905B5" w:rsidRDefault="0006688D" w:rsidP="00764F6C">
      <w:pPr>
        <w:numPr>
          <w:ilvl w:val="0"/>
          <w:numId w:val="2"/>
        </w:numPr>
        <w:spacing w:after="0" w:line="240" w:lineRule="auto"/>
        <w:jc w:val="both"/>
      </w:pPr>
      <w:proofErr w:type="spellStart"/>
      <w:r w:rsidRPr="000905B5">
        <w:t>Каменецкий</w:t>
      </w:r>
      <w:proofErr w:type="spellEnd"/>
      <w:r w:rsidRPr="000905B5">
        <w:t xml:space="preserve"> Б.И., Кошкин И.Г. Организация строительства автомобильных дорог: Учебное пособие для техникумов. – 4-е изд., </w:t>
      </w:r>
      <w:proofErr w:type="spellStart"/>
      <w:r w:rsidRPr="000905B5">
        <w:t>перераб</w:t>
      </w:r>
      <w:proofErr w:type="spellEnd"/>
      <w:r w:rsidRPr="000905B5">
        <w:t>. и доп. – М.: Транспорт, 1991.</w:t>
      </w:r>
    </w:p>
    <w:p w:rsidR="0006688D" w:rsidRPr="000905B5" w:rsidRDefault="0006688D" w:rsidP="00764F6C">
      <w:pPr>
        <w:numPr>
          <w:ilvl w:val="0"/>
          <w:numId w:val="2"/>
        </w:numPr>
        <w:spacing w:after="0" w:line="240" w:lineRule="auto"/>
        <w:jc w:val="both"/>
      </w:pPr>
      <w:r w:rsidRPr="000905B5">
        <w:t xml:space="preserve">СН 467-74. Нормы отвода земель для автомобильных дорог. – М.: </w:t>
      </w:r>
      <w:proofErr w:type="spellStart"/>
      <w:r w:rsidRPr="000905B5">
        <w:t>Стройиздат</w:t>
      </w:r>
      <w:proofErr w:type="spellEnd"/>
      <w:r w:rsidRPr="000905B5">
        <w:t>, 1974.</w:t>
      </w:r>
    </w:p>
    <w:p w:rsidR="0006688D" w:rsidRPr="000905B5" w:rsidRDefault="0006688D" w:rsidP="00764F6C">
      <w:pPr>
        <w:numPr>
          <w:ilvl w:val="0"/>
          <w:numId w:val="2"/>
        </w:numPr>
        <w:spacing w:after="0" w:line="240" w:lineRule="auto"/>
        <w:jc w:val="both"/>
      </w:pPr>
      <w:r w:rsidRPr="000905B5">
        <w:t xml:space="preserve">Технологические правила и карты строительства лесовозных автомобильных дорог. Том I. Технологические правила. – Л.: </w:t>
      </w:r>
      <w:proofErr w:type="spellStart"/>
      <w:r w:rsidRPr="000905B5">
        <w:t>Гипролестранс</w:t>
      </w:r>
      <w:proofErr w:type="spellEnd"/>
      <w:r w:rsidRPr="000905B5">
        <w:t>, 1975.</w:t>
      </w:r>
    </w:p>
    <w:p w:rsidR="0006688D" w:rsidRPr="000905B5" w:rsidRDefault="0006688D" w:rsidP="00764F6C">
      <w:pPr>
        <w:numPr>
          <w:ilvl w:val="0"/>
          <w:numId w:val="2"/>
        </w:numPr>
        <w:spacing w:after="0" w:line="240" w:lineRule="auto"/>
        <w:jc w:val="both"/>
      </w:pPr>
      <w:proofErr w:type="spellStart"/>
      <w:r w:rsidRPr="000905B5">
        <w:t>ЕНиР</w:t>
      </w:r>
      <w:proofErr w:type="spellEnd"/>
      <w:r w:rsidRPr="000905B5">
        <w:t xml:space="preserve">. Сборник Е13. Расчистка трассы линейных сооружений от леса / Госстрой СССР. – М.: </w:t>
      </w:r>
      <w:proofErr w:type="spellStart"/>
      <w:r w:rsidRPr="000905B5">
        <w:t>Стройиздат</w:t>
      </w:r>
      <w:proofErr w:type="spellEnd"/>
      <w:r w:rsidRPr="000905B5">
        <w:t xml:space="preserve">, 1988. </w:t>
      </w:r>
    </w:p>
    <w:p w:rsidR="0006688D" w:rsidRPr="000905B5" w:rsidRDefault="0006688D" w:rsidP="00764F6C">
      <w:pPr>
        <w:numPr>
          <w:ilvl w:val="0"/>
          <w:numId w:val="2"/>
        </w:numPr>
        <w:spacing w:after="0" w:line="240" w:lineRule="auto"/>
        <w:jc w:val="both"/>
      </w:pPr>
      <w:r w:rsidRPr="000905B5">
        <w:t xml:space="preserve">СНиП 4.02-91; 4.05-91. Сборники сметных норм и расценок на      строительные работы. Сборник 1. Земляные работы </w:t>
      </w:r>
      <w:r w:rsidRPr="00764F6C">
        <w:rPr>
          <w:lang w:val="en-US"/>
        </w:rPr>
        <w:t>/</w:t>
      </w:r>
      <w:r w:rsidRPr="000905B5">
        <w:t xml:space="preserve"> Госстрой СССР. – М.: </w:t>
      </w:r>
      <w:proofErr w:type="spellStart"/>
      <w:r w:rsidRPr="000905B5">
        <w:t>Стройиздат</w:t>
      </w:r>
      <w:proofErr w:type="spellEnd"/>
      <w:r w:rsidRPr="000905B5">
        <w:t>, 1992.</w:t>
      </w:r>
    </w:p>
    <w:p w:rsidR="0006688D" w:rsidRPr="000905B5" w:rsidRDefault="0006688D" w:rsidP="00764F6C">
      <w:pPr>
        <w:numPr>
          <w:ilvl w:val="0"/>
          <w:numId w:val="2"/>
        </w:numPr>
        <w:spacing w:after="0" w:line="240" w:lineRule="auto"/>
        <w:jc w:val="both"/>
      </w:pPr>
      <w:r w:rsidRPr="000905B5">
        <w:t xml:space="preserve">Технологические правила и карты строительства лесовозных автомобильных дорог. Том </w:t>
      </w:r>
      <w:r w:rsidRPr="00764F6C">
        <w:rPr>
          <w:lang w:val="en-US"/>
        </w:rPr>
        <w:t>II</w:t>
      </w:r>
      <w:r w:rsidRPr="000905B5">
        <w:t xml:space="preserve">. Технологические карты. – Л.: </w:t>
      </w:r>
      <w:proofErr w:type="spellStart"/>
      <w:r w:rsidRPr="000905B5">
        <w:t>Гипролестранс</w:t>
      </w:r>
      <w:proofErr w:type="spellEnd"/>
      <w:r w:rsidRPr="000905B5">
        <w:t>, 1975.</w:t>
      </w:r>
    </w:p>
    <w:p w:rsidR="0006688D" w:rsidRPr="000905B5" w:rsidRDefault="0006688D" w:rsidP="00764F6C">
      <w:pPr>
        <w:numPr>
          <w:ilvl w:val="0"/>
          <w:numId w:val="2"/>
        </w:numPr>
        <w:spacing w:after="0" w:line="240" w:lineRule="auto"/>
        <w:jc w:val="both"/>
      </w:pPr>
      <w:r w:rsidRPr="000905B5">
        <w:t>СНиП 3.06.04-91. Мосты и трубы / Госстрой России. – М.: ГУП ЦПП, 1998.</w:t>
      </w:r>
    </w:p>
    <w:p w:rsidR="0006688D" w:rsidRPr="000905B5" w:rsidRDefault="0006688D" w:rsidP="00764F6C">
      <w:pPr>
        <w:numPr>
          <w:ilvl w:val="0"/>
          <w:numId w:val="2"/>
        </w:numPr>
        <w:spacing w:after="0" w:line="240" w:lineRule="auto"/>
        <w:jc w:val="both"/>
      </w:pPr>
      <w:proofErr w:type="spellStart"/>
      <w:r w:rsidRPr="000905B5">
        <w:t>ЕНиР</w:t>
      </w:r>
      <w:proofErr w:type="spellEnd"/>
      <w:r w:rsidRPr="000905B5">
        <w:t>. Сборник Е</w:t>
      </w:r>
      <w:proofErr w:type="gramStart"/>
      <w:r w:rsidRPr="000905B5">
        <w:t>4</w:t>
      </w:r>
      <w:proofErr w:type="gramEnd"/>
      <w:r w:rsidRPr="000905B5">
        <w:t xml:space="preserve">. Монтаж сборных и устройство монолитных железобетонных конструкций. </w:t>
      </w:r>
      <w:proofErr w:type="spellStart"/>
      <w:r w:rsidRPr="000905B5">
        <w:t>Вып</w:t>
      </w:r>
      <w:proofErr w:type="spellEnd"/>
      <w:r w:rsidRPr="000905B5">
        <w:t xml:space="preserve">. 3. Мосты и трубы </w:t>
      </w:r>
      <w:r w:rsidRPr="00764F6C">
        <w:rPr>
          <w:lang w:val="en-US"/>
        </w:rPr>
        <w:t>/</w:t>
      </w:r>
      <w:r w:rsidRPr="000905B5">
        <w:t xml:space="preserve"> Госстрой СССР. – М.: </w:t>
      </w:r>
      <w:proofErr w:type="spellStart"/>
      <w:r w:rsidRPr="000905B5">
        <w:t>Стройиздат</w:t>
      </w:r>
      <w:proofErr w:type="spellEnd"/>
      <w:r w:rsidRPr="000905B5">
        <w:t xml:space="preserve">, 1988. </w:t>
      </w:r>
    </w:p>
    <w:p w:rsidR="0006688D" w:rsidRPr="000905B5" w:rsidRDefault="0006688D" w:rsidP="00764F6C">
      <w:pPr>
        <w:numPr>
          <w:ilvl w:val="0"/>
          <w:numId w:val="2"/>
        </w:numPr>
        <w:spacing w:after="0" w:line="240" w:lineRule="auto"/>
        <w:jc w:val="both"/>
      </w:pPr>
      <w:proofErr w:type="spellStart"/>
      <w:r w:rsidRPr="000905B5">
        <w:t>ЕНиР</w:t>
      </w:r>
      <w:proofErr w:type="spellEnd"/>
      <w:r w:rsidRPr="000905B5">
        <w:t xml:space="preserve">. Сборник Е5. Монтаж металлических конструкций. Вып.3. Мосты и трубы / Госстрой СССР. – М.: </w:t>
      </w:r>
      <w:proofErr w:type="spellStart"/>
      <w:r w:rsidRPr="000905B5">
        <w:t>Стройиздат</w:t>
      </w:r>
      <w:proofErr w:type="spellEnd"/>
      <w:r w:rsidRPr="000905B5">
        <w:t xml:space="preserve">, 1987. </w:t>
      </w:r>
    </w:p>
    <w:p w:rsidR="0006688D" w:rsidRPr="000905B5" w:rsidRDefault="0006688D" w:rsidP="00764F6C">
      <w:pPr>
        <w:numPr>
          <w:ilvl w:val="0"/>
          <w:numId w:val="2"/>
        </w:numPr>
        <w:spacing w:after="0" w:line="240" w:lineRule="auto"/>
        <w:jc w:val="both"/>
      </w:pPr>
      <w:r w:rsidRPr="000905B5">
        <w:t>СНиП 2.05.03-84. Мосты и трубы / Госстрой России. – М.: ГУП ЦПП, 2000.</w:t>
      </w:r>
    </w:p>
    <w:p w:rsidR="0006688D" w:rsidRPr="000905B5" w:rsidRDefault="0006688D" w:rsidP="00764F6C">
      <w:pPr>
        <w:numPr>
          <w:ilvl w:val="0"/>
          <w:numId w:val="2"/>
        </w:numPr>
        <w:tabs>
          <w:tab w:val="clear" w:pos="360"/>
          <w:tab w:val="num" w:pos="0"/>
        </w:tabs>
        <w:spacing w:after="0" w:line="240" w:lineRule="auto"/>
        <w:ind w:left="0" w:firstLine="0"/>
        <w:jc w:val="both"/>
      </w:pPr>
      <w:r w:rsidRPr="000905B5">
        <w:t>СНиП 3.06.03-85. Автомобильные дороги. Правила производства</w:t>
      </w:r>
      <w:r w:rsidR="00764F6C">
        <w:t xml:space="preserve"> </w:t>
      </w:r>
      <w:r w:rsidRPr="000905B5">
        <w:t xml:space="preserve">и  </w:t>
      </w:r>
      <w:r w:rsidR="00764F6C">
        <w:t xml:space="preserve">                                  п</w:t>
      </w:r>
      <w:r w:rsidRPr="000905B5">
        <w:t>риемки работ / Госстрой СССР. – М.: ЦИТП Госстроя СССР, 1986.</w:t>
      </w:r>
    </w:p>
    <w:p w:rsidR="0006688D" w:rsidRPr="000905B5" w:rsidRDefault="0006688D" w:rsidP="00764F6C">
      <w:pPr>
        <w:pStyle w:val="24"/>
        <w:numPr>
          <w:ilvl w:val="0"/>
          <w:numId w:val="2"/>
        </w:numPr>
        <w:spacing w:after="0" w:line="240" w:lineRule="auto"/>
        <w:jc w:val="both"/>
      </w:pPr>
      <w:r w:rsidRPr="000905B5">
        <w:t xml:space="preserve">Руководство по сооружению земляного полотна автомобильных дорог / </w:t>
      </w:r>
      <w:proofErr w:type="spellStart"/>
      <w:r w:rsidRPr="000905B5">
        <w:t>Минтрансстрой</w:t>
      </w:r>
      <w:proofErr w:type="spellEnd"/>
      <w:r w:rsidRPr="000905B5">
        <w:t xml:space="preserve"> СССР. М.: Транспорт,1982.</w:t>
      </w:r>
    </w:p>
    <w:p w:rsidR="0006688D" w:rsidRPr="000905B5" w:rsidRDefault="0006688D" w:rsidP="00764F6C">
      <w:pPr>
        <w:pStyle w:val="24"/>
        <w:numPr>
          <w:ilvl w:val="0"/>
          <w:numId w:val="2"/>
        </w:numPr>
        <w:spacing w:after="0" w:line="240" w:lineRule="auto"/>
        <w:jc w:val="both"/>
      </w:pPr>
      <w:r w:rsidRPr="000905B5">
        <w:t>Афанасьев И.А. Выбор дорожных машин: Учеб</w:t>
      </w:r>
      <w:proofErr w:type="gramStart"/>
      <w:r w:rsidRPr="000905B5">
        <w:t>.</w:t>
      </w:r>
      <w:proofErr w:type="gramEnd"/>
      <w:r w:rsidRPr="000905B5">
        <w:t xml:space="preserve"> </w:t>
      </w:r>
      <w:proofErr w:type="gramStart"/>
      <w:r w:rsidRPr="000905B5">
        <w:t>п</w:t>
      </w:r>
      <w:proofErr w:type="gramEnd"/>
      <w:r w:rsidRPr="000905B5">
        <w:t xml:space="preserve">особие / </w:t>
      </w:r>
      <w:proofErr w:type="spellStart"/>
      <w:r w:rsidRPr="000905B5">
        <w:t>Перм</w:t>
      </w:r>
      <w:proofErr w:type="spellEnd"/>
      <w:r w:rsidRPr="000905B5">
        <w:t xml:space="preserve">. </w:t>
      </w:r>
      <w:proofErr w:type="spellStart"/>
      <w:r w:rsidRPr="000905B5">
        <w:t>гос</w:t>
      </w:r>
      <w:proofErr w:type="spellEnd"/>
      <w:r w:rsidRPr="000905B5">
        <w:t xml:space="preserve">. </w:t>
      </w:r>
      <w:proofErr w:type="spellStart"/>
      <w:r w:rsidRPr="000905B5">
        <w:t>техн</w:t>
      </w:r>
      <w:proofErr w:type="spellEnd"/>
      <w:r w:rsidRPr="000905B5">
        <w:t xml:space="preserve">. ун-т. – Пермь, 2000. </w:t>
      </w:r>
    </w:p>
    <w:p w:rsidR="0006688D" w:rsidRPr="000905B5" w:rsidRDefault="0006688D" w:rsidP="00764F6C">
      <w:pPr>
        <w:numPr>
          <w:ilvl w:val="0"/>
          <w:numId w:val="2"/>
        </w:numPr>
        <w:spacing w:after="0" w:line="240" w:lineRule="auto"/>
        <w:jc w:val="both"/>
      </w:pPr>
      <w:r w:rsidRPr="000905B5">
        <w:t>Кручинин И.Н. Расчет производительности дорожных машин. Методические указания по изучению дисциплин «Эксплуатация дорожных     машин» и «Дорожно-строительные машины и материалы». Екатеринбург: УГЛТА, 2000.</w:t>
      </w:r>
    </w:p>
    <w:p w:rsidR="0006688D" w:rsidRPr="000905B5" w:rsidRDefault="0006688D" w:rsidP="00764F6C">
      <w:pPr>
        <w:spacing w:line="240" w:lineRule="auto"/>
        <w:jc w:val="both"/>
      </w:pPr>
    </w:p>
    <w:p w:rsidR="0006688D" w:rsidRPr="000905B5" w:rsidRDefault="0006688D" w:rsidP="00764F6C">
      <w:pPr>
        <w:numPr>
          <w:ilvl w:val="0"/>
          <w:numId w:val="2"/>
        </w:numPr>
        <w:spacing w:after="0" w:line="240" w:lineRule="auto"/>
        <w:jc w:val="both"/>
      </w:pPr>
      <w:proofErr w:type="spellStart"/>
      <w:r w:rsidRPr="000905B5">
        <w:lastRenderedPageBreak/>
        <w:t>ЕНиР</w:t>
      </w:r>
      <w:proofErr w:type="spellEnd"/>
      <w:r w:rsidRPr="000905B5">
        <w:t>. Сборник Е</w:t>
      </w:r>
      <w:proofErr w:type="gramStart"/>
      <w:r w:rsidRPr="000905B5">
        <w:t>2</w:t>
      </w:r>
      <w:proofErr w:type="gramEnd"/>
      <w:r w:rsidRPr="000905B5">
        <w:t xml:space="preserve">. Земляные работы. </w:t>
      </w:r>
      <w:proofErr w:type="spellStart"/>
      <w:r w:rsidRPr="000905B5">
        <w:t>Вып</w:t>
      </w:r>
      <w:proofErr w:type="spellEnd"/>
      <w:r w:rsidRPr="000905B5">
        <w:t xml:space="preserve">. 1. Механизированные и ручные земляные работы / Госстрой СССР. – М.: </w:t>
      </w:r>
      <w:proofErr w:type="spellStart"/>
      <w:r w:rsidRPr="000905B5">
        <w:t>Стройиздат</w:t>
      </w:r>
      <w:proofErr w:type="spellEnd"/>
      <w:r w:rsidRPr="000905B5">
        <w:t>, 1988.</w:t>
      </w:r>
    </w:p>
    <w:p w:rsidR="0006688D" w:rsidRPr="000905B5" w:rsidRDefault="0006688D" w:rsidP="00764F6C">
      <w:pPr>
        <w:numPr>
          <w:ilvl w:val="0"/>
          <w:numId w:val="2"/>
        </w:numPr>
        <w:spacing w:after="0" w:line="240" w:lineRule="auto"/>
        <w:jc w:val="both"/>
      </w:pPr>
      <w:r w:rsidRPr="000905B5">
        <w:t xml:space="preserve">СНиП 4.02-91; 4.05-91. Сборники сметных норм и расценок на строительные работы. Сборник 27. Автомобильные дороги </w:t>
      </w:r>
      <w:r w:rsidRPr="00764F6C">
        <w:rPr>
          <w:lang w:val="en-US"/>
        </w:rPr>
        <w:t>/</w:t>
      </w:r>
      <w:r w:rsidRPr="000905B5">
        <w:t xml:space="preserve"> Госстрой СССР. – М.: </w:t>
      </w:r>
      <w:proofErr w:type="spellStart"/>
      <w:r w:rsidRPr="000905B5">
        <w:t>Стройиздат</w:t>
      </w:r>
      <w:proofErr w:type="spellEnd"/>
      <w:r w:rsidRPr="000905B5">
        <w:t>, 1993.</w:t>
      </w:r>
    </w:p>
    <w:p w:rsidR="0006688D" w:rsidRPr="000905B5" w:rsidRDefault="0006688D" w:rsidP="00764F6C">
      <w:pPr>
        <w:numPr>
          <w:ilvl w:val="0"/>
          <w:numId w:val="2"/>
        </w:numPr>
        <w:tabs>
          <w:tab w:val="clear" w:pos="360"/>
          <w:tab w:val="num" w:pos="0"/>
        </w:tabs>
        <w:spacing w:after="0" w:line="240" w:lineRule="auto"/>
        <w:ind w:left="0" w:firstLine="0"/>
        <w:jc w:val="both"/>
      </w:pPr>
      <w:r w:rsidRPr="000905B5">
        <w:t xml:space="preserve">ВСН 13-73. Методика составления технологических карт на выполнение основных дорожно-строительных работ. – М.: </w:t>
      </w:r>
      <w:proofErr w:type="spellStart"/>
      <w:r w:rsidRPr="000905B5">
        <w:t>Минавтодор</w:t>
      </w:r>
      <w:proofErr w:type="spellEnd"/>
      <w:r w:rsidRPr="000905B5">
        <w:t xml:space="preserve"> РСФСР, 1973.</w:t>
      </w:r>
    </w:p>
    <w:p w:rsidR="0006688D" w:rsidRPr="000905B5" w:rsidRDefault="0006688D" w:rsidP="00764F6C">
      <w:pPr>
        <w:numPr>
          <w:ilvl w:val="0"/>
          <w:numId w:val="2"/>
        </w:numPr>
        <w:spacing w:after="0" w:line="240" w:lineRule="auto"/>
        <w:jc w:val="both"/>
      </w:pPr>
      <w:r w:rsidRPr="000905B5">
        <w:t xml:space="preserve">Сборник тарифно-квалификационных характеристик основных профессий и должностей руководителей, специалистов, служащих и рабочих дорожного хозяйства / Федеральный дорожный департамент Минтранса РФ. – М.: </w:t>
      </w:r>
      <w:proofErr w:type="spellStart"/>
      <w:r w:rsidRPr="000905B5">
        <w:t>Центроргтруд</w:t>
      </w:r>
      <w:proofErr w:type="spellEnd"/>
      <w:r w:rsidRPr="000905B5">
        <w:t>, 1998.</w:t>
      </w:r>
    </w:p>
    <w:p w:rsidR="0006688D" w:rsidRPr="000905B5" w:rsidRDefault="00A51A24" w:rsidP="0006688D">
      <w:pPr>
        <w:spacing w:line="240" w:lineRule="auto"/>
      </w:pPr>
      <w:r>
        <w:t xml:space="preserve">24.Кошелев Б.А., Демидов Д.В., Пашкин С.А. Технология и организация строительства автомобильных дорог. Часть 1. Методические указания для курсового и дипломного проектирования – </w:t>
      </w:r>
      <w:proofErr w:type="spellStart"/>
      <w:r>
        <w:t>Екатеренбург</w:t>
      </w:r>
      <w:proofErr w:type="spellEnd"/>
      <w:r>
        <w:t xml:space="preserve">, -2001. </w:t>
      </w:r>
    </w:p>
    <w:p w:rsidR="0006688D" w:rsidRPr="000905B5" w:rsidRDefault="0006688D" w:rsidP="0006688D">
      <w:pPr>
        <w:spacing w:line="240" w:lineRule="auto"/>
      </w:pPr>
    </w:p>
    <w:p w:rsidR="0006688D" w:rsidRPr="000905B5" w:rsidRDefault="0006688D" w:rsidP="0006688D">
      <w:pPr>
        <w:pageBreakBefore/>
        <w:spacing w:line="240" w:lineRule="auto"/>
        <w:jc w:val="center"/>
        <w:rPr>
          <w:b/>
          <w:bCs/>
        </w:rPr>
      </w:pPr>
      <w:r w:rsidRPr="000905B5">
        <w:rPr>
          <w:b/>
          <w:bCs/>
        </w:rPr>
        <w:lastRenderedPageBreak/>
        <w:t>СОДЕРЖАНИЕ</w:t>
      </w:r>
    </w:p>
    <w:p w:rsidR="0006688D" w:rsidRPr="000905B5" w:rsidRDefault="007B5531" w:rsidP="007B5531">
      <w:pPr>
        <w:spacing w:line="240" w:lineRule="auto"/>
        <w:jc w:val="center"/>
      </w:pPr>
      <w:r>
        <w:t xml:space="preserve">                                                                                                             </w:t>
      </w:r>
      <w:proofErr w:type="spellStart"/>
      <w:proofErr w:type="gramStart"/>
      <w:r w:rsidR="0006688D" w:rsidRPr="000905B5">
        <w:t>стр</w:t>
      </w:r>
      <w:proofErr w:type="spellEnd"/>
      <w:proofErr w:type="gramEnd"/>
    </w:p>
    <w:p w:rsidR="0006688D" w:rsidRPr="000905B5" w:rsidRDefault="0006688D" w:rsidP="007A7443">
      <w:pPr>
        <w:spacing w:line="240" w:lineRule="auto"/>
        <w:ind w:right="567"/>
        <w:jc w:val="both"/>
      </w:pPr>
      <w:r w:rsidRPr="000905B5">
        <w:t>Введение ……………………………………………….………………</w:t>
      </w:r>
      <w:r w:rsidR="007B5531">
        <w:t>……..   3</w:t>
      </w:r>
    </w:p>
    <w:p w:rsidR="0006688D" w:rsidRPr="000905B5" w:rsidRDefault="0006688D" w:rsidP="007A7443">
      <w:pPr>
        <w:numPr>
          <w:ilvl w:val="0"/>
          <w:numId w:val="3"/>
        </w:numPr>
        <w:spacing w:after="0" w:line="240" w:lineRule="auto"/>
        <w:ind w:left="0" w:right="567" w:firstLine="0"/>
        <w:jc w:val="both"/>
      </w:pPr>
      <w:r w:rsidRPr="000905B5">
        <w:t>Порядок выполнения проекта…………………………………………</w:t>
      </w:r>
      <w:r w:rsidR="007B5531">
        <w:t xml:space="preserve">….. </w:t>
      </w:r>
      <w:r w:rsidR="00CC0D9A">
        <w:t>…</w:t>
      </w:r>
      <w:r w:rsidR="007B5531">
        <w:t>3</w:t>
      </w:r>
    </w:p>
    <w:p w:rsidR="0006688D" w:rsidRPr="000905B5" w:rsidRDefault="0006688D" w:rsidP="007A7443">
      <w:pPr>
        <w:numPr>
          <w:ilvl w:val="0"/>
          <w:numId w:val="3"/>
        </w:numPr>
        <w:spacing w:after="0" w:line="240" w:lineRule="auto"/>
        <w:ind w:left="0" w:right="567" w:firstLine="0"/>
        <w:jc w:val="both"/>
      </w:pPr>
      <w:r w:rsidRPr="000905B5">
        <w:t>Организация строительства автомобильной дороги…………………</w:t>
      </w:r>
      <w:r w:rsidR="007B5531">
        <w:t>…</w:t>
      </w:r>
      <w:r w:rsidR="00CC0D9A">
        <w:t>…..</w:t>
      </w:r>
      <w:r w:rsidR="007B5531">
        <w:t>4</w:t>
      </w:r>
    </w:p>
    <w:p w:rsidR="0006688D" w:rsidRPr="000905B5" w:rsidRDefault="0006688D" w:rsidP="00CC0D9A">
      <w:pPr>
        <w:numPr>
          <w:ilvl w:val="1"/>
          <w:numId w:val="3"/>
        </w:numPr>
        <w:tabs>
          <w:tab w:val="clear" w:pos="1146"/>
        </w:tabs>
        <w:spacing w:after="0" w:line="240" w:lineRule="auto"/>
        <w:ind w:left="0" w:right="565" w:firstLine="0"/>
        <w:jc w:val="both"/>
      </w:pPr>
      <w:r w:rsidRPr="000905B5">
        <w:t>Технико-экономическая характеристика района строительства автомобильной дороги</w:t>
      </w:r>
      <w:r w:rsidR="00CC0D9A">
        <w:t>.</w:t>
      </w:r>
      <w:r w:rsidRPr="000905B5">
        <w:t>…………………………………</w:t>
      </w:r>
      <w:r w:rsidR="007B5531">
        <w:t>…………………</w:t>
      </w:r>
      <w:r w:rsidR="00CC0D9A">
        <w:t>……..</w:t>
      </w:r>
      <w:r w:rsidR="007B5531">
        <w:t xml:space="preserve"> 4</w:t>
      </w:r>
    </w:p>
    <w:p w:rsidR="0006688D" w:rsidRPr="007B5531" w:rsidRDefault="0006688D" w:rsidP="007A7443">
      <w:pPr>
        <w:pStyle w:val="22"/>
        <w:numPr>
          <w:ilvl w:val="1"/>
          <w:numId w:val="3"/>
        </w:numPr>
        <w:shd w:val="clear" w:color="auto" w:fill="auto"/>
        <w:tabs>
          <w:tab w:val="clear" w:pos="1146"/>
        </w:tabs>
        <w:autoSpaceDE/>
        <w:autoSpaceDN/>
        <w:adjustRightInd/>
        <w:ind w:left="0" w:right="567" w:firstLine="0"/>
        <w:rPr>
          <w:sz w:val="28"/>
          <w:szCs w:val="28"/>
        </w:rPr>
      </w:pPr>
      <w:r w:rsidRPr="007B5531">
        <w:rPr>
          <w:sz w:val="28"/>
          <w:szCs w:val="28"/>
        </w:rPr>
        <w:t>Климатическая</w:t>
      </w:r>
      <w:r w:rsidR="007B5531" w:rsidRPr="007B5531">
        <w:rPr>
          <w:sz w:val="28"/>
          <w:szCs w:val="28"/>
        </w:rPr>
        <w:t xml:space="preserve"> х</w:t>
      </w:r>
      <w:r w:rsidRPr="007B5531">
        <w:rPr>
          <w:sz w:val="28"/>
          <w:szCs w:val="28"/>
        </w:rPr>
        <w:t>арактеристика</w:t>
      </w:r>
      <w:r w:rsidR="007B5531" w:rsidRPr="007B5531">
        <w:rPr>
          <w:sz w:val="28"/>
          <w:szCs w:val="28"/>
        </w:rPr>
        <w:t xml:space="preserve"> </w:t>
      </w:r>
      <w:r w:rsidRPr="007B5531">
        <w:rPr>
          <w:sz w:val="28"/>
          <w:szCs w:val="28"/>
        </w:rPr>
        <w:t>района</w:t>
      </w:r>
      <w:r w:rsidR="007B5531" w:rsidRPr="007B5531">
        <w:rPr>
          <w:sz w:val="28"/>
          <w:szCs w:val="28"/>
        </w:rPr>
        <w:t xml:space="preserve"> </w:t>
      </w:r>
      <w:r w:rsidRPr="007B5531">
        <w:rPr>
          <w:sz w:val="28"/>
          <w:szCs w:val="28"/>
        </w:rPr>
        <w:t>строительства     дороги</w:t>
      </w:r>
      <w:r w:rsidR="007B5531">
        <w:rPr>
          <w:sz w:val="28"/>
          <w:szCs w:val="28"/>
        </w:rPr>
        <w:t xml:space="preserve">.….. </w:t>
      </w:r>
      <w:r w:rsidR="00CC0D9A">
        <w:rPr>
          <w:sz w:val="28"/>
          <w:szCs w:val="28"/>
        </w:rPr>
        <w:t>…</w:t>
      </w:r>
      <w:r w:rsidR="007B5531">
        <w:rPr>
          <w:sz w:val="28"/>
          <w:szCs w:val="28"/>
        </w:rPr>
        <w:t>4</w:t>
      </w:r>
    </w:p>
    <w:p w:rsidR="0006688D" w:rsidRDefault="0006688D" w:rsidP="007A7443">
      <w:pPr>
        <w:pStyle w:val="22"/>
        <w:numPr>
          <w:ilvl w:val="1"/>
          <w:numId w:val="3"/>
        </w:numPr>
        <w:shd w:val="clear" w:color="auto" w:fill="auto"/>
        <w:tabs>
          <w:tab w:val="clear" w:pos="1146"/>
        </w:tabs>
        <w:autoSpaceDE/>
        <w:autoSpaceDN/>
        <w:adjustRightInd/>
        <w:ind w:left="0" w:right="567" w:firstLine="0"/>
        <w:rPr>
          <w:sz w:val="28"/>
          <w:szCs w:val="28"/>
        </w:rPr>
      </w:pPr>
      <w:r w:rsidRPr="007B5531">
        <w:rPr>
          <w:sz w:val="28"/>
          <w:szCs w:val="28"/>
        </w:rPr>
        <w:t>Выбор метода организации работ и расчет основных его</w:t>
      </w:r>
      <w:r w:rsidR="005B31B1">
        <w:rPr>
          <w:sz w:val="28"/>
          <w:szCs w:val="28"/>
        </w:rPr>
        <w:t xml:space="preserve"> </w:t>
      </w:r>
      <w:r w:rsidRPr="007B5531">
        <w:rPr>
          <w:sz w:val="28"/>
          <w:szCs w:val="28"/>
        </w:rPr>
        <w:t xml:space="preserve"> параметров</w:t>
      </w:r>
      <w:r w:rsidR="007B5531">
        <w:rPr>
          <w:sz w:val="28"/>
          <w:szCs w:val="28"/>
        </w:rPr>
        <w:t xml:space="preserve"> </w:t>
      </w:r>
    </w:p>
    <w:p w:rsidR="005B31B1" w:rsidRPr="000905B5" w:rsidRDefault="005B31B1" w:rsidP="00CC0D9A">
      <w:pPr>
        <w:pStyle w:val="22"/>
        <w:shd w:val="clear" w:color="auto" w:fill="auto"/>
        <w:autoSpaceDE/>
        <w:autoSpaceDN/>
        <w:adjustRightInd/>
        <w:ind w:right="565"/>
        <w:rPr>
          <w:sz w:val="28"/>
          <w:szCs w:val="28"/>
        </w:rPr>
      </w:pPr>
      <w:r>
        <w:rPr>
          <w:sz w:val="28"/>
          <w:szCs w:val="28"/>
        </w:rPr>
        <w:t>……………………………………………………………………………</w:t>
      </w:r>
      <w:r w:rsidR="00CC0D9A">
        <w:rPr>
          <w:sz w:val="28"/>
          <w:szCs w:val="28"/>
        </w:rPr>
        <w:t>……</w:t>
      </w:r>
      <w:r w:rsidR="00834F3F">
        <w:rPr>
          <w:sz w:val="28"/>
          <w:szCs w:val="28"/>
        </w:rPr>
        <w:t>6</w:t>
      </w:r>
    </w:p>
    <w:p w:rsidR="0006688D" w:rsidRPr="000905B5" w:rsidRDefault="0006688D" w:rsidP="007A7443">
      <w:pPr>
        <w:pStyle w:val="22"/>
        <w:numPr>
          <w:ilvl w:val="2"/>
          <w:numId w:val="3"/>
        </w:numPr>
        <w:shd w:val="clear" w:color="auto" w:fill="auto"/>
        <w:tabs>
          <w:tab w:val="clear" w:pos="1572"/>
        </w:tabs>
        <w:autoSpaceDE/>
        <w:autoSpaceDN/>
        <w:adjustRightInd/>
        <w:ind w:left="0" w:right="567" w:firstLine="0"/>
        <w:rPr>
          <w:sz w:val="28"/>
          <w:szCs w:val="28"/>
        </w:rPr>
      </w:pPr>
      <w:r w:rsidRPr="000905B5">
        <w:rPr>
          <w:sz w:val="28"/>
          <w:szCs w:val="28"/>
        </w:rPr>
        <w:t>Обоснование принятого метода организации  работ</w:t>
      </w:r>
      <w:r w:rsidR="005B31B1">
        <w:rPr>
          <w:sz w:val="28"/>
          <w:szCs w:val="28"/>
        </w:rPr>
        <w:t xml:space="preserve"> ………………</w:t>
      </w:r>
      <w:r w:rsidR="00CC0D9A">
        <w:rPr>
          <w:sz w:val="28"/>
          <w:szCs w:val="28"/>
        </w:rPr>
        <w:t>……</w:t>
      </w:r>
      <w:r w:rsidR="00834F3F">
        <w:rPr>
          <w:sz w:val="28"/>
          <w:szCs w:val="28"/>
        </w:rPr>
        <w:t>6</w:t>
      </w:r>
      <w:r w:rsidR="005B31B1">
        <w:rPr>
          <w:sz w:val="28"/>
          <w:szCs w:val="28"/>
        </w:rPr>
        <w:t xml:space="preserve"> </w:t>
      </w:r>
    </w:p>
    <w:p w:rsidR="0006688D" w:rsidRPr="000905B5" w:rsidRDefault="0006688D" w:rsidP="007A7443">
      <w:pPr>
        <w:pStyle w:val="22"/>
        <w:numPr>
          <w:ilvl w:val="2"/>
          <w:numId w:val="3"/>
        </w:numPr>
        <w:shd w:val="clear" w:color="auto" w:fill="auto"/>
        <w:tabs>
          <w:tab w:val="clear" w:pos="1572"/>
        </w:tabs>
        <w:autoSpaceDE/>
        <w:autoSpaceDN/>
        <w:adjustRightInd/>
        <w:ind w:left="0" w:right="567" w:firstLine="0"/>
        <w:rPr>
          <w:sz w:val="28"/>
          <w:szCs w:val="28"/>
        </w:rPr>
      </w:pPr>
      <w:r w:rsidRPr="000905B5">
        <w:rPr>
          <w:sz w:val="28"/>
          <w:szCs w:val="28"/>
        </w:rPr>
        <w:t>Календарная продолжительность строительного   сезона</w:t>
      </w:r>
      <w:r w:rsidR="00834F3F">
        <w:rPr>
          <w:sz w:val="28"/>
          <w:szCs w:val="28"/>
        </w:rPr>
        <w:t>…………</w:t>
      </w:r>
      <w:r w:rsidR="00CC0D9A">
        <w:rPr>
          <w:sz w:val="28"/>
          <w:szCs w:val="28"/>
        </w:rPr>
        <w:t>…...</w:t>
      </w:r>
      <w:r w:rsidR="00834F3F">
        <w:rPr>
          <w:sz w:val="28"/>
          <w:szCs w:val="28"/>
        </w:rPr>
        <w:t xml:space="preserve"> 7   </w:t>
      </w:r>
    </w:p>
    <w:p w:rsidR="0006688D" w:rsidRPr="000905B5" w:rsidRDefault="0006688D" w:rsidP="007A7443">
      <w:pPr>
        <w:pStyle w:val="22"/>
        <w:numPr>
          <w:ilvl w:val="2"/>
          <w:numId w:val="3"/>
        </w:numPr>
        <w:shd w:val="clear" w:color="auto" w:fill="auto"/>
        <w:tabs>
          <w:tab w:val="clear" w:pos="1572"/>
          <w:tab w:val="num" w:pos="0"/>
        </w:tabs>
        <w:autoSpaceDE/>
        <w:autoSpaceDN/>
        <w:adjustRightInd/>
        <w:ind w:left="0" w:right="567" w:firstLine="0"/>
        <w:rPr>
          <w:sz w:val="28"/>
          <w:szCs w:val="28"/>
        </w:rPr>
      </w:pPr>
      <w:r w:rsidRPr="000905B5">
        <w:rPr>
          <w:sz w:val="28"/>
          <w:szCs w:val="28"/>
        </w:rPr>
        <w:t>Определение темпа потока…………………………………</w:t>
      </w:r>
      <w:r w:rsidR="00CC0D9A">
        <w:rPr>
          <w:sz w:val="28"/>
          <w:szCs w:val="28"/>
        </w:rPr>
        <w:t>……………</w:t>
      </w:r>
      <w:r w:rsidR="00815271">
        <w:rPr>
          <w:sz w:val="28"/>
          <w:szCs w:val="28"/>
        </w:rPr>
        <w:t>...8</w:t>
      </w:r>
    </w:p>
    <w:p w:rsidR="0006688D" w:rsidRPr="000905B5" w:rsidRDefault="0006688D" w:rsidP="007A7443">
      <w:pPr>
        <w:pStyle w:val="22"/>
        <w:numPr>
          <w:ilvl w:val="0"/>
          <w:numId w:val="3"/>
        </w:numPr>
        <w:shd w:val="clear" w:color="auto" w:fill="auto"/>
        <w:autoSpaceDE/>
        <w:autoSpaceDN/>
        <w:adjustRightInd/>
        <w:ind w:left="0" w:right="567" w:firstLine="0"/>
        <w:rPr>
          <w:sz w:val="28"/>
          <w:szCs w:val="28"/>
        </w:rPr>
      </w:pPr>
      <w:r w:rsidRPr="000905B5">
        <w:rPr>
          <w:sz w:val="28"/>
          <w:szCs w:val="28"/>
        </w:rPr>
        <w:t>Подготовка дорожной полосы…………………………………………</w:t>
      </w:r>
      <w:r w:rsidR="00815271">
        <w:rPr>
          <w:sz w:val="28"/>
          <w:szCs w:val="28"/>
        </w:rPr>
        <w:t>……11</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Восстановление и закрепление трассы…………….…………</w:t>
      </w:r>
      <w:r w:rsidR="00815271">
        <w:rPr>
          <w:sz w:val="28"/>
          <w:szCs w:val="28"/>
        </w:rPr>
        <w:t>…………11</w:t>
      </w:r>
    </w:p>
    <w:p w:rsidR="0006688D" w:rsidRPr="000905B5" w:rsidRDefault="0006688D" w:rsidP="007A7443">
      <w:pPr>
        <w:pStyle w:val="22"/>
        <w:numPr>
          <w:ilvl w:val="1"/>
          <w:numId w:val="3"/>
        </w:numPr>
        <w:shd w:val="clear" w:color="auto" w:fill="auto"/>
        <w:tabs>
          <w:tab w:val="clear" w:pos="1146"/>
        </w:tabs>
        <w:autoSpaceDE/>
        <w:autoSpaceDN/>
        <w:adjustRightInd/>
        <w:ind w:left="0" w:right="567" w:firstLine="0"/>
        <w:rPr>
          <w:sz w:val="28"/>
          <w:szCs w:val="28"/>
        </w:rPr>
      </w:pPr>
      <w:r w:rsidRPr="000905B5">
        <w:rPr>
          <w:sz w:val="28"/>
          <w:szCs w:val="28"/>
        </w:rPr>
        <w:t>Прорубка просеки………………………………………………</w:t>
      </w:r>
      <w:r w:rsidR="00815271">
        <w:rPr>
          <w:sz w:val="28"/>
          <w:szCs w:val="28"/>
        </w:rPr>
        <w:t>…………14</w:t>
      </w:r>
    </w:p>
    <w:p w:rsidR="0006688D" w:rsidRPr="000905B5" w:rsidRDefault="0006688D" w:rsidP="007A7443">
      <w:pPr>
        <w:pStyle w:val="22"/>
        <w:numPr>
          <w:ilvl w:val="1"/>
          <w:numId w:val="3"/>
        </w:numPr>
        <w:shd w:val="clear" w:color="auto" w:fill="auto"/>
        <w:tabs>
          <w:tab w:val="clear" w:pos="1146"/>
        </w:tabs>
        <w:autoSpaceDE/>
        <w:autoSpaceDN/>
        <w:adjustRightInd/>
        <w:ind w:left="0" w:right="567" w:firstLine="0"/>
        <w:rPr>
          <w:sz w:val="28"/>
          <w:szCs w:val="28"/>
        </w:rPr>
      </w:pPr>
      <w:r w:rsidRPr="000905B5">
        <w:rPr>
          <w:sz w:val="28"/>
          <w:szCs w:val="28"/>
        </w:rPr>
        <w:t>Очистка дорожной полосы от пней, кустарника и снятие      растительного слоя………………………….…………………</w:t>
      </w:r>
      <w:r w:rsidR="00815271">
        <w:rPr>
          <w:sz w:val="28"/>
          <w:szCs w:val="28"/>
        </w:rPr>
        <w:t>………………..19</w:t>
      </w:r>
    </w:p>
    <w:p w:rsidR="0006688D" w:rsidRPr="000905B5" w:rsidRDefault="0006688D" w:rsidP="007A7443">
      <w:pPr>
        <w:pStyle w:val="22"/>
        <w:numPr>
          <w:ilvl w:val="2"/>
          <w:numId w:val="3"/>
        </w:numPr>
        <w:shd w:val="clear" w:color="auto" w:fill="auto"/>
        <w:tabs>
          <w:tab w:val="clear" w:pos="1572"/>
          <w:tab w:val="num" w:pos="0"/>
        </w:tabs>
        <w:autoSpaceDE/>
        <w:autoSpaceDN/>
        <w:adjustRightInd/>
        <w:ind w:left="0" w:right="567" w:firstLine="0"/>
        <w:rPr>
          <w:sz w:val="28"/>
          <w:szCs w:val="28"/>
        </w:rPr>
      </w:pPr>
      <w:r w:rsidRPr="000905B5">
        <w:rPr>
          <w:sz w:val="28"/>
          <w:szCs w:val="28"/>
        </w:rPr>
        <w:t>Составление ведомости объемов работ для подготовки дорожной полосы…………………….……………………...</w:t>
      </w:r>
      <w:r w:rsidR="00815271">
        <w:rPr>
          <w:sz w:val="28"/>
          <w:szCs w:val="28"/>
        </w:rPr>
        <w:t>................................................19</w:t>
      </w:r>
    </w:p>
    <w:p w:rsidR="0006688D" w:rsidRPr="00815271" w:rsidRDefault="00815271" w:rsidP="00815271">
      <w:pPr>
        <w:pStyle w:val="22"/>
        <w:shd w:val="clear" w:color="auto" w:fill="auto"/>
        <w:tabs>
          <w:tab w:val="num" w:pos="0"/>
        </w:tabs>
        <w:autoSpaceDE/>
        <w:autoSpaceDN/>
        <w:adjustRightInd/>
        <w:ind w:right="567" w:firstLine="0"/>
        <w:rPr>
          <w:sz w:val="28"/>
          <w:szCs w:val="28"/>
        </w:rPr>
      </w:pPr>
      <w:r>
        <w:rPr>
          <w:sz w:val="28"/>
          <w:szCs w:val="28"/>
        </w:rPr>
        <w:t xml:space="preserve">3.3.2  </w:t>
      </w:r>
      <w:r w:rsidR="0006688D" w:rsidRPr="00815271">
        <w:rPr>
          <w:sz w:val="28"/>
          <w:szCs w:val="28"/>
        </w:rPr>
        <w:t xml:space="preserve">Определение трудозатрат, количества </w:t>
      </w:r>
      <w:proofErr w:type="spellStart"/>
      <w:r w:rsidR="0006688D" w:rsidRPr="00815271">
        <w:rPr>
          <w:sz w:val="28"/>
          <w:szCs w:val="28"/>
        </w:rPr>
        <w:t>машино-смен</w:t>
      </w:r>
      <w:proofErr w:type="spellEnd"/>
      <w:r w:rsidR="0006688D" w:rsidRPr="00815271">
        <w:rPr>
          <w:sz w:val="28"/>
          <w:szCs w:val="28"/>
        </w:rPr>
        <w:t xml:space="preserve"> и выбор комплекта </w:t>
      </w:r>
      <w:r>
        <w:rPr>
          <w:sz w:val="28"/>
          <w:szCs w:val="28"/>
        </w:rPr>
        <w:t xml:space="preserve"> машин для подготовки дорожной полосы……………………………………..23</w:t>
      </w:r>
    </w:p>
    <w:p w:rsidR="0006688D" w:rsidRPr="000905B5" w:rsidRDefault="00815271" w:rsidP="007A7443">
      <w:pPr>
        <w:pStyle w:val="22"/>
        <w:numPr>
          <w:ilvl w:val="0"/>
          <w:numId w:val="3"/>
        </w:numPr>
        <w:shd w:val="clear" w:color="auto" w:fill="auto"/>
        <w:tabs>
          <w:tab w:val="num" w:pos="0"/>
        </w:tabs>
        <w:autoSpaceDE/>
        <w:autoSpaceDN/>
        <w:adjustRightInd/>
        <w:ind w:left="0" w:right="567" w:firstLine="0"/>
        <w:rPr>
          <w:sz w:val="28"/>
          <w:szCs w:val="28"/>
        </w:rPr>
      </w:pPr>
      <w:r>
        <w:rPr>
          <w:sz w:val="28"/>
          <w:szCs w:val="28"/>
        </w:rPr>
        <w:t xml:space="preserve">   </w:t>
      </w:r>
      <w:r w:rsidR="0006688D" w:rsidRPr="00815271">
        <w:rPr>
          <w:sz w:val="28"/>
          <w:szCs w:val="28"/>
        </w:rPr>
        <w:t>Строительство искусственных сооружений</w:t>
      </w:r>
      <w:r>
        <w:rPr>
          <w:sz w:val="28"/>
          <w:szCs w:val="28"/>
        </w:rPr>
        <w:t>.</w:t>
      </w:r>
      <w:r w:rsidR="0006688D" w:rsidRPr="00815271">
        <w:rPr>
          <w:sz w:val="28"/>
          <w:szCs w:val="28"/>
        </w:rPr>
        <w:t>………………………</w:t>
      </w:r>
      <w:r>
        <w:rPr>
          <w:sz w:val="28"/>
          <w:szCs w:val="28"/>
        </w:rPr>
        <w:t>……24</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Составление ведомости искусственных сооружений…………</w:t>
      </w:r>
      <w:r w:rsidR="00815271">
        <w:rPr>
          <w:sz w:val="28"/>
          <w:szCs w:val="28"/>
        </w:rPr>
        <w:t>………..24</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Определение состава бригады для строительства                    искусственных сооружений……………………………………</w:t>
      </w:r>
      <w:r w:rsidR="00E15443">
        <w:rPr>
          <w:sz w:val="28"/>
          <w:szCs w:val="28"/>
        </w:rPr>
        <w:t>………………..25</w:t>
      </w:r>
    </w:p>
    <w:p w:rsidR="0006688D" w:rsidRPr="000905B5" w:rsidRDefault="0006688D" w:rsidP="007A7443">
      <w:pPr>
        <w:pStyle w:val="22"/>
        <w:numPr>
          <w:ilvl w:val="0"/>
          <w:numId w:val="3"/>
        </w:numPr>
        <w:shd w:val="clear" w:color="auto" w:fill="auto"/>
        <w:tabs>
          <w:tab w:val="num" w:pos="0"/>
        </w:tabs>
        <w:autoSpaceDE/>
        <w:autoSpaceDN/>
        <w:adjustRightInd/>
        <w:ind w:left="0" w:right="567" w:firstLine="0"/>
        <w:rPr>
          <w:sz w:val="28"/>
          <w:szCs w:val="28"/>
        </w:rPr>
      </w:pPr>
      <w:r w:rsidRPr="000905B5">
        <w:rPr>
          <w:sz w:val="28"/>
          <w:szCs w:val="28"/>
        </w:rPr>
        <w:t>Возведение земляного полотна…………………………….…………</w:t>
      </w:r>
      <w:r w:rsidR="00E15443">
        <w:rPr>
          <w:sz w:val="28"/>
          <w:szCs w:val="28"/>
        </w:rPr>
        <w:t>……27</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Разбивка на местности земляного полотна и водоотводных сооружений………………………………………………………</w:t>
      </w:r>
      <w:r w:rsidR="00E15443">
        <w:rPr>
          <w:sz w:val="28"/>
          <w:szCs w:val="28"/>
        </w:rPr>
        <w:t>………………28</w:t>
      </w:r>
    </w:p>
    <w:p w:rsidR="0006688D" w:rsidRPr="000905B5" w:rsidRDefault="0006688D" w:rsidP="007A7443">
      <w:pPr>
        <w:pStyle w:val="22"/>
        <w:numPr>
          <w:ilvl w:val="1"/>
          <w:numId w:val="3"/>
        </w:numPr>
        <w:shd w:val="clear" w:color="auto" w:fill="auto"/>
        <w:tabs>
          <w:tab w:val="clear" w:pos="1146"/>
          <w:tab w:val="left" w:pos="0"/>
        </w:tabs>
        <w:autoSpaceDE/>
        <w:autoSpaceDN/>
        <w:adjustRightInd/>
        <w:ind w:left="0" w:right="567" w:firstLine="0"/>
        <w:rPr>
          <w:sz w:val="28"/>
          <w:szCs w:val="28"/>
        </w:rPr>
      </w:pPr>
      <w:r w:rsidRPr="000905B5">
        <w:rPr>
          <w:sz w:val="28"/>
          <w:szCs w:val="28"/>
        </w:rPr>
        <w:t>Выбор грунтов для отсыпки земляного полотна….…………</w:t>
      </w:r>
      <w:r w:rsidR="00E15443">
        <w:rPr>
          <w:sz w:val="28"/>
          <w:szCs w:val="28"/>
        </w:rPr>
        <w:t>…………28</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Выбор способа производства работ и ведущей машины……</w:t>
      </w:r>
      <w:r w:rsidR="00E15443">
        <w:rPr>
          <w:sz w:val="28"/>
          <w:szCs w:val="28"/>
        </w:rPr>
        <w:t>…………29</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Построение графика распределения земляных масс</w:t>
      </w:r>
      <w:r w:rsidR="00E15443">
        <w:rPr>
          <w:sz w:val="28"/>
          <w:szCs w:val="28"/>
        </w:rPr>
        <w:t>...</w:t>
      </w:r>
      <w:r w:rsidRPr="000905B5">
        <w:rPr>
          <w:sz w:val="28"/>
          <w:szCs w:val="28"/>
        </w:rPr>
        <w:t>………</w:t>
      </w:r>
      <w:r w:rsidR="00E15443">
        <w:rPr>
          <w:sz w:val="28"/>
          <w:szCs w:val="28"/>
        </w:rPr>
        <w:t>…………31</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Определение дальности перемещения грунта…….…………</w:t>
      </w:r>
      <w:r w:rsidR="00E15443">
        <w:rPr>
          <w:sz w:val="28"/>
          <w:szCs w:val="28"/>
        </w:rPr>
        <w:t>………….32</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hanging="12"/>
        <w:rPr>
          <w:sz w:val="28"/>
          <w:szCs w:val="28"/>
        </w:rPr>
      </w:pPr>
      <w:r w:rsidRPr="000905B5">
        <w:rPr>
          <w:sz w:val="28"/>
          <w:szCs w:val="28"/>
        </w:rPr>
        <w:t>Комплектование специализированных отрядов машин для выполнения земляных работ……………………………………</w:t>
      </w:r>
      <w:r w:rsidR="00E15443">
        <w:rPr>
          <w:sz w:val="28"/>
          <w:szCs w:val="28"/>
        </w:rPr>
        <w:t>……………………………..33</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Определение количества слоев возводимой насыпи</w:t>
      </w:r>
      <w:r w:rsidR="00E15443">
        <w:rPr>
          <w:sz w:val="28"/>
          <w:szCs w:val="28"/>
        </w:rPr>
        <w:t>…</w:t>
      </w:r>
      <w:r w:rsidRPr="000905B5">
        <w:rPr>
          <w:sz w:val="28"/>
          <w:szCs w:val="28"/>
        </w:rPr>
        <w:t>……</w:t>
      </w:r>
      <w:r w:rsidR="00E15443">
        <w:rPr>
          <w:sz w:val="28"/>
          <w:szCs w:val="28"/>
        </w:rPr>
        <w:t>…………...34</w:t>
      </w:r>
      <w:r w:rsidRPr="000905B5">
        <w:rPr>
          <w:sz w:val="28"/>
          <w:szCs w:val="28"/>
        </w:rPr>
        <w:t xml:space="preserve"> </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Определение толщины уплотняемого слоя насыпи для        различных типов уплотняющих и трамбующих машин……...</w:t>
      </w:r>
      <w:r w:rsidR="00E15443">
        <w:rPr>
          <w:sz w:val="28"/>
          <w:szCs w:val="28"/>
        </w:rPr>
        <w:t>............................................34</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Определение объемов работ на послойную разработку      грунта для насыпи, его разравнивание и уплотнение………</w:t>
      </w:r>
      <w:r w:rsidR="00E15443">
        <w:rPr>
          <w:sz w:val="28"/>
          <w:szCs w:val="28"/>
        </w:rPr>
        <w:t>…..</w:t>
      </w:r>
      <w:r w:rsidRPr="000905B5">
        <w:rPr>
          <w:sz w:val="28"/>
          <w:szCs w:val="28"/>
        </w:rPr>
        <w:t>.</w:t>
      </w:r>
      <w:r w:rsidR="00E15443">
        <w:rPr>
          <w:sz w:val="28"/>
          <w:szCs w:val="28"/>
        </w:rPr>
        <w:t>........................................39</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lastRenderedPageBreak/>
        <w:t>Определение объемов работ на планировке земляного          полотна и резервов…………………………….………………...</w:t>
      </w:r>
      <w:r w:rsidR="00E15443">
        <w:rPr>
          <w:sz w:val="28"/>
          <w:szCs w:val="28"/>
        </w:rPr>
        <w:t>..........................................39</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Расчет основных землеройно-транспортных и землеройных машин для выполнения земляных работ………………………</w:t>
      </w:r>
      <w:r w:rsidR="00E15443">
        <w:rPr>
          <w:sz w:val="28"/>
          <w:szCs w:val="28"/>
        </w:rPr>
        <w:t>……………………………40</w:t>
      </w:r>
    </w:p>
    <w:p w:rsidR="0006688D" w:rsidRPr="000905B5" w:rsidRDefault="0006688D" w:rsidP="007A7443">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Укрепительные работы при возведении земляного полотна…</w:t>
      </w:r>
      <w:r w:rsidR="00E15443">
        <w:rPr>
          <w:sz w:val="28"/>
          <w:szCs w:val="28"/>
        </w:rPr>
        <w:t>……….</w:t>
      </w:r>
      <w:r w:rsidR="00283A97">
        <w:rPr>
          <w:sz w:val="28"/>
          <w:szCs w:val="28"/>
        </w:rPr>
        <w:t>.41</w:t>
      </w:r>
    </w:p>
    <w:p w:rsidR="0006688D" w:rsidRPr="000905B5" w:rsidRDefault="0006688D" w:rsidP="001A7C69">
      <w:pPr>
        <w:pStyle w:val="22"/>
        <w:numPr>
          <w:ilvl w:val="1"/>
          <w:numId w:val="3"/>
        </w:numPr>
        <w:shd w:val="clear" w:color="auto" w:fill="auto"/>
        <w:tabs>
          <w:tab w:val="clear" w:pos="1146"/>
          <w:tab w:val="num" w:pos="0"/>
        </w:tabs>
        <w:autoSpaceDE/>
        <w:autoSpaceDN/>
        <w:adjustRightInd/>
        <w:ind w:left="0" w:right="567" w:firstLine="0"/>
        <w:rPr>
          <w:sz w:val="28"/>
          <w:szCs w:val="28"/>
        </w:rPr>
      </w:pPr>
      <w:r w:rsidRPr="000905B5">
        <w:rPr>
          <w:sz w:val="28"/>
          <w:szCs w:val="28"/>
        </w:rPr>
        <w:t>Составление технологической карты на возведение             земляного полотна………………………………………………</w:t>
      </w:r>
      <w:r w:rsidR="00283A97">
        <w:rPr>
          <w:sz w:val="28"/>
          <w:szCs w:val="28"/>
        </w:rPr>
        <w:t>…………………………...42</w:t>
      </w:r>
    </w:p>
    <w:p w:rsidR="0006688D" w:rsidRPr="000905B5" w:rsidRDefault="0006688D" w:rsidP="0006688D">
      <w:pPr>
        <w:pStyle w:val="22"/>
        <w:ind w:right="567" w:firstLine="0"/>
        <w:rPr>
          <w:sz w:val="28"/>
          <w:szCs w:val="28"/>
        </w:rPr>
      </w:pPr>
      <w:r w:rsidRPr="000905B5">
        <w:rPr>
          <w:sz w:val="28"/>
          <w:szCs w:val="28"/>
        </w:rPr>
        <w:t>Литература………………………………………………….………………</w:t>
      </w:r>
      <w:r w:rsidR="00283A97">
        <w:rPr>
          <w:sz w:val="28"/>
          <w:szCs w:val="28"/>
        </w:rPr>
        <w:t>……45</w:t>
      </w:r>
    </w:p>
    <w:p w:rsidR="0006688D" w:rsidRPr="000905B5" w:rsidRDefault="0006688D" w:rsidP="0006688D">
      <w:pPr>
        <w:pStyle w:val="22"/>
        <w:ind w:right="567" w:firstLine="0"/>
        <w:rPr>
          <w:sz w:val="28"/>
          <w:szCs w:val="28"/>
        </w:rPr>
      </w:pPr>
      <w:r w:rsidRPr="000905B5">
        <w:rPr>
          <w:sz w:val="28"/>
          <w:szCs w:val="28"/>
        </w:rPr>
        <w:t>Приложения………………………………………………………………...</w:t>
      </w:r>
      <w:r w:rsidR="00283A97">
        <w:rPr>
          <w:sz w:val="28"/>
          <w:szCs w:val="28"/>
        </w:rPr>
        <w:t>........49</w:t>
      </w:r>
    </w:p>
    <w:p w:rsidR="0006688D" w:rsidRDefault="0006688D"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6D45AC" w:rsidRDefault="006D45AC" w:rsidP="0006688D">
      <w:pPr>
        <w:spacing w:line="240" w:lineRule="auto"/>
      </w:pPr>
    </w:p>
    <w:p w:rsidR="0006688D" w:rsidRDefault="0006688D" w:rsidP="0006688D">
      <w:pPr>
        <w:pStyle w:val="4"/>
        <w:jc w:val="right"/>
        <w:rPr>
          <w:rFonts w:ascii="Times New Roman" w:hAnsi="Times New Roman" w:cs="Times New Roman"/>
        </w:rPr>
      </w:pPr>
    </w:p>
    <w:p w:rsidR="00947345" w:rsidRDefault="00947345" w:rsidP="00947345"/>
    <w:p w:rsidR="00947345" w:rsidRDefault="00947345" w:rsidP="00947345"/>
    <w:p w:rsidR="00947345" w:rsidRDefault="00947345" w:rsidP="00947345">
      <w:pPr>
        <w:pStyle w:val="3"/>
        <w:jc w:val="center"/>
        <w:rPr>
          <w:rFonts w:ascii="Times New Roman" w:hAnsi="Times New Roman" w:cs="Times New Roman"/>
          <w:b w:val="0"/>
          <w:bCs w:val="0"/>
          <w:sz w:val="22"/>
          <w:szCs w:val="22"/>
        </w:rPr>
        <w:sectPr w:rsidR="00947345" w:rsidSect="00FE7EF7">
          <w:footerReference w:type="even" r:id="rId52"/>
          <w:footerReference w:type="default" r:id="rId53"/>
          <w:pgSz w:w="11906" w:h="16838"/>
          <w:pgMar w:top="851" w:right="851" w:bottom="851" w:left="1134" w:header="709" w:footer="709" w:gutter="0"/>
          <w:cols w:space="708"/>
          <w:docGrid w:linePitch="381"/>
        </w:sectPr>
      </w:pPr>
    </w:p>
    <w:p w:rsidR="00947345" w:rsidRPr="00CC0D9A" w:rsidRDefault="00947345" w:rsidP="00947345">
      <w:pPr>
        <w:pStyle w:val="3"/>
        <w:spacing w:before="0" w:line="240" w:lineRule="auto"/>
        <w:jc w:val="center"/>
        <w:rPr>
          <w:rFonts w:ascii="Times New Roman" w:hAnsi="Times New Roman" w:cs="Times New Roman"/>
          <w:color w:val="auto"/>
          <w:sz w:val="22"/>
          <w:szCs w:val="22"/>
        </w:rPr>
      </w:pPr>
      <w:r w:rsidRPr="00CC0D9A">
        <w:rPr>
          <w:rFonts w:ascii="Times New Roman" w:hAnsi="Times New Roman" w:cs="Times New Roman"/>
          <w:bCs w:val="0"/>
          <w:color w:val="auto"/>
          <w:sz w:val="22"/>
          <w:szCs w:val="22"/>
        </w:rPr>
        <w:lastRenderedPageBreak/>
        <w:t xml:space="preserve">                                                                                            </w:t>
      </w:r>
      <w:proofErr w:type="gramStart"/>
      <w:r w:rsidRPr="00CC0D9A">
        <w:rPr>
          <w:rFonts w:ascii="Times New Roman" w:hAnsi="Times New Roman" w:cs="Times New Roman"/>
          <w:bCs w:val="0"/>
          <w:color w:val="auto"/>
          <w:sz w:val="22"/>
          <w:szCs w:val="22"/>
        </w:rPr>
        <w:t>ПР</w:t>
      </w:r>
      <w:proofErr w:type="gramEnd"/>
      <w:r w:rsidRPr="00CC0D9A">
        <w:rPr>
          <w:rFonts w:ascii="Times New Roman" w:hAnsi="Times New Roman" w:cs="Times New Roman"/>
          <w:color w:val="auto"/>
          <w:sz w:val="22"/>
          <w:szCs w:val="22"/>
        </w:rPr>
        <w:t xml:space="preserve"> </w:t>
      </w:r>
      <w:r w:rsidRPr="00CC0D9A">
        <w:rPr>
          <w:rFonts w:ascii="Times New Roman" w:hAnsi="Times New Roman" w:cs="Times New Roman"/>
          <w:bCs w:val="0"/>
          <w:color w:val="auto"/>
          <w:sz w:val="22"/>
          <w:szCs w:val="22"/>
        </w:rPr>
        <w:t>ИЛОЖЕНИЯ</w:t>
      </w:r>
      <w:r w:rsidRPr="00CC0D9A">
        <w:rPr>
          <w:rFonts w:ascii="Times New Roman" w:hAnsi="Times New Roman" w:cs="Times New Roman"/>
          <w:color w:val="auto"/>
          <w:sz w:val="22"/>
          <w:szCs w:val="22"/>
        </w:rPr>
        <w:t xml:space="preserve">                                                                   </w:t>
      </w:r>
      <w:r w:rsidRPr="00CC0D9A">
        <w:rPr>
          <w:rFonts w:ascii="Times New Roman" w:hAnsi="Times New Roman" w:cs="Times New Roman"/>
          <w:i/>
          <w:color w:val="auto"/>
        </w:rPr>
        <w:t xml:space="preserve">Приложение 1                                                                                                                                                                                                                                          </w:t>
      </w:r>
    </w:p>
    <w:p w:rsidR="00947345" w:rsidRPr="00CC0D9A" w:rsidRDefault="00947345" w:rsidP="00947345">
      <w:pPr>
        <w:pStyle w:val="4"/>
        <w:spacing w:before="0" w:line="240" w:lineRule="auto"/>
        <w:jc w:val="center"/>
        <w:rPr>
          <w:rFonts w:ascii="Times New Roman" w:hAnsi="Times New Roman" w:cs="Times New Roman"/>
          <w:color w:val="auto"/>
          <w:sz w:val="22"/>
          <w:szCs w:val="22"/>
        </w:rPr>
      </w:pPr>
      <w:r w:rsidRPr="00CC0D9A">
        <w:rPr>
          <w:rFonts w:ascii="Times New Roman" w:hAnsi="Times New Roman" w:cs="Times New Roman"/>
          <w:color w:val="auto"/>
          <w:sz w:val="22"/>
          <w:szCs w:val="22"/>
        </w:rPr>
        <w:t>Средние сроки продолжительности строительного сезона для выполнения основных видов</w:t>
      </w:r>
    </w:p>
    <w:p w:rsidR="00947345" w:rsidRPr="00CC0D9A" w:rsidRDefault="00947345" w:rsidP="00947345">
      <w:pPr>
        <w:pStyle w:val="4"/>
        <w:spacing w:before="0" w:line="240" w:lineRule="auto"/>
        <w:jc w:val="center"/>
        <w:rPr>
          <w:rFonts w:ascii="Times New Roman" w:hAnsi="Times New Roman" w:cs="Times New Roman"/>
          <w:color w:val="auto"/>
          <w:sz w:val="22"/>
          <w:szCs w:val="22"/>
        </w:rPr>
      </w:pPr>
      <w:r w:rsidRPr="00CC0D9A">
        <w:rPr>
          <w:rFonts w:ascii="Times New Roman" w:hAnsi="Times New Roman" w:cs="Times New Roman"/>
          <w:color w:val="auto"/>
          <w:sz w:val="22"/>
          <w:szCs w:val="22"/>
        </w:rPr>
        <w:t>дорожно-строительных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567"/>
        <w:gridCol w:w="22"/>
        <w:gridCol w:w="702"/>
        <w:gridCol w:w="7"/>
        <w:gridCol w:w="560"/>
        <w:gridCol w:w="7"/>
        <w:gridCol w:w="686"/>
        <w:gridCol w:w="22"/>
        <w:gridCol w:w="560"/>
        <w:gridCol w:w="7"/>
        <w:gridCol w:w="560"/>
        <w:gridCol w:w="7"/>
        <w:gridCol w:w="691"/>
        <w:gridCol w:w="585"/>
        <w:gridCol w:w="709"/>
        <w:gridCol w:w="567"/>
        <w:gridCol w:w="567"/>
        <w:gridCol w:w="714"/>
        <w:gridCol w:w="567"/>
        <w:gridCol w:w="695"/>
        <w:gridCol w:w="13"/>
        <w:gridCol w:w="567"/>
        <w:gridCol w:w="709"/>
        <w:gridCol w:w="567"/>
        <w:gridCol w:w="567"/>
        <w:gridCol w:w="709"/>
        <w:gridCol w:w="632"/>
        <w:gridCol w:w="14"/>
      </w:tblGrid>
      <w:tr w:rsidR="00947345" w:rsidRPr="00947345" w:rsidTr="00770B41">
        <w:trPr>
          <w:cantSplit/>
          <w:trHeight w:val="510"/>
          <w:jc w:val="center"/>
        </w:trPr>
        <w:tc>
          <w:tcPr>
            <w:tcW w:w="1356" w:type="dxa"/>
            <w:vMerge w:val="restart"/>
            <w:textDirection w:val="btLr"/>
            <w:vAlign w:val="center"/>
          </w:tcPr>
          <w:p w:rsidR="00947345" w:rsidRPr="00947345" w:rsidRDefault="00947345" w:rsidP="00770B41">
            <w:pPr>
              <w:spacing w:line="240" w:lineRule="auto"/>
              <w:ind w:left="113" w:right="113"/>
              <w:jc w:val="center"/>
              <w:rPr>
                <w:sz w:val="18"/>
                <w:szCs w:val="18"/>
              </w:rPr>
            </w:pPr>
            <w:r w:rsidRPr="00947345">
              <w:rPr>
                <w:sz w:val="18"/>
                <w:szCs w:val="18"/>
              </w:rPr>
              <w:t>Область, республика</w:t>
            </w:r>
          </w:p>
        </w:tc>
        <w:tc>
          <w:tcPr>
            <w:tcW w:w="2573" w:type="dxa"/>
            <w:gridSpan w:val="8"/>
            <w:vAlign w:val="center"/>
          </w:tcPr>
          <w:p w:rsidR="00947345" w:rsidRPr="00947345" w:rsidRDefault="00947345" w:rsidP="00770B41">
            <w:pPr>
              <w:spacing w:line="240" w:lineRule="auto"/>
              <w:jc w:val="center"/>
              <w:rPr>
                <w:sz w:val="18"/>
                <w:szCs w:val="18"/>
              </w:rPr>
            </w:pPr>
            <w:r w:rsidRPr="00947345">
              <w:rPr>
                <w:sz w:val="18"/>
                <w:szCs w:val="18"/>
              </w:rPr>
              <w:t>Строительство сборных искусственных сооружений</w:t>
            </w:r>
          </w:p>
        </w:tc>
        <w:tc>
          <w:tcPr>
            <w:tcW w:w="2410" w:type="dxa"/>
            <w:gridSpan w:val="6"/>
            <w:vAlign w:val="center"/>
          </w:tcPr>
          <w:p w:rsidR="00947345" w:rsidRPr="00947345" w:rsidRDefault="00947345" w:rsidP="00770B41">
            <w:pPr>
              <w:spacing w:line="240" w:lineRule="auto"/>
              <w:jc w:val="center"/>
              <w:rPr>
                <w:sz w:val="18"/>
                <w:szCs w:val="18"/>
              </w:rPr>
            </w:pPr>
            <w:r w:rsidRPr="00947345">
              <w:rPr>
                <w:sz w:val="18"/>
                <w:szCs w:val="18"/>
              </w:rPr>
              <w:t>Возведение земляного полотна, устройство дорожных оснований</w:t>
            </w:r>
          </w:p>
        </w:tc>
        <w:tc>
          <w:tcPr>
            <w:tcW w:w="2552" w:type="dxa"/>
            <w:gridSpan w:val="4"/>
            <w:vAlign w:val="center"/>
          </w:tcPr>
          <w:p w:rsidR="00947345" w:rsidRPr="00947345" w:rsidRDefault="00947345" w:rsidP="00770B41">
            <w:pPr>
              <w:spacing w:line="240" w:lineRule="auto"/>
              <w:jc w:val="center"/>
              <w:rPr>
                <w:sz w:val="18"/>
                <w:szCs w:val="18"/>
              </w:rPr>
            </w:pPr>
            <w:r w:rsidRPr="00947345">
              <w:rPr>
                <w:sz w:val="18"/>
                <w:szCs w:val="18"/>
              </w:rPr>
              <w:t>Устройство облегченных покрытий с применением органических вяжущих</w:t>
            </w:r>
          </w:p>
        </w:tc>
        <w:tc>
          <w:tcPr>
            <w:tcW w:w="2551" w:type="dxa"/>
            <w:gridSpan w:val="5"/>
            <w:vAlign w:val="center"/>
          </w:tcPr>
          <w:p w:rsidR="00947345" w:rsidRPr="00947345" w:rsidRDefault="00947345" w:rsidP="00770B41">
            <w:pPr>
              <w:spacing w:line="240" w:lineRule="auto"/>
              <w:jc w:val="center"/>
              <w:rPr>
                <w:sz w:val="18"/>
                <w:szCs w:val="18"/>
              </w:rPr>
            </w:pPr>
            <w:r w:rsidRPr="00947345">
              <w:rPr>
                <w:sz w:val="18"/>
                <w:szCs w:val="18"/>
              </w:rPr>
              <w:t>Устройство асфальтобетонных покрытий</w:t>
            </w:r>
          </w:p>
        </w:tc>
        <w:tc>
          <w:tcPr>
            <w:tcW w:w="2482" w:type="dxa"/>
            <w:gridSpan w:val="5"/>
            <w:vAlign w:val="center"/>
          </w:tcPr>
          <w:p w:rsidR="00947345" w:rsidRPr="00947345" w:rsidRDefault="00947345" w:rsidP="00770B41">
            <w:pPr>
              <w:spacing w:line="240" w:lineRule="auto"/>
              <w:jc w:val="center"/>
              <w:rPr>
                <w:sz w:val="18"/>
                <w:szCs w:val="18"/>
              </w:rPr>
            </w:pPr>
            <w:r w:rsidRPr="00947345">
              <w:rPr>
                <w:sz w:val="18"/>
                <w:szCs w:val="18"/>
              </w:rPr>
              <w:t>Устройство цементобетонных покрытий</w:t>
            </w:r>
          </w:p>
        </w:tc>
      </w:tr>
      <w:tr w:rsidR="00947345" w:rsidRPr="00947345" w:rsidTr="00770B41">
        <w:trPr>
          <w:cantSplit/>
          <w:trHeight w:val="3226"/>
          <w:jc w:val="center"/>
        </w:trPr>
        <w:tc>
          <w:tcPr>
            <w:tcW w:w="1356" w:type="dxa"/>
            <w:vMerge/>
            <w:vAlign w:val="center"/>
          </w:tcPr>
          <w:p w:rsidR="00947345" w:rsidRPr="00947345" w:rsidRDefault="00947345" w:rsidP="00770B41">
            <w:pPr>
              <w:spacing w:line="240" w:lineRule="auto"/>
              <w:jc w:val="center"/>
              <w:rPr>
                <w:sz w:val="18"/>
                <w:szCs w:val="18"/>
              </w:rPr>
            </w:pPr>
          </w:p>
        </w:tc>
        <w:tc>
          <w:tcPr>
            <w:tcW w:w="589" w:type="dxa"/>
            <w:gridSpan w:val="2"/>
            <w:textDirection w:val="btLr"/>
            <w:vAlign w:val="center"/>
          </w:tcPr>
          <w:p w:rsidR="00947345" w:rsidRPr="00947345" w:rsidRDefault="00947345" w:rsidP="00947345">
            <w:pPr>
              <w:spacing w:line="240" w:lineRule="auto"/>
              <w:ind w:left="113" w:right="113"/>
              <w:jc w:val="center"/>
              <w:rPr>
                <w:sz w:val="18"/>
                <w:szCs w:val="18"/>
              </w:rPr>
            </w:pPr>
            <w:r w:rsidRPr="00947345">
              <w:rPr>
                <w:sz w:val="18"/>
                <w:szCs w:val="18"/>
              </w:rPr>
              <w:t>Начало строительного сезона</w:t>
            </w:r>
          </w:p>
        </w:tc>
        <w:tc>
          <w:tcPr>
            <w:tcW w:w="709" w:type="dxa"/>
            <w:gridSpan w:val="2"/>
            <w:textDirection w:val="btLr"/>
            <w:vAlign w:val="center"/>
          </w:tcPr>
          <w:p w:rsidR="00947345" w:rsidRPr="00947345" w:rsidRDefault="00947345" w:rsidP="00947345">
            <w:pPr>
              <w:spacing w:line="240" w:lineRule="auto"/>
              <w:ind w:left="113" w:right="113"/>
              <w:jc w:val="center"/>
              <w:rPr>
                <w:sz w:val="18"/>
                <w:szCs w:val="18"/>
              </w:rPr>
            </w:pPr>
            <w:r w:rsidRPr="00947345">
              <w:rPr>
                <w:sz w:val="18"/>
                <w:szCs w:val="18"/>
              </w:rPr>
              <w:t>Окончание строительного сезона</w:t>
            </w:r>
          </w:p>
        </w:tc>
        <w:tc>
          <w:tcPr>
            <w:tcW w:w="567" w:type="dxa"/>
            <w:gridSpan w:val="2"/>
            <w:textDirection w:val="btLr"/>
            <w:vAlign w:val="center"/>
          </w:tcPr>
          <w:p w:rsidR="00947345" w:rsidRPr="00947345" w:rsidRDefault="00947345" w:rsidP="00770B41">
            <w:pPr>
              <w:spacing w:line="240" w:lineRule="auto"/>
              <w:ind w:left="113" w:right="113"/>
              <w:jc w:val="center"/>
              <w:rPr>
                <w:sz w:val="18"/>
                <w:szCs w:val="18"/>
              </w:rPr>
            </w:pPr>
            <w:r w:rsidRPr="00947345">
              <w:rPr>
                <w:sz w:val="18"/>
                <w:szCs w:val="18"/>
              </w:rPr>
              <w:t>Календарная продолжительность строительного сезона</w:t>
            </w:r>
          </w:p>
        </w:tc>
        <w:tc>
          <w:tcPr>
            <w:tcW w:w="708" w:type="dxa"/>
            <w:gridSpan w:val="2"/>
            <w:textDirection w:val="btLr"/>
            <w:vAlign w:val="center"/>
          </w:tcPr>
          <w:p w:rsidR="00947345" w:rsidRPr="00947345" w:rsidRDefault="00947345" w:rsidP="00770B41">
            <w:pPr>
              <w:spacing w:line="240" w:lineRule="auto"/>
              <w:ind w:left="113" w:right="113"/>
              <w:jc w:val="center"/>
              <w:rPr>
                <w:sz w:val="18"/>
                <w:szCs w:val="18"/>
              </w:rPr>
            </w:pPr>
            <w:r w:rsidRPr="00947345">
              <w:rPr>
                <w:sz w:val="18"/>
                <w:szCs w:val="18"/>
              </w:rPr>
              <w:t>Количество нерабочих дней по метеорологическим условиям</w:t>
            </w:r>
          </w:p>
        </w:tc>
        <w:tc>
          <w:tcPr>
            <w:tcW w:w="567" w:type="dxa"/>
            <w:gridSpan w:val="2"/>
            <w:textDirection w:val="btLr"/>
            <w:vAlign w:val="center"/>
          </w:tcPr>
          <w:p w:rsidR="00947345" w:rsidRPr="00947345" w:rsidRDefault="00947345" w:rsidP="00947345">
            <w:pPr>
              <w:spacing w:line="240" w:lineRule="auto"/>
              <w:ind w:left="113" w:right="113"/>
              <w:jc w:val="center"/>
              <w:rPr>
                <w:sz w:val="18"/>
                <w:szCs w:val="18"/>
              </w:rPr>
            </w:pPr>
            <w:r w:rsidRPr="00947345">
              <w:rPr>
                <w:sz w:val="18"/>
                <w:szCs w:val="18"/>
              </w:rPr>
              <w:t>Начало строительного сезона</w:t>
            </w:r>
          </w:p>
        </w:tc>
        <w:tc>
          <w:tcPr>
            <w:tcW w:w="567" w:type="dxa"/>
            <w:gridSpan w:val="2"/>
            <w:textDirection w:val="btLr"/>
            <w:vAlign w:val="center"/>
          </w:tcPr>
          <w:p w:rsidR="00947345" w:rsidRPr="00947345" w:rsidRDefault="00947345" w:rsidP="00947345">
            <w:pPr>
              <w:spacing w:line="240" w:lineRule="auto"/>
              <w:ind w:left="113" w:right="113"/>
              <w:jc w:val="center"/>
              <w:rPr>
                <w:sz w:val="18"/>
                <w:szCs w:val="18"/>
              </w:rPr>
            </w:pPr>
            <w:r w:rsidRPr="00947345">
              <w:rPr>
                <w:sz w:val="18"/>
                <w:szCs w:val="18"/>
              </w:rPr>
              <w:t>Окончание строительного сезона</w:t>
            </w:r>
          </w:p>
        </w:tc>
        <w:tc>
          <w:tcPr>
            <w:tcW w:w="691" w:type="dxa"/>
            <w:textDirection w:val="btLr"/>
            <w:vAlign w:val="center"/>
          </w:tcPr>
          <w:p w:rsidR="00947345" w:rsidRPr="00947345" w:rsidRDefault="00947345" w:rsidP="00770B41">
            <w:pPr>
              <w:spacing w:line="240" w:lineRule="auto"/>
              <w:ind w:left="113" w:right="113"/>
              <w:jc w:val="center"/>
              <w:rPr>
                <w:sz w:val="18"/>
                <w:szCs w:val="18"/>
              </w:rPr>
            </w:pPr>
            <w:r w:rsidRPr="00947345">
              <w:rPr>
                <w:sz w:val="18"/>
                <w:szCs w:val="18"/>
              </w:rPr>
              <w:t>Календарная продолжительность строительного сезона</w:t>
            </w:r>
          </w:p>
        </w:tc>
        <w:tc>
          <w:tcPr>
            <w:tcW w:w="585" w:type="dxa"/>
            <w:textDirection w:val="btLr"/>
            <w:vAlign w:val="center"/>
          </w:tcPr>
          <w:p w:rsidR="00947345" w:rsidRPr="00947345" w:rsidRDefault="00947345" w:rsidP="00770B41">
            <w:pPr>
              <w:spacing w:line="240" w:lineRule="auto"/>
              <w:ind w:left="113" w:right="113"/>
              <w:jc w:val="center"/>
              <w:rPr>
                <w:sz w:val="18"/>
                <w:szCs w:val="18"/>
              </w:rPr>
            </w:pPr>
            <w:r w:rsidRPr="00947345">
              <w:rPr>
                <w:sz w:val="18"/>
                <w:szCs w:val="18"/>
              </w:rPr>
              <w:t>Количество нерабочих дней по метеорологическим условиям</w:t>
            </w:r>
          </w:p>
        </w:tc>
        <w:tc>
          <w:tcPr>
            <w:tcW w:w="709" w:type="dxa"/>
            <w:textDirection w:val="btLr"/>
            <w:vAlign w:val="center"/>
          </w:tcPr>
          <w:p w:rsidR="00947345" w:rsidRPr="00947345" w:rsidRDefault="00947345" w:rsidP="00947345">
            <w:pPr>
              <w:spacing w:line="240" w:lineRule="auto"/>
              <w:ind w:left="113" w:right="113"/>
              <w:jc w:val="center"/>
              <w:rPr>
                <w:sz w:val="18"/>
                <w:szCs w:val="18"/>
              </w:rPr>
            </w:pPr>
            <w:r w:rsidRPr="00947345">
              <w:rPr>
                <w:sz w:val="18"/>
                <w:szCs w:val="18"/>
              </w:rPr>
              <w:t>Начало строительного сезона</w:t>
            </w:r>
          </w:p>
        </w:tc>
        <w:tc>
          <w:tcPr>
            <w:tcW w:w="567" w:type="dxa"/>
            <w:textDirection w:val="btLr"/>
            <w:vAlign w:val="center"/>
          </w:tcPr>
          <w:p w:rsidR="00947345" w:rsidRPr="00947345" w:rsidRDefault="00947345" w:rsidP="00947345">
            <w:pPr>
              <w:spacing w:line="240" w:lineRule="auto"/>
              <w:ind w:left="113" w:right="113"/>
              <w:jc w:val="center"/>
              <w:rPr>
                <w:sz w:val="18"/>
                <w:szCs w:val="18"/>
              </w:rPr>
            </w:pPr>
            <w:r w:rsidRPr="00947345">
              <w:rPr>
                <w:sz w:val="18"/>
                <w:szCs w:val="18"/>
              </w:rPr>
              <w:t>Окончание строительного сезона</w:t>
            </w:r>
          </w:p>
        </w:tc>
        <w:tc>
          <w:tcPr>
            <w:tcW w:w="567" w:type="dxa"/>
            <w:textDirection w:val="btLr"/>
            <w:vAlign w:val="center"/>
          </w:tcPr>
          <w:p w:rsidR="00947345" w:rsidRPr="00947345" w:rsidRDefault="00947345" w:rsidP="00770B41">
            <w:pPr>
              <w:spacing w:line="240" w:lineRule="auto"/>
              <w:ind w:left="113" w:right="113"/>
              <w:jc w:val="center"/>
              <w:rPr>
                <w:sz w:val="18"/>
                <w:szCs w:val="18"/>
              </w:rPr>
            </w:pPr>
            <w:r w:rsidRPr="00947345">
              <w:rPr>
                <w:sz w:val="18"/>
                <w:szCs w:val="18"/>
              </w:rPr>
              <w:t>Календарная продолжительность строительного сезона</w:t>
            </w:r>
          </w:p>
        </w:tc>
        <w:tc>
          <w:tcPr>
            <w:tcW w:w="714" w:type="dxa"/>
            <w:textDirection w:val="btLr"/>
            <w:vAlign w:val="center"/>
          </w:tcPr>
          <w:p w:rsidR="00947345" w:rsidRPr="00947345" w:rsidRDefault="00947345" w:rsidP="00770B41">
            <w:pPr>
              <w:spacing w:line="240" w:lineRule="auto"/>
              <w:ind w:left="113" w:right="113"/>
              <w:jc w:val="center"/>
              <w:rPr>
                <w:sz w:val="18"/>
                <w:szCs w:val="18"/>
              </w:rPr>
            </w:pPr>
            <w:r w:rsidRPr="00947345">
              <w:rPr>
                <w:sz w:val="18"/>
                <w:szCs w:val="18"/>
              </w:rPr>
              <w:t>Количество нерабочих дней по метеорологическим условиям</w:t>
            </w:r>
          </w:p>
        </w:tc>
        <w:tc>
          <w:tcPr>
            <w:tcW w:w="562" w:type="dxa"/>
            <w:textDirection w:val="btLr"/>
            <w:vAlign w:val="center"/>
          </w:tcPr>
          <w:p w:rsidR="00947345" w:rsidRPr="00947345" w:rsidRDefault="00947345" w:rsidP="00947345">
            <w:pPr>
              <w:spacing w:line="240" w:lineRule="auto"/>
              <w:ind w:left="113" w:right="113"/>
              <w:jc w:val="center"/>
              <w:rPr>
                <w:sz w:val="18"/>
                <w:szCs w:val="18"/>
              </w:rPr>
            </w:pPr>
            <w:r w:rsidRPr="00947345">
              <w:rPr>
                <w:sz w:val="18"/>
                <w:szCs w:val="18"/>
              </w:rPr>
              <w:t>Начало строительного сезона</w:t>
            </w:r>
          </w:p>
        </w:tc>
        <w:tc>
          <w:tcPr>
            <w:tcW w:w="695" w:type="dxa"/>
            <w:textDirection w:val="btLr"/>
            <w:vAlign w:val="center"/>
          </w:tcPr>
          <w:p w:rsidR="00947345" w:rsidRPr="00947345" w:rsidRDefault="00947345" w:rsidP="00947345">
            <w:pPr>
              <w:spacing w:line="240" w:lineRule="auto"/>
              <w:ind w:left="113" w:right="113"/>
              <w:jc w:val="center"/>
              <w:rPr>
                <w:sz w:val="18"/>
                <w:szCs w:val="18"/>
              </w:rPr>
            </w:pPr>
            <w:r w:rsidRPr="00947345">
              <w:rPr>
                <w:sz w:val="18"/>
                <w:szCs w:val="18"/>
              </w:rPr>
              <w:t>Окончание строительного сезона</w:t>
            </w:r>
          </w:p>
        </w:tc>
        <w:tc>
          <w:tcPr>
            <w:tcW w:w="580" w:type="dxa"/>
            <w:gridSpan w:val="2"/>
            <w:textDirection w:val="btLr"/>
            <w:vAlign w:val="center"/>
          </w:tcPr>
          <w:p w:rsidR="00947345" w:rsidRPr="00947345" w:rsidRDefault="00947345" w:rsidP="00770B41">
            <w:pPr>
              <w:spacing w:line="240" w:lineRule="auto"/>
              <w:ind w:left="113" w:right="113"/>
              <w:jc w:val="center"/>
              <w:rPr>
                <w:sz w:val="18"/>
                <w:szCs w:val="18"/>
              </w:rPr>
            </w:pPr>
            <w:r w:rsidRPr="00947345">
              <w:rPr>
                <w:sz w:val="18"/>
                <w:szCs w:val="18"/>
              </w:rPr>
              <w:t>Календарная продолжительность строительного сезона</w:t>
            </w:r>
          </w:p>
        </w:tc>
        <w:tc>
          <w:tcPr>
            <w:tcW w:w="709" w:type="dxa"/>
            <w:textDirection w:val="btLr"/>
            <w:vAlign w:val="center"/>
          </w:tcPr>
          <w:p w:rsidR="00947345" w:rsidRPr="00947345" w:rsidRDefault="00947345" w:rsidP="00770B41">
            <w:pPr>
              <w:spacing w:line="240" w:lineRule="auto"/>
              <w:ind w:left="113" w:right="113"/>
              <w:jc w:val="center"/>
              <w:rPr>
                <w:sz w:val="18"/>
                <w:szCs w:val="18"/>
              </w:rPr>
            </w:pPr>
            <w:r w:rsidRPr="00947345">
              <w:rPr>
                <w:sz w:val="18"/>
                <w:szCs w:val="18"/>
              </w:rPr>
              <w:t>Количество нерабочих дней по метеорологическим условиям</w:t>
            </w:r>
          </w:p>
        </w:tc>
        <w:tc>
          <w:tcPr>
            <w:tcW w:w="567" w:type="dxa"/>
            <w:textDirection w:val="btLr"/>
            <w:vAlign w:val="center"/>
          </w:tcPr>
          <w:p w:rsidR="00947345" w:rsidRPr="00947345" w:rsidRDefault="00947345" w:rsidP="00947345">
            <w:pPr>
              <w:spacing w:line="240" w:lineRule="auto"/>
              <w:ind w:left="113" w:right="113"/>
              <w:jc w:val="center"/>
              <w:rPr>
                <w:sz w:val="18"/>
                <w:szCs w:val="18"/>
              </w:rPr>
            </w:pPr>
            <w:r w:rsidRPr="00947345">
              <w:rPr>
                <w:sz w:val="18"/>
                <w:szCs w:val="18"/>
              </w:rPr>
              <w:t>Начало строительного сезона</w:t>
            </w:r>
          </w:p>
        </w:tc>
        <w:tc>
          <w:tcPr>
            <w:tcW w:w="567" w:type="dxa"/>
            <w:textDirection w:val="btLr"/>
            <w:vAlign w:val="center"/>
          </w:tcPr>
          <w:p w:rsidR="00947345" w:rsidRPr="00947345" w:rsidRDefault="00947345" w:rsidP="00947345">
            <w:pPr>
              <w:spacing w:line="240" w:lineRule="auto"/>
              <w:ind w:left="113" w:right="113"/>
              <w:jc w:val="center"/>
              <w:rPr>
                <w:sz w:val="18"/>
                <w:szCs w:val="18"/>
              </w:rPr>
            </w:pPr>
            <w:r w:rsidRPr="00947345">
              <w:rPr>
                <w:sz w:val="18"/>
                <w:szCs w:val="18"/>
              </w:rPr>
              <w:t>Окончание строительного сезона</w:t>
            </w:r>
          </w:p>
        </w:tc>
        <w:tc>
          <w:tcPr>
            <w:tcW w:w="709" w:type="dxa"/>
            <w:textDirection w:val="btLr"/>
            <w:vAlign w:val="center"/>
          </w:tcPr>
          <w:p w:rsidR="00947345" w:rsidRPr="00947345" w:rsidRDefault="00947345" w:rsidP="00770B41">
            <w:pPr>
              <w:spacing w:line="240" w:lineRule="auto"/>
              <w:ind w:left="113" w:right="113"/>
              <w:jc w:val="center"/>
              <w:rPr>
                <w:sz w:val="18"/>
                <w:szCs w:val="18"/>
              </w:rPr>
            </w:pPr>
            <w:r w:rsidRPr="00947345">
              <w:rPr>
                <w:sz w:val="18"/>
                <w:szCs w:val="18"/>
              </w:rPr>
              <w:t>Календарная продолжительность строительного сезона</w:t>
            </w:r>
          </w:p>
        </w:tc>
        <w:tc>
          <w:tcPr>
            <w:tcW w:w="639" w:type="dxa"/>
            <w:gridSpan w:val="2"/>
            <w:textDirection w:val="btLr"/>
            <w:vAlign w:val="center"/>
          </w:tcPr>
          <w:p w:rsidR="00947345" w:rsidRPr="00947345" w:rsidRDefault="00947345" w:rsidP="00770B41">
            <w:pPr>
              <w:spacing w:line="240" w:lineRule="auto"/>
              <w:ind w:left="113" w:right="113"/>
              <w:jc w:val="center"/>
              <w:rPr>
                <w:sz w:val="18"/>
                <w:szCs w:val="18"/>
              </w:rPr>
            </w:pPr>
            <w:r w:rsidRPr="00947345">
              <w:rPr>
                <w:sz w:val="18"/>
                <w:szCs w:val="18"/>
              </w:rPr>
              <w:t>Количество нерабочих дней по метеорологическим условиям</w:t>
            </w:r>
          </w:p>
        </w:tc>
      </w:tr>
      <w:tr w:rsidR="00947345" w:rsidRPr="00947345" w:rsidTr="00770B41">
        <w:trPr>
          <w:gridAfter w:val="1"/>
          <w:wAfter w:w="14" w:type="dxa"/>
          <w:cantSplit/>
          <w:trHeight w:val="551"/>
          <w:jc w:val="center"/>
        </w:trPr>
        <w:tc>
          <w:tcPr>
            <w:tcW w:w="1356" w:type="dxa"/>
            <w:vAlign w:val="center"/>
          </w:tcPr>
          <w:p w:rsidR="00947345" w:rsidRPr="00947345" w:rsidRDefault="00947345" w:rsidP="00770B41">
            <w:pPr>
              <w:spacing w:line="240" w:lineRule="auto"/>
              <w:jc w:val="center"/>
              <w:rPr>
                <w:sz w:val="18"/>
                <w:szCs w:val="18"/>
              </w:rPr>
            </w:pPr>
            <w:r w:rsidRPr="00947345">
              <w:rPr>
                <w:sz w:val="18"/>
                <w:szCs w:val="18"/>
              </w:rPr>
              <w:t>Башкортостан</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24.</w:t>
            </w:r>
          </w:p>
          <w:p w:rsidR="00947345" w:rsidRPr="00947345" w:rsidRDefault="00947345" w:rsidP="00770B41">
            <w:pPr>
              <w:spacing w:line="240" w:lineRule="auto"/>
              <w:jc w:val="center"/>
              <w:rPr>
                <w:sz w:val="18"/>
                <w:szCs w:val="18"/>
              </w:rPr>
            </w:pPr>
            <w:r w:rsidRPr="00947345">
              <w:rPr>
                <w:sz w:val="18"/>
                <w:szCs w:val="18"/>
              </w:rPr>
              <w:t>04</w:t>
            </w:r>
          </w:p>
        </w:tc>
        <w:tc>
          <w:tcPr>
            <w:tcW w:w="724" w:type="dxa"/>
            <w:gridSpan w:val="2"/>
            <w:vAlign w:val="center"/>
          </w:tcPr>
          <w:p w:rsidR="00947345" w:rsidRPr="00947345" w:rsidRDefault="00947345" w:rsidP="00770B41">
            <w:pPr>
              <w:spacing w:line="240" w:lineRule="auto"/>
              <w:jc w:val="center"/>
              <w:rPr>
                <w:sz w:val="18"/>
                <w:szCs w:val="18"/>
              </w:rPr>
            </w:pPr>
            <w:r w:rsidRPr="00947345">
              <w:rPr>
                <w:sz w:val="18"/>
                <w:szCs w:val="18"/>
              </w:rPr>
              <w:t>26.</w:t>
            </w:r>
          </w:p>
          <w:p w:rsidR="00947345" w:rsidRPr="00947345" w:rsidRDefault="00947345" w:rsidP="00770B41">
            <w:pPr>
              <w:spacing w:line="240" w:lineRule="auto"/>
              <w:jc w:val="center"/>
              <w:rPr>
                <w:sz w:val="18"/>
                <w:szCs w:val="18"/>
              </w:rPr>
            </w:pPr>
            <w:r w:rsidRPr="00947345">
              <w:rPr>
                <w:sz w:val="18"/>
                <w:szCs w:val="18"/>
              </w:rPr>
              <w:t>10</w:t>
            </w:r>
          </w:p>
        </w:tc>
        <w:tc>
          <w:tcPr>
            <w:tcW w:w="567" w:type="dxa"/>
            <w:gridSpan w:val="2"/>
            <w:vAlign w:val="center"/>
          </w:tcPr>
          <w:p w:rsidR="00947345" w:rsidRPr="00947345" w:rsidRDefault="00947345" w:rsidP="00770B41">
            <w:pPr>
              <w:spacing w:line="240" w:lineRule="auto"/>
              <w:jc w:val="center"/>
              <w:rPr>
                <w:sz w:val="18"/>
                <w:szCs w:val="18"/>
              </w:rPr>
            </w:pPr>
            <w:r w:rsidRPr="00947345">
              <w:rPr>
                <w:sz w:val="18"/>
                <w:szCs w:val="18"/>
              </w:rPr>
              <w:t>186</w:t>
            </w:r>
          </w:p>
        </w:tc>
        <w:tc>
          <w:tcPr>
            <w:tcW w:w="693" w:type="dxa"/>
            <w:gridSpan w:val="2"/>
            <w:vAlign w:val="center"/>
          </w:tcPr>
          <w:p w:rsidR="00947345" w:rsidRPr="00947345" w:rsidRDefault="00947345" w:rsidP="00770B41">
            <w:pPr>
              <w:spacing w:line="240" w:lineRule="auto"/>
              <w:jc w:val="center"/>
              <w:rPr>
                <w:sz w:val="18"/>
                <w:szCs w:val="18"/>
              </w:rPr>
            </w:pPr>
            <w:r w:rsidRPr="00947345">
              <w:rPr>
                <w:sz w:val="18"/>
                <w:szCs w:val="18"/>
              </w:rPr>
              <w:t>13</w:t>
            </w:r>
          </w:p>
        </w:tc>
        <w:tc>
          <w:tcPr>
            <w:tcW w:w="582" w:type="dxa"/>
            <w:gridSpan w:val="2"/>
            <w:vAlign w:val="center"/>
          </w:tcPr>
          <w:p w:rsidR="00947345" w:rsidRPr="00947345" w:rsidRDefault="00947345" w:rsidP="00770B41">
            <w:pPr>
              <w:spacing w:line="240" w:lineRule="auto"/>
              <w:jc w:val="center"/>
              <w:rPr>
                <w:sz w:val="18"/>
                <w:szCs w:val="18"/>
              </w:rPr>
            </w:pPr>
            <w:r w:rsidRPr="00947345">
              <w:rPr>
                <w:sz w:val="18"/>
                <w:szCs w:val="18"/>
              </w:rPr>
              <w:t>24.</w:t>
            </w:r>
          </w:p>
          <w:p w:rsidR="00947345" w:rsidRPr="00947345" w:rsidRDefault="00947345" w:rsidP="00770B41">
            <w:pPr>
              <w:spacing w:line="240" w:lineRule="auto"/>
              <w:jc w:val="center"/>
              <w:rPr>
                <w:sz w:val="18"/>
                <w:szCs w:val="18"/>
              </w:rPr>
            </w:pPr>
            <w:r w:rsidRPr="00947345">
              <w:rPr>
                <w:sz w:val="18"/>
                <w:szCs w:val="18"/>
              </w:rPr>
              <w:t>04</w:t>
            </w:r>
          </w:p>
        </w:tc>
        <w:tc>
          <w:tcPr>
            <w:tcW w:w="567" w:type="dxa"/>
            <w:gridSpan w:val="2"/>
            <w:vAlign w:val="center"/>
          </w:tcPr>
          <w:p w:rsidR="00947345" w:rsidRPr="00947345" w:rsidRDefault="00947345" w:rsidP="00770B41">
            <w:pPr>
              <w:spacing w:line="240" w:lineRule="auto"/>
              <w:jc w:val="center"/>
              <w:rPr>
                <w:sz w:val="18"/>
                <w:szCs w:val="18"/>
              </w:rPr>
            </w:pPr>
            <w:r w:rsidRPr="00947345">
              <w:rPr>
                <w:sz w:val="18"/>
                <w:szCs w:val="18"/>
              </w:rPr>
              <w:t>16.</w:t>
            </w:r>
          </w:p>
          <w:p w:rsidR="00947345" w:rsidRPr="00947345" w:rsidRDefault="00947345" w:rsidP="00770B41">
            <w:pPr>
              <w:spacing w:line="240" w:lineRule="auto"/>
              <w:jc w:val="center"/>
              <w:rPr>
                <w:sz w:val="18"/>
                <w:szCs w:val="18"/>
              </w:rPr>
            </w:pPr>
            <w:r w:rsidRPr="00947345">
              <w:rPr>
                <w:sz w:val="18"/>
                <w:szCs w:val="18"/>
              </w:rPr>
              <w:t>10</w:t>
            </w:r>
          </w:p>
        </w:tc>
        <w:tc>
          <w:tcPr>
            <w:tcW w:w="694" w:type="dxa"/>
            <w:gridSpan w:val="2"/>
            <w:vAlign w:val="center"/>
          </w:tcPr>
          <w:p w:rsidR="00947345" w:rsidRPr="00947345" w:rsidRDefault="00947345" w:rsidP="00770B41">
            <w:pPr>
              <w:spacing w:line="240" w:lineRule="auto"/>
              <w:jc w:val="center"/>
              <w:rPr>
                <w:sz w:val="18"/>
                <w:szCs w:val="18"/>
              </w:rPr>
            </w:pPr>
            <w:r w:rsidRPr="00947345">
              <w:rPr>
                <w:sz w:val="18"/>
                <w:szCs w:val="18"/>
              </w:rPr>
              <w:t>176</w:t>
            </w:r>
          </w:p>
        </w:tc>
        <w:tc>
          <w:tcPr>
            <w:tcW w:w="582" w:type="dxa"/>
            <w:vAlign w:val="center"/>
          </w:tcPr>
          <w:p w:rsidR="00947345" w:rsidRPr="00947345" w:rsidRDefault="00947345" w:rsidP="00770B41">
            <w:pPr>
              <w:spacing w:line="240" w:lineRule="auto"/>
              <w:jc w:val="center"/>
              <w:rPr>
                <w:sz w:val="18"/>
                <w:szCs w:val="18"/>
              </w:rPr>
            </w:pPr>
            <w:r w:rsidRPr="00947345">
              <w:rPr>
                <w:sz w:val="18"/>
                <w:szCs w:val="18"/>
              </w:rPr>
              <w:t>8</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24.</w:t>
            </w:r>
          </w:p>
          <w:p w:rsidR="00947345" w:rsidRPr="00947345" w:rsidRDefault="00947345" w:rsidP="00770B41">
            <w:pPr>
              <w:spacing w:line="240" w:lineRule="auto"/>
              <w:jc w:val="center"/>
              <w:rPr>
                <w:sz w:val="18"/>
                <w:szCs w:val="18"/>
              </w:rPr>
            </w:pPr>
            <w:r w:rsidRPr="00947345">
              <w:rPr>
                <w:sz w:val="18"/>
                <w:szCs w:val="18"/>
              </w:rPr>
              <w:t>04</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8.</w:t>
            </w:r>
          </w:p>
          <w:p w:rsidR="00947345" w:rsidRPr="00947345" w:rsidRDefault="00947345" w:rsidP="00770B41">
            <w:pPr>
              <w:spacing w:line="240" w:lineRule="auto"/>
              <w:jc w:val="center"/>
              <w:rPr>
                <w:sz w:val="18"/>
                <w:szCs w:val="18"/>
              </w:rPr>
            </w:pPr>
            <w:r w:rsidRPr="00947345">
              <w:rPr>
                <w:sz w:val="18"/>
                <w:szCs w:val="18"/>
              </w:rPr>
              <w:t>09</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139</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16</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24.</w:t>
            </w:r>
          </w:p>
          <w:p w:rsidR="00947345" w:rsidRPr="00947345" w:rsidRDefault="00947345" w:rsidP="00770B41">
            <w:pPr>
              <w:spacing w:line="240" w:lineRule="auto"/>
              <w:jc w:val="center"/>
              <w:rPr>
                <w:sz w:val="18"/>
                <w:szCs w:val="18"/>
              </w:rPr>
            </w:pPr>
            <w:r w:rsidRPr="00947345">
              <w:rPr>
                <w:sz w:val="18"/>
                <w:szCs w:val="18"/>
              </w:rPr>
              <w:t>04</w:t>
            </w:r>
          </w:p>
        </w:tc>
        <w:tc>
          <w:tcPr>
            <w:tcW w:w="708" w:type="dxa"/>
            <w:gridSpan w:val="2"/>
            <w:vAlign w:val="center"/>
          </w:tcPr>
          <w:p w:rsidR="00947345" w:rsidRPr="00947345" w:rsidRDefault="00947345" w:rsidP="00770B41">
            <w:pPr>
              <w:spacing w:line="240" w:lineRule="auto"/>
              <w:jc w:val="center"/>
              <w:rPr>
                <w:sz w:val="18"/>
                <w:szCs w:val="18"/>
              </w:rPr>
            </w:pPr>
            <w:r w:rsidRPr="00947345">
              <w:rPr>
                <w:sz w:val="18"/>
                <w:szCs w:val="18"/>
              </w:rPr>
              <w:t>19.</w:t>
            </w:r>
          </w:p>
          <w:p w:rsidR="00947345" w:rsidRPr="00947345" w:rsidRDefault="00947345" w:rsidP="00770B41">
            <w:pPr>
              <w:spacing w:line="240" w:lineRule="auto"/>
              <w:jc w:val="center"/>
              <w:rPr>
                <w:sz w:val="18"/>
                <w:szCs w:val="18"/>
              </w:rPr>
            </w:pPr>
            <w:r w:rsidRPr="00947345">
              <w:rPr>
                <w:sz w:val="18"/>
                <w:szCs w:val="18"/>
              </w:rPr>
              <w:t>09</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149</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16</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24.</w:t>
            </w:r>
          </w:p>
          <w:p w:rsidR="00947345" w:rsidRPr="00947345" w:rsidRDefault="00947345" w:rsidP="00770B41">
            <w:pPr>
              <w:spacing w:line="240" w:lineRule="auto"/>
              <w:jc w:val="center"/>
              <w:rPr>
                <w:sz w:val="18"/>
                <w:szCs w:val="18"/>
              </w:rPr>
            </w:pPr>
            <w:r w:rsidRPr="00947345">
              <w:rPr>
                <w:sz w:val="18"/>
                <w:szCs w:val="18"/>
              </w:rPr>
              <w:t>04</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8.</w:t>
            </w:r>
          </w:p>
          <w:p w:rsidR="00947345" w:rsidRPr="00947345" w:rsidRDefault="00947345" w:rsidP="00770B41">
            <w:pPr>
              <w:spacing w:line="240" w:lineRule="auto"/>
              <w:jc w:val="center"/>
              <w:rPr>
                <w:sz w:val="18"/>
                <w:szCs w:val="18"/>
              </w:rPr>
            </w:pPr>
            <w:r w:rsidRPr="00947345">
              <w:rPr>
                <w:sz w:val="18"/>
                <w:szCs w:val="18"/>
              </w:rPr>
              <w:t>10</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168</w:t>
            </w:r>
          </w:p>
        </w:tc>
        <w:tc>
          <w:tcPr>
            <w:tcW w:w="632" w:type="dxa"/>
            <w:vAlign w:val="center"/>
          </w:tcPr>
          <w:p w:rsidR="00947345" w:rsidRPr="00947345" w:rsidRDefault="00947345" w:rsidP="00770B41">
            <w:pPr>
              <w:spacing w:line="240" w:lineRule="auto"/>
              <w:jc w:val="center"/>
              <w:rPr>
                <w:sz w:val="18"/>
                <w:szCs w:val="18"/>
              </w:rPr>
            </w:pPr>
            <w:r w:rsidRPr="00947345">
              <w:rPr>
                <w:sz w:val="18"/>
                <w:szCs w:val="18"/>
              </w:rPr>
              <w:t>7</w:t>
            </w:r>
          </w:p>
        </w:tc>
      </w:tr>
      <w:tr w:rsidR="00947345" w:rsidRPr="00947345" w:rsidTr="00770B41">
        <w:trPr>
          <w:gridAfter w:val="1"/>
          <w:wAfter w:w="14" w:type="dxa"/>
          <w:cantSplit/>
          <w:trHeight w:val="559"/>
          <w:jc w:val="center"/>
        </w:trPr>
        <w:tc>
          <w:tcPr>
            <w:tcW w:w="1356" w:type="dxa"/>
            <w:vAlign w:val="center"/>
          </w:tcPr>
          <w:p w:rsidR="00947345" w:rsidRPr="00947345" w:rsidRDefault="00947345" w:rsidP="00770B41">
            <w:pPr>
              <w:spacing w:line="240" w:lineRule="auto"/>
              <w:jc w:val="center"/>
              <w:rPr>
                <w:sz w:val="18"/>
                <w:szCs w:val="18"/>
              </w:rPr>
            </w:pPr>
            <w:r w:rsidRPr="00947345">
              <w:rPr>
                <w:sz w:val="18"/>
                <w:szCs w:val="18"/>
              </w:rPr>
              <w:t>Курганская</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3.</w:t>
            </w:r>
          </w:p>
          <w:p w:rsidR="00947345" w:rsidRPr="00947345" w:rsidRDefault="00947345" w:rsidP="00770B41">
            <w:pPr>
              <w:spacing w:line="240" w:lineRule="auto"/>
              <w:jc w:val="center"/>
              <w:rPr>
                <w:sz w:val="18"/>
                <w:szCs w:val="18"/>
              </w:rPr>
            </w:pPr>
            <w:r w:rsidRPr="00947345">
              <w:rPr>
                <w:sz w:val="18"/>
                <w:szCs w:val="18"/>
              </w:rPr>
              <w:t>05</w:t>
            </w:r>
          </w:p>
        </w:tc>
        <w:tc>
          <w:tcPr>
            <w:tcW w:w="724" w:type="dxa"/>
            <w:gridSpan w:val="2"/>
            <w:vAlign w:val="center"/>
          </w:tcPr>
          <w:p w:rsidR="00947345" w:rsidRPr="00947345" w:rsidRDefault="00947345" w:rsidP="00770B41">
            <w:pPr>
              <w:spacing w:line="240" w:lineRule="auto"/>
              <w:jc w:val="center"/>
              <w:rPr>
                <w:sz w:val="18"/>
                <w:szCs w:val="18"/>
              </w:rPr>
            </w:pPr>
            <w:r w:rsidRPr="00947345">
              <w:rPr>
                <w:sz w:val="18"/>
                <w:szCs w:val="18"/>
              </w:rPr>
              <w:t>20.</w:t>
            </w:r>
          </w:p>
          <w:p w:rsidR="00947345" w:rsidRPr="00947345" w:rsidRDefault="00947345" w:rsidP="00770B41">
            <w:pPr>
              <w:spacing w:line="240" w:lineRule="auto"/>
              <w:jc w:val="center"/>
              <w:rPr>
                <w:sz w:val="18"/>
                <w:szCs w:val="18"/>
              </w:rPr>
            </w:pPr>
            <w:r w:rsidRPr="00947345">
              <w:rPr>
                <w:sz w:val="18"/>
                <w:szCs w:val="18"/>
              </w:rPr>
              <w:t>10</w:t>
            </w:r>
          </w:p>
        </w:tc>
        <w:tc>
          <w:tcPr>
            <w:tcW w:w="567" w:type="dxa"/>
            <w:gridSpan w:val="2"/>
            <w:vAlign w:val="center"/>
          </w:tcPr>
          <w:p w:rsidR="00947345" w:rsidRPr="00947345" w:rsidRDefault="00947345" w:rsidP="00770B41">
            <w:pPr>
              <w:spacing w:line="240" w:lineRule="auto"/>
              <w:jc w:val="center"/>
              <w:rPr>
                <w:sz w:val="18"/>
                <w:szCs w:val="18"/>
              </w:rPr>
            </w:pPr>
            <w:r w:rsidRPr="00947345">
              <w:rPr>
                <w:sz w:val="18"/>
                <w:szCs w:val="18"/>
              </w:rPr>
              <w:t>171</w:t>
            </w:r>
          </w:p>
        </w:tc>
        <w:tc>
          <w:tcPr>
            <w:tcW w:w="693" w:type="dxa"/>
            <w:gridSpan w:val="2"/>
            <w:vAlign w:val="center"/>
          </w:tcPr>
          <w:p w:rsidR="00947345" w:rsidRPr="00947345" w:rsidRDefault="00947345" w:rsidP="00770B41">
            <w:pPr>
              <w:spacing w:line="240" w:lineRule="auto"/>
              <w:jc w:val="center"/>
              <w:rPr>
                <w:sz w:val="18"/>
                <w:szCs w:val="18"/>
              </w:rPr>
            </w:pPr>
            <w:r w:rsidRPr="00947345">
              <w:rPr>
                <w:sz w:val="18"/>
                <w:szCs w:val="18"/>
              </w:rPr>
              <w:t>6</w:t>
            </w:r>
          </w:p>
        </w:tc>
        <w:tc>
          <w:tcPr>
            <w:tcW w:w="582" w:type="dxa"/>
            <w:gridSpan w:val="2"/>
            <w:vAlign w:val="center"/>
          </w:tcPr>
          <w:p w:rsidR="00947345" w:rsidRPr="00947345" w:rsidRDefault="00947345" w:rsidP="00770B41">
            <w:pPr>
              <w:spacing w:line="240" w:lineRule="auto"/>
              <w:jc w:val="center"/>
              <w:rPr>
                <w:sz w:val="18"/>
                <w:szCs w:val="18"/>
              </w:rPr>
            </w:pPr>
            <w:r w:rsidRPr="00947345">
              <w:rPr>
                <w:sz w:val="18"/>
                <w:szCs w:val="18"/>
              </w:rPr>
              <w:t>3.</w:t>
            </w:r>
          </w:p>
          <w:p w:rsidR="00947345" w:rsidRPr="00947345" w:rsidRDefault="00947345" w:rsidP="00770B41">
            <w:pPr>
              <w:spacing w:line="240" w:lineRule="auto"/>
              <w:jc w:val="center"/>
              <w:rPr>
                <w:sz w:val="18"/>
                <w:szCs w:val="18"/>
              </w:rPr>
            </w:pPr>
            <w:r w:rsidRPr="00947345">
              <w:rPr>
                <w:sz w:val="18"/>
                <w:szCs w:val="18"/>
              </w:rPr>
              <w:t>05</w:t>
            </w:r>
          </w:p>
        </w:tc>
        <w:tc>
          <w:tcPr>
            <w:tcW w:w="567" w:type="dxa"/>
            <w:gridSpan w:val="2"/>
            <w:vAlign w:val="center"/>
          </w:tcPr>
          <w:p w:rsidR="00947345" w:rsidRPr="00947345" w:rsidRDefault="00947345" w:rsidP="00770B41">
            <w:pPr>
              <w:spacing w:line="240" w:lineRule="auto"/>
              <w:jc w:val="center"/>
              <w:rPr>
                <w:sz w:val="18"/>
                <w:szCs w:val="18"/>
              </w:rPr>
            </w:pPr>
            <w:r w:rsidRPr="00947345">
              <w:rPr>
                <w:sz w:val="18"/>
                <w:szCs w:val="18"/>
              </w:rPr>
              <w:t>10.</w:t>
            </w:r>
          </w:p>
          <w:p w:rsidR="00947345" w:rsidRPr="00947345" w:rsidRDefault="00947345" w:rsidP="00770B41">
            <w:pPr>
              <w:spacing w:line="240" w:lineRule="auto"/>
              <w:jc w:val="center"/>
              <w:rPr>
                <w:sz w:val="18"/>
                <w:szCs w:val="18"/>
              </w:rPr>
            </w:pPr>
            <w:r w:rsidRPr="00947345">
              <w:rPr>
                <w:sz w:val="18"/>
                <w:szCs w:val="18"/>
              </w:rPr>
              <w:t>10</w:t>
            </w:r>
          </w:p>
        </w:tc>
        <w:tc>
          <w:tcPr>
            <w:tcW w:w="694" w:type="dxa"/>
            <w:gridSpan w:val="2"/>
            <w:vAlign w:val="center"/>
          </w:tcPr>
          <w:p w:rsidR="00947345" w:rsidRPr="00947345" w:rsidRDefault="00947345" w:rsidP="00770B41">
            <w:pPr>
              <w:spacing w:line="240" w:lineRule="auto"/>
              <w:jc w:val="center"/>
              <w:rPr>
                <w:sz w:val="18"/>
                <w:szCs w:val="18"/>
              </w:rPr>
            </w:pPr>
            <w:r w:rsidRPr="00947345">
              <w:rPr>
                <w:sz w:val="18"/>
                <w:szCs w:val="18"/>
              </w:rPr>
              <w:t>161</w:t>
            </w:r>
          </w:p>
        </w:tc>
        <w:tc>
          <w:tcPr>
            <w:tcW w:w="582" w:type="dxa"/>
            <w:vAlign w:val="center"/>
          </w:tcPr>
          <w:p w:rsidR="00947345" w:rsidRPr="00947345" w:rsidRDefault="00947345" w:rsidP="00770B41">
            <w:pPr>
              <w:spacing w:line="240" w:lineRule="auto"/>
              <w:jc w:val="center"/>
              <w:rPr>
                <w:sz w:val="18"/>
                <w:szCs w:val="18"/>
              </w:rPr>
            </w:pPr>
            <w:r w:rsidRPr="00947345">
              <w:rPr>
                <w:sz w:val="18"/>
                <w:szCs w:val="18"/>
              </w:rPr>
              <w:t>4</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3.</w:t>
            </w:r>
          </w:p>
          <w:p w:rsidR="00947345" w:rsidRPr="00947345" w:rsidRDefault="00947345" w:rsidP="00770B41">
            <w:pPr>
              <w:spacing w:line="240" w:lineRule="auto"/>
              <w:jc w:val="center"/>
              <w:rPr>
                <w:sz w:val="18"/>
                <w:szCs w:val="18"/>
              </w:rPr>
            </w:pPr>
            <w:r w:rsidRPr="00947345">
              <w:rPr>
                <w:sz w:val="18"/>
                <w:szCs w:val="18"/>
              </w:rPr>
              <w:t>05</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6.</w:t>
            </w:r>
          </w:p>
          <w:p w:rsidR="00947345" w:rsidRPr="00947345" w:rsidRDefault="00947345" w:rsidP="00770B41">
            <w:pPr>
              <w:spacing w:line="240" w:lineRule="auto"/>
              <w:jc w:val="center"/>
              <w:rPr>
                <w:sz w:val="18"/>
                <w:szCs w:val="18"/>
              </w:rPr>
            </w:pPr>
            <w:r w:rsidRPr="00947345">
              <w:rPr>
                <w:sz w:val="18"/>
                <w:szCs w:val="18"/>
              </w:rPr>
              <w:t>09</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127</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12</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3.</w:t>
            </w:r>
          </w:p>
          <w:p w:rsidR="00947345" w:rsidRPr="00947345" w:rsidRDefault="00947345" w:rsidP="00770B41">
            <w:pPr>
              <w:spacing w:line="240" w:lineRule="auto"/>
              <w:jc w:val="center"/>
              <w:rPr>
                <w:sz w:val="18"/>
                <w:szCs w:val="18"/>
              </w:rPr>
            </w:pPr>
            <w:r w:rsidRPr="00947345">
              <w:rPr>
                <w:sz w:val="18"/>
                <w:szCs w:val="18"/>
              </w:rPr>
              <w:t>05</w:t>
            </w:r>
          </w:p>
        </w:tc>
        <w:tc>
          <w:tcPr>
            <w:tcW w:w="708" w:type="dxa"/>
            <w:gridSpan w:val="2"/>
            <w:vAlign w:val="center"/>
          </w:tcPr>
          <w:p w:rsidR="00947345" w:rsidRPr="00947345" w:rsidRDefault="00947345" w:rsidP="00770B41">
            <w:pPr>
              <w:spacing w:line="240" w:lineRule="auto"/>
              <w:jc w:val="center"/>
              <w:rPr>
                <w:sz w:val="18"/>
                <w:szCs w:val="18"/>
              </w:rPr>
            </w:pPr>
            <w:r w:rsidRPr="00947345">
              <w:rPr>
                <w:sz w:val="18"/>
                <w:szCs w:val="18"/>
              </w:rPr>
              <w:t>16.</w:t>
            </w:r>
          </w:p>
          <w:p w:rsidR="00947345" w:rsidRPr="00947345" w:rsidRDefault="00947345" w:rsidP="00770B41">
            <w:pPr>
              <w:spacing w:line="240" w:lineRule="auto"/>
              <w:jc w:val="center"/>
              <w:rPr>
                <w:sz w:val="18"/>
                <w:szCs w:val="18"/>
              </w:rPr>
            </w:pPr>
            <w:r w:rsidRPr="00947345">
              <w:rPr>
                <w:sz w:val="18"/>
                <w:szCs w:val="18"/>
              </w:rPr>
              <w:t>09</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137</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12</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3.</w:t>
            </w:r>
          </w:p>
          <w:p w:rsidR="00947345" w:rsidRPr="00947345" w:rsidRDefault="00947345" w:rsidP="00770B41">
            <w:pPr>
              <w:spacing w:line="240" w:lineRule="auto"/>
              <w:jc w:val="center"/>
              <w:rPr>
                <w:sz w:val="18"/>
                <w:szCs w:val="18"/>
              </w:rPr>
            </w:pPr>
            <w:r w:rsidRPr="00947345">
              <w:rPr>
                <w:sz w:val="18"/>
                <w:szCs w:val="18"/>
              </w:rPr>
              <w:t>05</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5.</w:t>
            </w:r>
          </w:p>
          <w:p w:rsidR="00947345" w:rsidRPr="00947345" w:rsidRDefault="00947345" w:rsidP="00770B41">
            <w:pPr>
              <w:spacing w:line="240" w:lineRule="auto"/>
              <w:jc w:val="center"/>
              <w:rPr>
                <w:sz w:val="18"/>
                <w:szCs w:val="18"/>
              </w:rPr>
            </w:pPr>
            <w:r w:rsidRPr="00947345">
              <w:rPr>
                <w:sz w:val="18"/>
                <w:szCs w:val="18"/>
              </w:rPr>
              <w:t>10</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156</w:t>
            </w:r>
          </w:p>
        </w:tc>
        <w:tc>
          <w:tcPr>
            <w:tcW w:w="632" w:type="dxa"/>
            <w:vAlign w:val="center"/>
          </w:tcPr>
          <w:p w:rsidR="00947345" w:rsidRPr="00947345" w:rsidRDefault="00947345" w:rsidP="00770B41">
            <w:pPr>
              <w:spacing w:line="240" w:lineRule="auto"/>
              <w:jc w:val="center"/>
              <w:rPr>
                <w:sz w:val="18"/>
                <w:szCs w:val="18"/>
              </w:rPr>
            </w:pPr>
            <w:r w:rsidRPr="00947345">
              <w:rPr>
                <w:sz w:val="18"/>
                <w:szCs w:val="18"/>
              </w:rPr>
              <w:t>4</w:t>
            </w:r>
          </w:p>
        </w:tc>
      </w:tr>
      <w:tr w:rsidR="00947345" w:rsidRPr="00947345" w:rsidTr="00770B41">
        <w:trPr>
          <w:gridAfter w:val="1"/>
          <w:wAfter w:w="14" w:type="dxa"/>
          <w:cantSplit/>
          <w:trHeight w:val="566"/>
          <w:jc w:val="center"/>
        </w:trPr>
        <w:tc>
          <w:tcPr>
            <w:tcW w:w="1356" w:type="dxa"/>
            <w:vAlign w:val="center"/>
          </w:tcPr>
          <w:p w:rsidR="00947345" w:rsidRPr="00947345" w:rsidRDefault="00947345" w:rsidP="00770B41">
            <w:pPr>
              <w:spacing w:line="240" w:lineRule="auto"/>
              <w:jc w:val="center"/>
              <w:rPr>
                <w:sz w:val="18"/>
                <w:szCs w:val="18"/>
              </w:rPr>
            </w:pPr>
            <w:r w:rsidRPr="00947345">
              <w:rPr>
                <w:sz w:val="18"/>
                <w:szCs w:val="18"/>
              </w:rPr>
              <w:t>Пермская</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7.</w:t>
            </w:r>
          </w:p>
          <w:p w:rsidR="00947345" w:rsidRPr="00947345" w:rsidRDefault="00947345" w:rsidP="00770B41">
            <w:pPr>
              <w:spacing w:line="240" w:lineRule="auto"/>
              <w:jc w:val="center"/>
              <w:rPr>
                <w:sz w:val="18"/>
                <w:szCs w:val="18"/>
              </w:rPr>
            </w:pPr>
            <w:r w:rsidRPr="00947345">
              <w:rPr>
                <w:sz w:val="18"/>
                <w:szCs w:val="18"/>
              </w:rPr>
              <w:t>05</w:t>
            </w:r>
          </w:p>
        </w:tc>
        <w:tc>
          <w:tcPr>
            <w:tcW w:w="724" w:type="dxa"/>
            <w:gridSpan w:val="2"/>
            <w:vAlign w:val="center"/>
          </w:tcPr>
          <w:p w:rsidR="00947345" w:rsidRPr="00947345" w:rsidRDefault="00947345" w:rsidP="00770B41">
            <w:pPr>
              <w:spacing w:line="240" w:lineRule="auto"/>
              <w:jc w:val="center"/>
              <w:rPr>
                <w:sz w:val="18"/>
                <w:szCs w:val="18"/>
              </w:rPr>
            </w:pPr>
            <w:r w:rsidRPr="00947345">
              <w:rPr>
                <w:sz w:val="18"/>
                <w:szCs w:val="18"/>
              </w:rPr>
              <w:t>20.</w:t>
            </w:r>
          </w:p>
          <w:p w:rsidR="00947345" w:rsidRPr="00947345" w:rsidRDefault="00947345" w:rsidP="00770B41">
            <w:pPr>
              <w:spacing w:line="240" w:lineRule="auto"/>
              <w:jc w:val="center"/>
              <w:rPr>
                <w:sz w:val="18"/>
                <w:szCs w:val="18"/>
              </w:rPr>
            </w:pPr>
            <w:r w:rsidRPr="00947345">
              <w:rPr>
                <w:sz w:val="18"/>
                <w:szCs w:val="18"/>
              </w:rPr>
              <w:t>10</w:t>
            </w:r>
          </w:p>
        </w:tc>
        <w:tc>
          <w:tcPr>
            <w:tcW w:w="567" w:type="dxa"/>
            <w:gridSpan w:val="2"/>
            <w:vAlign w:val="center"/>
          </w:tcPr>
          <w:p w:rsidR="00947345" w:rsidRPr="00947345" w:rsidRDefault="00947345" w:rsidP="00770B41">
            <w:pPr>
              <w:spacing w:line="240" w:lineRule="auto"/>
              <w:jc w:val="center"/>
              <w:rPr>
                <w:sz w:val="18"/>
                <w:szCs w:val="18"/>
              </w:rPr>
            </w:pPr>
            <w:r w:rsidRPr="00947345">
              <w:rPr>
                <w:sz w:val="18"/>
                <w:szCs w:val="18"/>
              </w:rPr>
              <w:t>167</w:t>
            </w:r>
          </w:p>
        </w:tc>
        <w:tc>
          <w:tcPr>
            <w:tcW w:w="693" w:type="dxa"/>
            <w:gridSpan w:val="2"/>
            <w:vAlign w:val="center"/>
          </w:tcPr>
          <w:p w:rsidR="00947345" w:rsidRPr="00947345" w:rsidRDefault="00947345" w:rsidP="00770B41">
            <w:pPr>
              <w:spacing w:line="240" w:lineRule="auto"/>
              <w:jc w:val="center"/>
              <w:rPr>
                <w:sz w:val="18"/>
                <w:szCs w:val="18"/>
              </w:rPr>
            </w:pPr>
            <w:r w:rsidRPr="00947345">
              <w:rPr>
                <w:sz w:val="18"/>
                <w:szCs w:val="18"/>
              </w:rPr>
              <w:t>14</w:t>
            </w:r>
          </w:p>
        </w:tc>
        <w:tc>
          <w:tcPr>
            <w:tcW w:w="582" w:type="dxa"/>
            <w:gridSpan w:val="2"/>
            <w:vAlign w:val="center"/>
          </w:tcPr>
          <w:p w:rsidR="00947345" w:rsidRPr="00947345" w:rsidRDefault="00947345" w:rsidP="00770B41">
            <w:pPr>
              <w:spacing w:line="240" w:lineRule="auto"/>
              <w:jc w:val="center"/>
              <w:rPr>
                <w:sz w:val="18"/>
                <w:szCs w:val="18"/>
              </w:rPr>
            </w:pPr>
            <w:r w:rsidRPr="00947345">
              <w:rPr>
                <w:sz w:val="18"/>
                <w:szCs w:val="18"/>
              </w:rPr>
              <w:t>7.</w:t>
            </w:r>
          </w:p>
          <w:p w:rsidR="00947345" w:rsidRPr="00947345" w:rsidRDefault="00947345" w:rsidP="00770B41">
            <w:pPr>
              <w:spacing w:line="240" w:lineRule="auto"/>
              <w:jc w:val="center"/>
              <w:rPr>
                <w:sz w:val="18"/>
                <w:szCs w:val="18"/>
              </w:rPr>
            </w:pPr>
            <w:r w:rsidRPr="00947345">
              <w:rPr>
                <w:sz w:val="18"/>
                <w:szCs w:val="18"/>
              </w:rPr>
              <w:t>05</w:t>
            </w:r>
          </w:p>
        </w:tc>
        <w:tc>
          <w:tcPr>
            <w:tcW w:w="567" w:type="dxa"/>
            <w:gridSpan w:val="2"/>
            <w:vAlign w:val="center"/>
          </w:tcPr>
          <w:p w:rsidR="00947345" w:rsidRPr="00947345" w:rsidRDefault="00947345" w:rsidP="00770B41">
            <w:pPr>
              <w:spacing w:line="240" w:lineRule="auto"/>
              <w:jc w:val="center"/>
              <w:rPr>
                <w:sz w:val="18"/>
                <w:szCs w:val="18"/>
              </w:rPr>
            </w:pPr>
            <w:r w:rsidRPr="00947345">
              <w:rPr>
                <w:sz w:val="18"/>
                <w:szCs w:val="18"/>
              </w:rPr>
              <w:t>7.</w:t>
            </w:r>
          </w:p>
          <w:p w:rsidR="00947345" w:rsidRPr="00947345" w:rsidRDefault="00947345" w:rsidP="00770B41">
            <w:pPr>
              <w:spacing w:line="240" w:lineRule="auto"/>
              <w:jc w:val="center"/>
              <w:rPr>
                <w:sz w:val="18"/>
                <w:szCs w:val="18"/>
              </w:rPr>
            </w:pPr>
            <w:r w:rsidRPr="00947345">
              <w:rPr>
                <w:sz w:val="18"/>
                <w:szCs w:val="18"/>
              </w:rPr>
              <w:t>10</w:t>
            </w:r>
          </w:p>
        </w:tc>
        <w:tc>
          <w:tcPr>
            <w:tcW w:w="694" w:type="dxa"/>
            <w:gridSpan w:val="2"/>
            <w:vAlign w:val="center"/>
          </w:tcPr>
          <w:p w:rsidR="00947345" w:rsidRPr="00947345" w:rsidRDefault="00947345" w:rsidP="00770B41">
            <w:pPr>
              <w:spacing w:line="240" w:lineRule="auto"/>
              <w:jc w:val="center"/>
              <w:rPr>
                <w:sz w:val="18"/>
                <w:szCs w:val="18"/>
              </w:rPr>
            </w:pPr>
            <w:r w:rsidRPr="00947345">
              <w:rPr>
                <w:sz w:val="18"/>
                <w:szCs w:val="18"/>
              </w:rPr>
              <w:t>154</w:t>
            </w:r>
          </w:p>
        </w:tc>
        <w:tc>
          <w:tcPr>
            <w:tcW w:w="582" w:type="dxa"/>
            <w:vAlign w:val="center"/>
          </w:tcPr>
          <w:p w:rsidR="00947345" w:rsidRPr="00947345" w:rsidRDefault="00947345" w:rsidP="00770B41">
            <w:pPr>
              <w:spacing w:line="240" w:lineRule="auto"/>
              <w:jc w:val="center"/>
              <w:rPr>
                <w:sz w:val="18"/>
                <w:szCs w:val="18"/>
              </w:rPr>
            </w:pPr>
            <w:r w:rsidRPr="00947345">
              <w:rPr>
                <w:sz w:val="18"/>
                <w:szCs w:val="18"/>
              </w:rPr>
              <w:t>13</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7.</w:t>
            </w:r>
          </w:p>
          <w:p w:rsidR="00947345" w:rsidRPr="00947345" w:rsidRDefault="00947345" w:rsidP="00770B41">
            <w:pPr>
              <w:spacing w:line="240" w:lineRule="auto"/>
              <w:jc w:val="center"/>
              <w:rPr>
                <w:sz w:val="18"/>
                <w:szCs w:val="18"/>
              </w:rPr>
            </w:pPr>
            <w:r w:rsidRPr="00947345">
              <w:rPr>
                <w:sz w:val="18"/>
                <w:szCs w:val="18"/>
              </w:rPr>
              <w:t>05</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30.</w:t>
            </w:r>
          </w:p>
          <w:p w:rsidR="00947345" w:rsidRPr="00947345" w:rsidRDefault="00947345" w:rsidP="00770B41">
            <w:pPr>
              <w:spacing w:line="240" w:lineRule="auto"/>
              <w:jc w:val="center"/>
              <w:rPr>
                <w:sz w:val="18"/>
                <w:szCs w:val="18"/>
              </w:rPr>
            </w:pPr>
            <w:r w:rsidRPr="00947345">
              <w:rPr>
                <w:sz w:val="18"/>
                <w:szCs w:val="18"/>
              </w:rPr>
              <w:t>08</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116</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19</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7.</w:t>
            </w:r>
          </w:p>
          <w:p w:rsidR="00947345" w:rsidRPr="00947345" w:rsidRDefault="00947345" w:rsidP="00770B41">
            <w:pPr>
              <w:spacing w:line="240" w:lineRule="auto"/>
              <w:jc w:val="center"/>
              <w:rPr>
                <w:sz w:val="18"/>
                <w:szCs w:val="18"/>
              </w:rPr>
            </w:pPr>
            <w:r w:rsidRPr="00947345">
              <w:rPr>
                <w:sz w:val="18"/>
                <w:szCs w:val="18"/>
              </w:rPr>
              <w:t>05</w:t>
            </w:r>
          </w:p>
        </w:tc>
        <w:tc>
          <w:tcPr>
            <w:tcW w:w="708" w:type="dxa"/>
            <w:gridSpan w:val="2"/>
            <w:vAlign w:val="center"/>
          </w:tcPr>
          <w:p w:rsidR="00947345" w:rsidRPr="00947345" w:rsidRDefault="00947345" w:rsidP="00770B41">
            <w:pPr>
              <w:spacing w:line="240" w:lineRule="auto"/>
              <w:jc w:val="center"/>
              <w:rPr>
                <w:sz w:val="18"/>
                <w:szCs w:val="18"/>
              </w:rPr>
            </w:pPr>
            <w:r w:rsidRPr="00947345">
              <w:rPr>
                <w:sz w:val="18"/>
                <w:szCs w:val="18"/>
              </w:rPr>
              <w:t>9.</w:t>
            </w:r>
          </w:p>
          <w:p w:rsidR="00947345" w:rsidRPr="00947345" w:rsidRDefault="00947345" w:rsidP="00770B41">
            <w:pPr>
              <w:spacing w:line="240" w:lineRule="auto"/>
              <w:jc w:val="center"/>
              <w:rPr>
                <w:sz w:val="18"/>
                <w:szCs w:val="18"/>
              </w:rPr>
            </w:pPr>
            <w:r w:rsidRPr="00947345">
              <w:rPr>
                <w:sz w:val="18"/>
                <w:szCs w:val="18"/>
              </w:rPr>
              <w:t>09</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126</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19</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17.</w:t>
            </w:r>
          </w:p>
          <w:p w:rsidR="00947345" w:rsidRPr="00947345" w:rsidRDefault="00947345" w:rsidP="00770B41">
            <w:pPr>
              <w:spacing w:line="240" w:lineRule="auto"/>
              <w:jc w:val="center"/>
              <w:rPr>
                <w:sz w:val="18"/>
                <w:szCs w:val="18"/>
              </w:rPr>
            </w:pPr>
            <w:r w:rsidRPr="00947345">
              <w:rPr>
                <w:sz w:val="18"/>
                <w:szCs w:val="18"/>
              </w:rPr>
              <w:t>05</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w:t>
            </w:r>
          </w:p>
          <w:p w:rsidR="00947345" w:rsidRPr="00947345" w:rsidRDefault="00947345" w:rsidP="00770B41">
            <w:pPr>
              <w:spacing w:line="240" w:lineRule="auto"/>
              <w:jc w:val="center"/>
              <w:rPr>
                <w:sz w:val="18"/>
                <w:szCs w:val="18"/>
              </w:rPr>
            </w:pPr>
            <w:r w:rsidRPr="00947345">
              <w:rPr>
                <w:sz w:val="18"/>
                <w:szCs w:val="18"/>
              </w:rPr>
              <w:t>10</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148</w:t>
            </w:r>
          </w:p>
        </w:tc>
        <w:tc>
          <w:tcPr>
            <w:tcW w:w="632" w:type="dxa"/>
            <w:vAlign w:val="center"/>
          </w:tcPr>
          <w:p w:rsidR="00947345" w:rsidRPr="00947345" w:rsidRDefault="00947345" w:rsidP="00770B41">
            <w:pPr>
              <w:spacing w:line="240" w:lineRule="auto"/>
              <w:jc w:val="center"/>
              <w:rPr>
                <w:sz w:val="18"/>
                <w:szCs w:val="18"/>
              </w:rPr>
            </w:pPr>
            <w:r w:rsidRPr="00947345">
              <w:rPr>
                <w:sz w:val="18"/>
                <w:szCs w:val="18"/>
              </w:rPr>
              <w:t>13</w:t>
            </w:r>
          </w:p>
        </w:tc>
      </w:tr>
      <w:tr w:rsidR="00947345" w:rsidRPr="00947345" w:rsidTr="00770B41">
        <w:trPr>
          <w:gridAfter w:val="1"/>
          <w:wAfter w:w="14" w:type="dxa"/>
          <w:cantSplit/>
          <w:trHeight w:val="728"/>
          <w:jc w:val="center"/>
        </w:trPr>
        <w:tc>
          <w:tcPr>
            <w:tcW w:w="1356" w:type="dxa"/>
            <w:vAlign w:val="center"/>
          </w:tcPr>
          <w:p w:rsidR="00947345" w:rsidRPr="00947345" w:rsidRDefault="00947345" w:rsidP="00770B41">
            <w:pPr>
              <w:spacing w:line="240" w:lineRule="auto"/>
              <w:jc w:val="center"/>
              <w:rPr>
                <w:sz w:val="18"/>
                <w:szCs w:val="18"/>
              </w:rPr>
            </w:pPr>
            <w:r w:rsidRPr="00947345">
              <w:rPr>
                <w:sz w:val="18"/>
                <w:szCs w:val="18"/>
              </w:rPr>
              <w:t>Свердловская, Челябинская</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12.</w:t>
            </w:r>
          </w:p>
          <w:p w:rsidR="00947345" w:rsidRPr="00947345" w:rsidRDefault="00947345" w:rsidP="00770B41">
            <w:pPr>
              <w:spacing w:line="240" w:lineRule="auto"/>
              <w:jc w:val="center"/>
              <w:rPr>
                <w:sz w:val="18"/>
                <w:szCs w:val="18"/>
              </w:rPr>
            </w:pPr>
            <w:r w:rsidRPr="00947345">
              <w:rPr>
                <w:sz w:val="18"/>
                <w:szCs w:val="18"/>
              </w:rPr>
              <w:t>05</w:t>
            </w:r>
          </w:p>
        </w:tc>
        <w:tc>
          <w:tcPr>
            <w:tcW w:w="724" w:type="dxa"/>
            <w:gridSpan w:val="2"/>
            <w:vAlign w:val="center"/>
          </w:tcPr>
          <w:p w:rsidR="00947345" w:rsidRPr="00947345" w:rsidRDefault="00947345" w:rsidP="00770B41">
            <w:pPr>
              <w:spacing w:line="240" w:lineRule="auto"/>
              <w:jc w:val="center"/>
              <w:rPr>
                <w:sz w:val="18"/>
                <w:szCs w:val="18"/>
              </w:rPr>
            </w:pPr>
            <w:r w:rsidRPr="00947345">
              <w:rPr>
                <w:sz w:val="18"/>
                <w:szCs w:val="18"/>
              </w:rPr>
              <w:t>18.</w:t>
            </w:r>
          </w:p>
          <w:p w:rsidR="00947345" w:rsidRPr="00947345" w:rsidRDefault="00947345" w:rsidP="00770B41">
            <w:pPr>
              <w:spacing w:line="240" w:lineRule="auto"/>
              <w:jc w:val="center"/>
              <w:rPr>
                <w:sz w:val="18"/>
                <w:szCs w:val="18"/>
              </w:rPr>
            </w:pPr>
            <w:r w:rsidRPr="00947345">
              <w:rPr>
                <w:sz w:val="18"/>
                <w:szCs w:val="18"/>
              </w:rPr>
              <w:t>10</w:t>
            </w:r>
          </w:p>
        </w:tc>
        <w:tc>
          <w:tcPr>
            <w:tcW w:w="567" w:type="dxa"/>
            <w:gridSpan w:val="2"/>
            <w:vAlign w:val="center"/>
          </w:tcPr>
          <w:p w:rsidR="00947345" w:rsidRPr="00947345" w:rsidRDefault="00947345" w:rsidP="00770B41">
            <w:pPr>
              <w:spacing w:line="240" w:lineRule="auto"/>
              <w:jc w:val="center"/>
              <w:rPr>
                <w:sz w:val="18"/>
                <w:szCs w:val="18"/>
              </w:rPr>
            </w:pPr>
            <w:r w:rsidRPr="00947345">
              <w:rPr>
                <w:sz w:val="18"/>
                <w:szCs w:val="18"/>
              </w:rPr>
              <w:t>160</w:t>
            </w:r>
          </w:p>
        </w:tc>
        <w:tc>
          <w:tcPr>
            <w:tcW w:w="693" w:type="dxa"/>
            <w:gridSpan w:val="2"/>
            <w:vAlign w:val="center"/>
          </w:tcPr>
          <w:p w:rsidR="00947345" w:rsidRPr="00947345" w:rsidRDefault="00947345" w:rsidP="00770B41">
            <w:pPr>
              <w:spacing w:line="240" w:lineRule="auto"/>
              <w:jc w:val="center"/>
              <w:rPr>
                <w:sz w:val="18"/>
                <w:szCs w:val="18"/>
              </w:rPr>
            </w:pPr>
            <w:r w:rsidRPr="00947345">
              <w:rPr>
                <w:sz w:val="18"/>
                <w:szCs w:val="18"/>
              </w:rPr>
              <w:t>17</w:t>
            </w:r>
          </w:p>
        </w:tc>
        <w:tc>
          <w:tcPr>
            <w:tcW w:w="582" w:type="dxa"/>
            <w:gridSpan w:val="2"/>
            <w:vAlign w:val="center"/>
          </w:tcPr>
          <w:p w:rsidR="00947345" w:rsidRPr="00947345" w:rsidRDefault="00947345" w:rsidP="00770B41">
            <w:pPr>
              <w:spacing w:line="240" w:lineRule="auto"/>
              <w:jc w:val="center"/>
              <w:rPr>
                <w:sz w:val="18"/>
                <w:szCs w:val="18"/>
              </w:rPr>
            </w:pPr>
            <w:r w:rsidRPr="00947345">
              <w:rPr>
                <w:sz w:val="18"/>
                <w:szCs w:val="18"/>
              </w:rPr>
              <w:t>12.</w:t>
            </w:r>
          </w:p>
          <w:p w:rsidR="00947345" w:rsidRPr="00947345" w:rsidRDefault="00947345" w:rsidP="00770B41">
            <w:pPr>
              <w:spacing w:line="240" w:lineRule="auto"/>
              <w:jc w:val="center"/>
              <w:rPr>
                <w:sz w:val="18"/>
                <w:szCs w:val="18"/>
              </w:rPr>
            </w:pPr>
            <w:r w:rsidRPr="00947345">
              <w:rPr>
                <w:sz w:val="18"/>
                <w:szCs w:val="18"/>
              </w:rPr>
              <w:t>05</w:t>
            </w:r>
          </w:p>
        </w:tc>
        <w:tc>
          <w:tcPr>
            <w:tcW w:w="567" w:type="dxa"/>
            <w:gridSpan w:val="2"/>
            <w:vAlign w:val="center"/>
          </w:tcPr>
          <w:p w:rsidR="00947345" w:rsidRPr="00947345" w:rsidRDefault="00947345" w:rsidP="00770B41">
            <w:pPr>
              <w:spacing w:line="240" w:lineRule="auto"/>
              <w:jc w:val="center"/>
              <w:rPr>
                <w:sz w:val="18"/>
                <w:szCs w:val="18"/>
              </w:rPr>
            </w:pPr>
            <w:r w:rsidRPr="00947345">
              <w:rPr>
                <w:sz w:val="18"/>
                <w:szCs w:val="18"/>
              </w:rPr>
              <w:t>3.</w:t>
            </w:r>
          </w:p>
          <w:p w:rsidR="00947345" w:rsidRPr="00947345" w:rsidRDefault="00947345" w:rsidP="00770B41">
            <w:pPr>
              <w:spacing w:line="240" w:lineRule="auto"/>
              <w:jc w:val="center"/>
              <w:rPr>
                <w:sz w:val="18"/>
                <w:szCs w:val="18"/>
              </w:rPr>
            </w:pPr>
            <w:r w:rsidRPr="00947345">
              <w:rPr>
                <w:sz w:val="18"/>
                <w:szCs w:val="18"/>
              </w:rPr>
              <w:t>10</w:t>
            </w:r>
          </w:p>
        </w:tc>
        <w:tc>
          <w:tcPr>
            <w:tcW w:w="694" w:type="dxa"/>
            <w:gridSpan w:val="2"/>
            <w:vAlign w:val="center"/>
          </w:tcPr>
          <w:p w:rsidR="00947345" w:rsidRPr="00947345" w:rsidRDefault="00947345" w:rsidP="00770B41">
            <w:pPr>
              <w:spacing w:line="240" w:lineRule="auto"/>
              <w:jc w:val="center"/>
              <w:rPr>
                <w:sz w:val="18"/>
                <w:szCs w:val="18"/>
              </w:rPr>
            </w:pPr>
            <w:r w:rsidRPr="00947345">
              <w:rPr>
                <w:sz w:val="18"/>
                <w:szCs w:val="18"/>
              </w:rPr>
              <w:t>145</w:t>
            </w:r>
          </w:p>
        </w:tc>
        <w:tc>
          <w:tcPr>
            <w:tcW w:w="582" w:type="dxa"/>
            <w:vAlign w:val="center"/>
          </w:tcPr>
          <w:p w:rsidR="00947345" w:rsidRPr="00947345" w:rsidRDefault="00947345" w:rsidP="00770B41">
            <w:pPr>
              <w:spacing w:line="240" w:lineRule="auto"/>
              <w:jc w:val="center"/>
              <w:rPr>
                <w:sz w:val="18"/>
                <w:szCs w:val="18"/>
              </w:rPr>
            </w:pPr>
            <w:r w:rsidRPr="00947345">
              <w:rPr>
                <w:sz w:val="18"/>
                <w:szCs w:val="18"/>
              </w:rPr>
              <w:t>17</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12.</w:t>
            </w:r>
          </w:p>
          <w:p w:rsidR="00947345" w:rsidRPr="00947345" w:rsidRDefault="00947345" w:rsidP="00770B41">
            <w:pPr>
              <w:spacing w:line="240" w:lineRule="auto"/>
              <w:jc w:val="center"/>
              <w:rPr>
                <w:sz w:val="18"/>
                <w:szCs w:val="18"/>
              </w:rPr>
            </w:pPr>
            <w:r w:rsidRPr="00947345">
              <w:rPr>
                <w:sz w:val="18"/>
                <w:szCs w:val="18"/>
              </w:rPr>
              <w:t>05</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2.</w:t>
            </w:r>
          </w:p>
          <w:p w:rsidR="00947345" w:rsidRPr="00947345" w:rsidRDefault="00947345" w:rsidP="00770B41">
            <w:pPr>
              <w:spacing w:line="240" w:lineRule="auto"/>
              <w:jc w:val="center"/>
              <w:rPr>
                <w:sz w:val="18"/>
                <w:szCs w:val="18"/>
              </w:rPr>
            </w:pPr>
            <w:r w:rsidRPr="00947345">
              <w:rPr>
                <w:sz w:val="18"/>
                <w:szCs w:val="18"/>
              </w:rPr>
              <w:t>09</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114</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17</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12.</w:t>
            </w:r>
          </w:p>
          <w:p w:rsidR="00947345" w:rsidRPr="00947345" w:rsidRDefault="00947345" w:rsidP="00770B41">
            <w:pPr>
              <w:spacing w:line="240" w:lineRule="auto"/>
              <w:jc w:val="center"/>
              <w:rPr>
                <w:sz w:val="18"/>
                <w:szCs w:val="18"/>
              </w:rPr>
            </w:pPr>
            <w:r w:rsidRPr="00947345">
              <w:rPr>
                <w:sz w:val="18"/>
                <w:szCs w:val="18"/>
              </w:rPr>
              <w:t>05</w:t>
            </w:r>
          </w:p>
        </w:tc>
        <w:tc>
          <w:tcPr>
            <w:tcW w:w="708" w:type="dxa"/>
            <w:gridSpan w:val="2"/>
            <w:vAlign w:val="center"/>
          </w:tcPr>
          <w:p w:rsidR="00947345" w:rsidRPr="00947345" w:rsidRDefault="00947345" w:rsidP="00770B41">
            <w:pPr>
              <w:spacing w:line="240" w:lineRule="auto"/>
              <w:jc w:val="center"/>
              <w:rPr>
                <w:sz w:val="18"/>
                <w:szCs w:val="18"/>
              </w:rPr>
            </w:pPr>
            <w:r w:rsidRPr="00947345">
              <w:rPr>
                <w:sz w:val="18"/>
                <w:szCs w:val="18"/>
              </w:rPr>
              <w:t>12.</w:t>
            </w:r>
          </w:p>
          <w:p w:rsidR="00947345" w:rsidRPr="00947345" w:rsidRDefault="00947345" w:rsidP="00770B41">
            <w:pPr>
              <w:spacing w:line="240" w:lineRule="auto"/>
              <w:jc w:val="center"/>
              <w:rPr>
                <w:sz w:val="18"/>
                <w:szCs w:val="18"/>
              </w:rPr>
            </w:pPr>
            <w:r w:rsidRPr="00947345">
              <w:rPr>
                <w:sz w:val="18"/>
                <w:szCs w:val="18"/>
              </w:rPr>
              <w:t>09</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124</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17</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12.</w:t>
            </w:r>
          </w:p>
          <w:p w:rsidR="00947345" w:rsidRPr="00947345" w:rsidRDefault="00947345" w:rsidP="00770B41">
            <w:pPr>
              <w:spacing w:line="240" w:lineRule="auto"/>
              <w:jc w:val="center"/>
              <w:rPr>
                <w:sz w:val="18"/>
                <w:szCs w:val="18"/>
              </w:rPr>
            </w:pPr>
            <w:r w:rsidRPr="00947345">
              <w:rPr>
                <w:sz w:val="18"/>
                <w:szCs w:val="18"/>
              </w:rPr>
              <w:t>05</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2.</w:t>
            </w:r>
          </w:p>
          <w:p w:rsidR="00947345" w:rsidRPr="00947345" w:rsidRDefault="00947345" w:rsidP="00770B41">
            <w:pPr>
              <w:spacing w:line="240" w:lineRule="auto"/>
              <w:jc w:val="center"/>
              <w:rPr>
                <w:sz w:val="18"/>
                <w:szCs w:val="18"/>
              </w:rPr>
            </w:pPr>
            <w:r w:rsidRPr="00947345">
              <w:rPr>
                <w:sz w:val="18"/>
                <w:szCs w:val="18"/>
              </w:rPr>
              <w:t>10</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144</w:t>
            </w:r>
          </w:p>
        </w:tc>
        <w:tc>
          <w:tcPr>
            <w:tcW w:w="632" w:type="dxa"/>
            <w:vAlign w:val="center"/>
          </w:tcPr>
          <w:p w:rsidR="00947345" w:rsidRPr="00947345" w:rsidRDefault="00947345" w:rsidP="00770B41">
            <w:pPr>
              <w:spacing w:line="240" w:lineRule="auto"/>
              <w:jc w:val="center"/>
              <w:rPr>
                <w:sz w:val="18"/>
                <w:szCs w:val="18"/>
              </w:rPr>
            </w:pPr>
            <w:r w:rsidRPr="00947345">
              <w:rPr>
                <w:sz w:val="18"/>
                <w:szCs w:val="18"/>
              </w:rPr>
              <w:t>16</w:t>
            </w:r>
          </w:p>
        </w:tc>
      </w:tr>
      <w:tr w:rsidR="00947345" w:rsidRPr="00947345" w:rsidTr="00770B41">
        <w:trPr>
          <w:gridAfter w:val="1"/>
          <w:wAfter w:w="14" w:type="dxa"/>
          <w:cantSplit/>
          <w:trHeight w:val="552"/>
          <w:jc w:val="center"/>
        </w:trPr>
        <w:tc>
          <w:tcPr>
            <w:tcW w:w="1356" w:type="dxa"/>
            <w:vAlign w:val="center"/>
          </w:tcPr>
          <w:p w:rsidR="00947345" w:rsidRPr="00947345" w:rsidRDefault="00947345" w:rsidP="00770B41">
            <w:pPr>
              <w:spacing w:line="240" w:lineRule="auto"/>
              <w:jc w:val="center"/>
              <w:rPr>
                <w:sz w:val="18"/>
                <w:szCs w:val="18"/>
              </w:rPr>
            </w:pPr>
            <w:r w:rsidRPr="00947345">
              <w:rPr>
                <w:sz w:val="18"/>
                <w:szCs w:val="18"/>
              </w:rPr>
              <w:t xml:space="preserve">Тюменская </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20.</w:t>
            </w:r>
          </w:p>
          <w:p w:rsidR="00947345" w:rsidRPr="00947345" w:rsidRDefault="00947345" w:rsidP="00770B41">
            <w:pPr>
              <w:spacing w:line="240" w:lineRule="auto"/>
              <w:jc w:val="center"/>
              <w:rPr>
                <w:sz w:val="18"/>
                <w:szCs w:val="18"/>
              </w:rPr>
            </w:pPr>
            <w:r w:rsidRPr="00947345">
              <w:rPr>
                <w:sz w:val="18"/>
                <w:szCs w:val="18"/>
              </w:rPr>
              <w:t>05</w:t>
            </w:r>
          </w:p>
        </w:tc>
        <w:tc>
          <w:tcPr>
            <w:tcW w:w="724" w:type="dxa"/>
            <w:gridSpan w:val="2"/>
            <w:vAlign w:val="center"/>
          </w:tcPr>
          <w:p w:rsidR="00947345" w:rsidRPr="00947345" w:rsidRDefault="00947345" w:rsidP="00770B41">
            <w:pPr>
              <w:spacing w:line="240" w:lineRule="auto"/>
              <w:jc w:val="center"/>
              <w:rPr>
                <w:sz w:val="18"/>
                <w:szCs w:val="18"/>
              </w:rPr>
            </w:pPr>
            <w:r w:rsidRPr="00947345">
              <w:rPr>
                <w:sz w:val="18"/>
                <w:szCs w:val="18"/>
              </w:rPr>
              <w:t>30.</w:t>
            </w:r>
          </w:p>
          <w:p w:rsidR="00947345" w:rsidRPr="00947345" w:rsidRDefault="00947345" w:rsidP="00770B41">
            <w:pPr>
              <w:spacing w:line="240" w:lineRule="auto"/>
              <w:jc w:val="center"/>
              <w:rPr>
                <w:sz w:val="18"/>
                <w:szCs w:val="18"/>
              </w:rPr>
            </w:pPr>
            <w:r w:rsidRPr="00947345">
              <w:rPr>
                <w:sz w:val="18"/>
                <w:szCs w:val="18"/>
              </w:rPr>
              <w:t>09</w:t>
            </w:r>
          </w:p>
        </w:tc>
        <w:tc>
          <w:tcPr>
            <w:tcW w:w="567" w:type="dxa"/>
            <w:gridSpan w:val="2"/>
            <w:vAlign w:val="center"/>
          </w:tcPr>
          <w:p w:rsidR="00947345" w:rsidRPr="00947345" w:rsidRDefault="00947345" w:rsidP="00770B41">
            <w:pPr>
              <w:spacing w:line="240" w:lineRule="auto"/>
              <w:jc w:val="center"/>
              <w:rPr>
                <w:sz w:val="18"/>
                <w:szCs w:val="18"/>
              </w:rPr>
            </w:pPr>
            <w:r w:rsidRPr="00947345">
              <w:rPr>
                <w:sz w:val="18"/>
                <w:szCs w:val="18"/>
              </w:rPr>
              <w:t>134</w:t>
            </w:r>
          </w:p>
        </w:tc>
        <w:tc>
          <w:tcPr>
            <w:tcW w:w="693" w:type="dxa"/>
            <w:gridSpan w:val="2"/>
            <w:vAlign w:val="center"/>
          </w:tcPr>
          <w:p w:rsidR="00947345" w:rsidRPr="00947345" w:rsidRDefault="00947345" w:rsidP="00770B41">
            <w:pPr>
              <w:spacing w:line="240" w:lineRule="auto"/>
              <w:jc w:val="center"/>
              <w:rPr>
                <w:sz w:val="18"/>
                <w:szCs w:val="18"/>
              </w:rPr>
            </w:pPr>
            <w:r w:rsidRPr="00947345">
              <w:rPr>
                <w:sz w:val="18"/>
                <w:szCs w:val="18"/>
              </w:rPr>
              <w:t>13</w:t>
            </w:r>
          </w:p>
        </w:tc>
        <w:tc>
          <w:tcPr>
            <w:tcW w:w="582" w:type="dxa"/>
            <w:gridSpan w:val="2"/>
            <w:vAlign w:val="center"/>
          </w:tcPr>
          <w:p w:rsidR="00947345" w:rsidRPr="00947345" w:rsidRDefault="00947345" w:rsidP="00770B41">
            <w:pPr>
              <w:spacing w:line="240" w:lineRule="auto"/>
              <w:jc w:val="center"/>
              <w:rPr>
                <w:sz w:val="18"/>
                <w:szCs w:val="18"/>
              </w:rPr>
            </w:pPr>
            <w:r w:rsidRPr="00947345">
              <w:rPr>
                <w:sz w:val="18"/>
                <w:szCs w:val="18"/>
              </w:rPr>
              <w:t>20.</w:t>
            </w:r>
          </w:p>
          <w:p w:rsidR="00947345" w:rsidRPr="00947345" w:rsidRDefault="00947345" w:rsidP="00770B41">
            <w:pPr>
              <w:spacing w:line="240" w:lineRule="auto"/>
              <w:jc w:val="center"/>
              <w:rPr>
                <w:sz w:val="18"/>
                <w:szCs w:val="18"/>
              </w:rPr>
            </w:pPr>
            <w:r w:rsidRPr="00947345">
              <w:rPr>
                <w:sz w:val="18"/>
                <w:szCs w:val="18"/>
              </w:rPr>
              <w:t>05</w:t>
            </w:r>
          </w:p>
        </w:tc>
        <w:tc>
          <w:tcPr>
            <w:tcW w:w="567" w:type="dxa"/>
            <w:gridSpan w:val="2"/>
            <w:vAlign w:val="center"/>
          </w:tcPr>
          <w:p w:rsidR="00947345" w:rsidRPr="00947345" w:rsidRDefault="00947345" w:rsidP="00770B41">
            <w:pPr>
              <w:spacing w:line="240" w:lineRule="auto"/>
              <w:jc w:val="center"/>
              <w:rPr>
                <w:sz w:val="18"/>
                <w:szCs w:val="18"/>
              </w:rPr>
            </w:pPr>
            <w:r w:rsidRPr="00947345">
              <w:rPr>
                <w:sz w:val="18"/>
                <w:szCs w:val="18"/>
              </w:rPr>
              <w:t>30.</w:t>
            </w:r>
          </w:p>
          <w:p w:rsidR="00947345" w:rsidRPr="00947345" w:rsidRDefault="00947345" w:rsidP="00770B41">
            <w:pPr>
              <w:spacing w:line="240" w:lineRule="auto"/>
              <w:jc w:val="center"/>
              <w:rPr>
                <w:sz w:val="18"/>
                <w:szCs w:val="18"/>
              </w:rPr>
            </w:pPr>
            <w:r w:rsidRPr="00947345">
              <w:rPr>
                <w:sz w:val="18"/>
                <w:szCs w:val="18"/>
              </w:rPr>
              <w:t>09</w:t>
            </w:r>
          </w:p>
        </w:tc>
        <w:tc>
          <w:tcPr>
            <w:tcW w:w="694" w:type="dxa"/>
            <w:gridSpan w:val="2"/>
            <w:vAlign w:val="center"/>
          </w:tcPr>
          <w:p w:rsidR="00947345" w:rsidRPr="00947345" w:rsidRDefault="00947345" w:rsidP="00770B41">
            <w:pPr>
              <w:spacing w:line="240" w:lineRule="auto"/>
              <w:jc w:val="center"/>
              <w:rPr>
                <w:sz w:val="18"/>
                <w:szCs w:val="18"/>
              </w:rPr>
            </w:pPr>
            <w:r w:rsidRPr="00947345">
              <w:rPr>
                <w:sz w:val="18"/>
                <w:szCs w:val="18"/>
              </w:rPr>
              <w:t>134</w:t>
            </w:r>
          </w:p>
        </w:tc>
        <w:tc>
          <w:tcPr>
            <w:tcW w:w="582" w:type="dxa"/>
            <w:vAlign w:val="center"/>
          </w:tcPr>
          <w:p w:rsidR="00947345" w:rsidRPr="00947345" w:rsidRDefault="00947345" w:rsidP="00770B41">
            <w:pPr>
              <w:spacing w:line="240" w:lineRule="auto"/>
              <w:jc w:val="center"/>
              <w:rPr>
                <w:sz w:val="18"/>
                <w:szCs w:val="18"/>
              </w:rPr>
            </w:pPr>
            <w:r w:rsidRPr="00947345">
              <w:rPr>
                <w:sz w:val="18"/>
                <w:szCs w:val="18"/>
              </w:rPr>
              <w:t>13</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20.</w:t>
            </w:r>
          </w:p>
          <w:p w:rsidR="00947345" w:rsidRPr="00947345" w:rsidRDefault="00947345" w:rsidP="00770B41">
            <w:pPr>
              <w:spacing w:line="240" w:lineRule="auto"/>
              <w:jc w:val="center"/>
              <w:rPr>
                <w:sz w:val="18"/>
                <w:szCs w:val="18"/>
              </w:rPr>
            </w:pPr>
            <w:r w:rsidRPr="00947345">
              <w:rPr>
                <w:sz w:val="18"/>
                <w:szCs w:val="18"/>
              </w:rPr>
              <w:t>05</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30.</w:t>
            </w:r>
          </w:p>
          <w:p w:rsidR="00947345" w:rsidRPr="00947345" w:rsidRDefault="00947345" w:rsidP="00770B41">
            <w:pPr>
              <w:spacing w:line="240" w:lineRule="auto"/>
              <w:jc w:val="center"/>
              <w:rPr>
                <w:sz w:val="18"/>
                <w:szCs w:val="18"/>
              </w:rPr>
            </w:pPr>
            <w:r w:rsidRPr="00947345">
              <w:rPr>
                <w:sz w:val="18"/>
                <w:szCs w:val="18"/>
              </w:rPr>
              <w:t>09</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134</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13</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20.</w:t>
            </w:r>
          </w:p>
          <w:p w:rsidR="00947345" w:rsidRPr="00947345" w:rsidRDefault="00947345" w:rsidP="00770B41">
            <w:pPr>
              <w:spacing w:line="240" w:lineRule="auto"/>
              <w:jc w:val="center"/>
              <w:rPr>
                <w:sz w:val="18"/>
                <w:szCs w:val="18"/>
              </w:rPr>
            </w:pPr>
            <w:r w:rsidRPr="00947345">
              <w:rPr>
                <w:sz w:val="18"/>
                <w:szCs w:val="18"/>
              </w:rPr>
              <w:t>05</w:t>
            </w:r>
          </w:p>
        </w:tc>
        <w:tc>
          <w:tcPr>
            <w:tcW w:w="708" w:type="dxa"/>
            <w:gridSpan w:val="2"/>
            <w:vAlign w:val="center"/>
          </w:tcPr>
          <w:p w:rsidR="00947345" w:rsidRPr="00947345" w:rsidRDefault="00947345" w:rsidP="00770B41">
            <w:pPr>
              <w:spacing w:line="240" w:lineRule="auto"/>
              <w:jc w:val="center"/>
              <w:rPr>
                <w:sz w:val="18"/>
                <w:szCs w:val="18"/>
              </w:rPr>
            </w:pPr>
            <w:r w:rsidRPr="00947345">
              <w:rPr>
                <w:sz w:val="18"/>
                <w:szCs w:val="18"/>
              </w:rPr>
              <w:t>30.</w:t>
            </w:r>
          </w:p>
          <w:p w:rsidR="00947345" w:rsidRPr="00947345" w:rsidRDefault="00947345" w:rsidP="00770B41">
            <w:pPr>
              <w:spacing w:line="240" w:lineRule="auto"/>
              <w:jc w:val="center"/>
              <w:rPr>
                <w:sz w:val="18"/>
                <w:szCs w:val="18"/>
              </w:rPr>
            </w:pPr>
            <w:r w:rsidRPr="00947345">
              <w:rPr>
                <w:sz w:val="18"/>
                <w:szCs w:val="18"/>
              </w:rPr>
              <w:t>09</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134</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13</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20.</w:t>
            </w:r>
          </w:p>
          <w:p w:rsidR="00947345" w:rsidRPr="00947345" w:rsidRDefault="00947345" w:rsidP="00770B41">
            <w:pPr>
              <w:spacing w:line="240" w:lineRule="auto"/>
              <w:jc w:val="center"/>
              <w:rPr>
                <w:sz w:val="18"/>
                <w:szCs w:val="18"/>
              </w:rPr>
            </w:pPr>
            <w:r w:rsidRPr="00947345">
              <w:rPr>
                <w:sz w:val="18"/>
                <w:szCs w:val="18"/>
              </w:rPr>
              <w:t>05</w:t>
            </w:r>
          </w:p>
        </w:tc>
        <w:tc>
          <w:tcPr>
            <w:tcW w:w="567" w:type="dxa"/>
            <w:vAlign w:val="center"/>
          </w:tcPr>
          <w:p w:rsidR="00947345" w:rsidRPr="00947345" w:rsidRDefault="00947345" w:rsidP="00770B41">
            <w:pPr>
              <w:spacing w:line="240" w:lineRule="auto"/>
              <w:jc w:val="center"/>
              <w:rPr>
                <w:sz w:val="18"/>
                <w:szCs w:val="18"/>
              </w:rPr>
            </w:pPr>
            <w:r w:rsidRPr="00947345">
              <w:rPr>
                <w:sz w:val="18"/>
                <w:szCs w:val="18"/>
              </w:rPr>
              <w:t>30.</w:t>
            </w:r>
          </w:p>
          <w:p w:rsidR="00947345" w:rsidRPr="00947345" w:rsidRDefault="00947345" w:rsidP="00770B41">
            <w:pPr>
              <w:spacing w:line="240" w:lineRule="auto"/>
              <w:jc w:val="center"/>
              <w:rPr>
                <w:sz w:val="18"/>
                <w:szCs w:val="18"/>
              </w:rPr>
            </w:pPr>
            <w:r w:rsidRPr="00947345">
              <w:rPr>
                <w:sz w:val="18"/>
                <w:szCs w:val="18"/>
              </w:rPr>
              <w:t>09</w:t>
            </w:r>
          </w:p>
        </w:tc>
        <w:tc>
          <w:tcPr>
            <w:tcW w:w="709" w:type="dxa"/>
            <w:vAlign w:val="center"/>
          </w:tcPr>
          <w:p w:rsidR="00947345" w:rsidRPr="00947345" w:rsidRDefault="00947345" w:rsidP="00770B41">
            <w:pPr>
              <w:spacing w:line="240" w:lineRule="auto"/>
              <w:jc w:val="center"/>
              <w:rPr>
                <w:sz w:val="18"/>
                <w:szCs w:val="18"/>
              </w:rPr>
            </w:pPr>
            <w:r w:rsidRPr="00947345">
              <w:rPr>
                <w:sz w:val="18"/>
                <w:szCs w:val="18"/>
              </w:rPr>
              <w:t>134</w:t>
            </w:r>
          </w:p>
        </w:tc>
        <w:tc>
          <w:tcPr>
            <w:tcW w:w="632" w:type="dxa"/>
            <w:vAlign w:val="center"/>
          </w:tcPr>
          <w:p w:rsidR="00947345" w:rsidRPr="00947345" w:rsidRDefault="00947345" w:rsidP="00770B41">
            <w:pPr>
              <w:spacing w:line="240" w:lineRule="auto"/>
              <w:jc w:val="center"/>
              <w:rPr>
                <w:sz w:val="18"/>
                <w:szCs w:val="18"/>
              </w:rPr>
            </w:pPr>
            <w:r w:rsidRPr="00947345">
              <w:rPr>
                <w:sz w:val="18"/>
                <w:szCs w:val="18"/>
              </w:rPr>
              <w:t>13</w:t>
            </w:r>
          </w:p>
        </w:tc>
      </w:tr>
    </w:tbl>
    <w:p w:rsidR="00947345" w:rsidRPr="00947345" w:rsidRDefault="00947345" w:rsidP="00947345">
      <w:pPr>
        <w:rPr>
          <w:sz w:val="18"/>
          <w:szCs w:val="18"/>
        </w:rPr>
      </w:pPr>
    </w:p>
    <w:p w:rsidR="00947345" w:rsidRDefault="00947345" w:rsidP="00947345">
      <w:pPr>
        <w:sectPr w:rsidR="00947345" w:rsidSect="00947345">
          <w:pgSz w:w="16838" w:h="11906" w:orient="landscape"/>
          <w:pgMar w:top="851" w:right="851" w:bottom="1134" w:left="851" w:header="709" w:footer="709" w:gutter="0"/>
          <w:cols w:space="708"/>
          <w:docGrid w:linePitch="381"/>
        </w:sectPr>
      </w:pPr>
    </w:p>
    <w:p w:rsidR="0006688D" w:rsidRPr="00CC0D9A" w:rsidRDefault="0006688D" w:rsidP="0006688D">
      <w:pPr>
        <w:pStyle w:val="4"/>
        <w:jc w:val="right"/>
        <w:rPr>
          <w:rFonts w:ascii="Times New Roman" w:hAnsi="Times New Roman" w:cs="Times New Roman"/>
          <w:color w:val="auto"/>
        </w:rPr>
      </w:pPr>
      <w:r w:rsidRPr="00CC0D9A">
        <w:rPr>
          <w:rFonts w:ascii="Times New Roman" w:hAnsi="Times New Roman" w:cs="Times New Roman"/>
          <w:color w:val="auto"/>
        </w:rPr>
        <w:lastRenderedPageBreak/>
        <w:t>Приложение 2</w:t>
      </w:r>
    </w:p>
    <w:p w:rsidR="0006688D" w:rsidRPr="00CC0D9A" w:rsidRDefault="0006688D" w:rsidP="00937826">
      <w:pPr>
        <w:pStyle w:val="4"/>
        <w:jc w:val="center"/>
        <w:rPr>
          <w:rFonts w:ascii="Times New Roman" w:hAnsi="Times New Roman" w:cs="Times New Roman"/>
          <w:color w:val="auto"/>
        </w:rPr>
      </w:pPr>
      <w:r w:rsidRPr="00CC0D9A">
        <w:rPr>
          <w:rFonts w:ascii="Times New Roman" w:hAnsi="Times New Roman" w:cs="Times New Roman"/>
          <w:color w:val="auto"/>
        </w:rPr>
        <w:t xml:space="preserve">Распределение </w:t>
      </w:r>
      <w:proofErr w:type="spellStart"/>
      <w:r w:rsidRPr="00CC0D9A">
        <w:rPr>
          <w:rFonts w:ascii="Times New Roman" w:hAnsi="Times New Roman" w:cs="Times New Roman"/>
          <w:color w:val="auto"/>
        </w:rPr>
        <w:t>немерзлых</w:t>
      </w:r>
      <w:proofErr w:type="spellEnd"/>
      <w:r w:rsidRPr="00CC0D9A">
        <w:rPr>
          <w:rFonts w:ascii="Times New Roman" w:hAnsi="Times New Roman" w:cs="Times New Roman"/>
          <w:color w:val="auto"/>
        </w:rPr>
        <w:t xml:space="preserve"> грунтов на группы в зависимости от трудности их разработки</w:t>
      </w:r>
    </w:p>
    <w:tbl>
      <w:tblPr>
        <w:tblW w:w="13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2"/>
        <w:gridCol w:w="1560"/>
        <w:gridCol w:w="1275"/>
        <w:gridCol w:w="993"/>
        <w:gridCol w:w="992"/>
        <w:gridCol w:w="992"/>
        <w:gridCol w:w="1365"/>
      </w:tblGrid>
      <w:tr w:rsidR="0006688D" w:rsidRPr="00937826" w:rsidTr="00937826">
        <w:trPr>
          <w:cantSplit/>
          <w:trHeight w:val="260"/>
          <w:jc w:val="center"/>
        </w:trPr>
        <w:tc>
          <w:tcPr>
            <w:tcW w:w="6782" w:type="dxa"/>
            <w:vMerge w:val="restart"/>
            <w:vAlign w:val="center"/>
          </w:tcPr>
          <w:p w:rsidR="0006688D" w:rsidRPr="00937826" w:rsidRDefault="0006688D" w:rsidP="0006688D">
            <w:pPr>
              <w:spacing w:line="240" w:lineRule="auto"/>
              <w:jc w:val="center"/>
              <w:rPr>
                <w:sz w:val="20"/>
                <w:szCs w:val="20"/>
              </w:rPr>
            </w:pPr>
            <w:r w:rsidRPr="00937826">
              <w:rPr>
                <w:sz w:val="20"/>
                <w:szCs w:val="20"/>
              </w:rPr>
              <w:t>Наименование и характеристика грунтов</w:t>
            </w:r>
          </w:p>
        </w:tc>
        <w:tc>
          <w:tcPr>
            <w:tcW w:w="1560" w:type="dxa"/>
            <w:vMerge w:val="restart"/>
            <w:vAlign w:val="center"/>
          </w:tcPr>
          <w:p w:rsidR="0006688D" w:rsidRPr="00937826" w:rsidRDefault="0006688D" w:rsidP="0006688D">
            <w:pPr>
              <w:spacing w:line="240" w:lineRule="auto"/>
              <w:jc w:val="center"/>
              <w:rPr>
                <w:sz w:val="20"/>
                <w:szCs w:val="20"/>
                <w:vertAlign w:val="superscript"/>
              </w:rPr>
            </w:pPr>
            <w:r w:rsidRPr="00937826">
              <w:rPr>
                <w:sz w:val="20"/>
                <w:szCs w:val="20"/>
              </w:rPr>
              <w:t xml:space="preserve">Средняя плотность в естественном залегании, </w:t>
            </w:r>
            <w:proofErr w:type="gramStart"/>
            <w:r w:rsidRPr="00937826">
              <w:rPr>
                <w:sz w:val="20"/>
                <w:szCs w:val="20"/>
              </w:rPr>
              <w:t>кг</w:t>
            </w:r>
            <w:proofErr w:type="gramEnd"/>
            <w:r w:rsidRPr="00937826">
              <w:rPr>
                <w:sz w:val="20"/>
                <w:szCs w:val="20"/>
              </w:rPr>
              <w:t xml:space="preserve"> / м</w:t>
            </w:r>
            <w:r w:rsidRPr="00937826">
              <w:rPr>
                <w:sz w:val="20"/>
                <w:szCs w:val="20"/>
                <w:vertAlign w:val="superscript"/>
              </w:rPr>
              <w:t>3</w:t>
            </w:r>
          </w:p>
        </w:tc>
        <w:tc>
          <w:tcPr>
            <w:tcW w:w="4252" w:type="dxa"/>
            <w:gridSpan w:val="4"/>
            <w:vAlign w:val="center"/>
          </w:tcPr>
          <w:p w:rsidR="0006688D" w:rsidRPr="00937826" w:rsidRDefault="00937826" w:rsidP="0006688D">
            <w:pPr>
              <w:pStyle w:val="2"/>
              <w:rPr>
                <w:sz w:val="20"/>
                <w:szCs w:val="20"/>
              </w:rPr>
            </w:pPr>
            <w:r>
              <w:rPr>
                <w:sz w:val="20"/>
                <w:szCs w:val="20"/>
              </w:rPr>
              <w:t xml:space="preserve">                         </w:t>
            </w:r>
            <w:r w:rsidR="0006688D" w:rsidRPr="00937826">
              <w:rPr>
                <w:sz w:val="20"/>
                <w:szCs w:val="20"/>
              </w:rPr>
              <w:t>Разработка грунта</w:t>
            </w:r>
          </w:p>
        </w:tc>
        <w:tc>
          <w:tcPr>
            <w:tcW w:w="1365" w:type="dxa"/>
            <w:vMerge w:val="restart"/>
            <w:vAlign w:val="center"/>
          </w:tcPr>
          <w:p w:rsidR="0006688D" w:rsidRPr="00937826" w:rsidRDefault="0006688D" w:rsidP="0006688D">
            <w:pPr>
              <w:spacing w:line="240" w:lineRule="auto"/>
              <w:jc w:val="center"/>
              <w:rPr>
                <w:sz w:val="20"/>
                <w:szCs w:val="20"/>
              </w:rPr>
            </w:pPr>
            <w:r w:rsidRPr="00937826">
              <w:rPr>
                <w:sz w:val="20"/>
                <w:szCs w:val="20"/>
              </w:rPr>
              <w:t>Рыхление грунта бульдозерами-рыхлителями</w:t>
            </w:r>
          </w:p>
        </w:tc>
      </w:tr>
      <w:tr w:rsidR="0006688D" w:rsidRPr="00937826" w:rsidTr="00937826">
        <w:trPr>
          <w:cantSplit/>
          <w:trHeight w:val="944"/>
          <w:jc w:val="center"/>
        </w:trPr>
        <w:tc>
          <w:tcPr>
            <w:tcW w:w="6782" w:type="dxa"/>
            <w:vMerge/>
            <w:vAlign w:val="center"/>
          </w:tcPr>
          <w:p w:rsidR="0006688D" w:rsidRPr="00937826" w:rsidRDefault="0006688D" w:rsidP="0006688D">
            <w:pPr>
              <w:spacing w:line="240" w:lineRule="auto"/>
              <w:jc w:val="center"/>
              <w:rPr>
                <w:sz w:val="20"/>
                <w:szCs w:val="20"/>
              </w:rPr>
            </w:pPr>
          </w:p>
        </w:tc>
        <w:tc>
          <w:tcPr>
            <w:tcW w:w="1560" w:type="dxa"/>
            <w:vMerge/>
            <w:vAlign w:val="center"/>
          </w:tcPr>
          <w:p w:rsidR="0006688D" w:rsidRPr="00937826" w:rsidRDefault="0006688D" w:rsidP="0006688D">
            <w:pPr>
              <w:spacing w:line="240" w:lineRule="auto"/>
              <w:jc w:val="center"/>
              <w:rPr>
                <w:sz w:val="20"/>
                <w:szCs w:val="20"/>
              </w:rPr>
            </w:pPr>
          </w:p>
        </w:tc>
        <w:tc>
          <w:tcPr>
            <w:tcW w:w="1275" w:type="dxa"/>
            <w:vAlign w:val="center"/>
          </w:tcPr>
          <w:p w:rsidR="0006688D" w:rsidRPr="00937826" w:rsidRDefault="0006688D" w:rsidP="0006688D">
            <w:pPr>
              <w:spacing w:line="240" w:lineRule="auto"/>
              <w:jc w:val="center"/>
              <w:rPr>
                <w:sz w:val="20"/>
                <w:szCs w:val="20"/>
              </w:rPr>
            </w:pPr>
            <w:r w:rsidRPr="00937826">
              <w:rPr>
                <w:sz w:val="20"/>
                <w:szCs w:val="20"/>
              </w:rPr>
              <w:t>одноковшовыми экскаваторами</w:t>
            </w:r>
          </w:p>
        </w:tc>
        <w:tc>
          <w:tcPr>
            <w:tcW w:w="993" w:type="dxa"/>
            <w:vAlign w:val="center"/>
          </w:tcPr>
          <w:p w:rsidR="0006688D" w:rsidRPr="00937826" w:rsidRDefault="0006688D" w:rsidP="0006688D">
            <w:pPr>
              <w:spacing w:line="240" w:lineRule="auto"/>
              <w:jc w:val="center"/>
              <w:rPr>
                <w:sz w:val="20"/>
                <w:szCs w:val="20"/>
              </w:rPr>
            </w:pPr>
            <w:r w:rsidRPr="00937826">
              <w:rPr>
                <w:sz w:val="20"/>
                <w:szCs w:val="20"/>
              </w:rPr>
              <w:t>скреперами</w:t>
            </w:r>
          </w:p>
        </w:tc>
        <w:tc>
          <w:tcPr>
            <w:tcW w:w="992" w:type="dxa"/>
            <w:vAlign w:val="center"/>
          </w:tcPr>
          <w:p w:rsidR="0006688D" w:rsidRPr="00937826" w:rsidRDefault="0006688D" w:rsidP="0006688D">
            <w:pPr>
              <w:spacing w:line="240" w:lineRule="auto"/>
              <w:jc w:val="center"/>
              <w:rPr>
                <w:sz w:val="20"/>
                <w:szCs w:val="20"/>
              </w:rPr>
            </w:pPr>
            <w:r w:rsidRPr="00937826">
              <w:rPr>
                <w:sz w:val="20"/>
                <w:szCs w:val="20"/>
              </w:rPr>
              <w:t>бульдозерами</w:t>
            </w:r>
          </w:p>
        </w:tc>
        <w:tc>
          <w:tcPr>
            <w:tcW w:w="992" w:type="dxa"/>
            <w:vAlign w:val="center"/>
          </w:tcPr>
          <w:p w:rsidR="0006688D" w:rsidRPr="00937826" w:rsidRDefault="0006688D" w:rsidP="0006688D">
            <w:pPr>
              <w:spacing w:line="240" w:lineRule="auto"/>
              <w:jc w:val="center"/>
              <w:rPr>
                <w:sz w:val="20"/>
                <w:szCs w:val="20"/>
              </w:rPr>
            </w:pPr>
            <w:r w:rsidRPr="00937826">
              <w:rPr>
                <w:sz w:val="20"/>
                <w:szCs w:val="20"/>
              </w:rPr>
              <w:t>грейдерами</w:t>
            </w:r>
          </w:p>
        </w:tc>
        <w:tc>
          <w:tcPr>
            <w:tcW w:w="1365" w:type="dxa"/>
            <w:vMerge/>
          </w:tcPr>
          <w:p w:rsidR="0006688D" w:rsidRPr="00937826" w:rsidRDefault="0006688D" w:rsidP="0006688D">
            <w:pPr>
              <w:spacing w:line="240" w:lineRule="auto"/>
              <w:jc w:val="center"/>
              <w:rPr>
                <w:sz w:val="20"/>
                <w:szCs w:val="20"/>
              </w:rPr>
            </w:pPr>
          </w:p>
        </w:tc>
      </w:tr>
      <w:tr w:rsidR="0006688D" w:rsidRPr="00937826" w:rsidTr="00937826">
        <w:trPr>
          <w:cantSplit/>
          <w:trHeight w:val="260"/>
          <w:jc w:val="center"/>
        </w:trPr>
        <w:tc>
          <w:tcPr>
            <w:tcW w:w="6782" w:type="dxa"/>
          </w:tcPr>
          <w:p w:rsidR="0006688D" w:rsidRPr="00937826" w:rsidRDefault="0006688D" w:rsidP="00087516">
            <w:pPr>
              <w:spacing w:after="0" w:line="240" w:lineRule="auto"/>
              <w:jc w:val="center"/>
              <w:rPr>
                <w:i/>
                <w:iCs/>
                <w:sz w:val="20"/>
                <w:szCs w:val="20"/>
              </w:rPr>
            </w:pPr>
            <w:r w:rsidRPr="00937826">
              <w:rPr>
                <w:i/>
                <w:iCs/>
                <w:sz w:val="20"/>
                <w:szCs w:val="20"/>
              </w:rPr>
              <w:t>Глина:</w:t>
            </w:r>
          </w:p>
          <w:p w:rsidR="0006688D" w:rsidRPr="00937826" w:rsidRDefault="0006688D" w:rsidP="00087516">
            <w:pPr>
              <w:spacing w:after="0" w:line="240" w:lineRule="auto"/>
              <w:jc w:val="both"/>
              <w:rPr>
                <w:sz w:val="20"/>
                <w:szCs w:val="20"/>
              </w:rPr>
            </w:pPr>
            <w:proofErr w:type="gramStart"/>
            <w:r w:rsidRPr="00937826">
              <w:rPr>
                <w:sz w:val="20"/>
                <w:szCs w:val="20"/>
              </w:rPr>
              <w:t>жирная</w:t>
            </w:r>
            <w:proofErr w:type="gramEnd"/>
            <w:r w:rsidRPr="00937826">
              <w:rPr>
                <w:sz w:val="20"/>
                <w:szCs w:val="20"/>
              </w:rPr>
              <w:t xml:space="preserve"> мягкая и мягкая без примесей</w:t>
            </w:r>
          </w:p>
          <w:p w:rsidR="0006688D" w:rsidRPr="00937826" w:rsidRDefault="0006688D" w:rsidP="00087516">
            <w:pPr>
              <w:spacing w:after="0" w:line="240" w:lineRule="auto"/>
              <w:jc w:val="both"/>
              <w:rPr>
                <w:sz w:val="20"/>
                <w:szCs w:val="20"/>
              </w:rPr>
            </w:pPr>
            <w:r w:rsidRPr="00937826">
              <w:rPr>
                <w:sz w:val="20"/>
                <w:szCs w:val="20"/>
              </w:rPr>
              <w:t>то же, с примесью щебня, гравия до 10 % по объему</w:t>
            </w:r>
          </w:p>
          <w:p w:rsidR="0006688D" w:rsidRPr="00937826" w:rsidRDefault="0006688D" w:rsidP="00087516">
            <w:pPr>
              <w:spacing w:after="0" w:line="240" w:lineRule="auto"/>
              <w:jc w:val="both"/>
              <w:rPr>
                <w:sz w:val="20"/>
                <w:szCs w:val="20"/>
              </w:rPr>
            </w:pPr>
            <w:r w:rsidRPr="00937826">
              <w:rPr>
                <w:sz w:val="20"/>
                <w:szCs w:val="20"/>
              </w:rPr>
              <w:t>то же, с примесью щебня, гравия свыше 10 % по объему</w:t>
            </w:r>
          </w:p>
        </w:tc>
        <w:tc>
          <w:tcPr>
            <w:tcW w:w="1560" w:type="dxa"/>
          </w:tcPr>
          <w:p w:rsidR="0006688D" w:rsidRPr="00937826" w:rsidRDefault="0006688D" w:rsidP="00087516">
            <w:pPr>
              <w:spacing w:after="0" w:line="240" w:lineRule="auto"/>
              <w:jc w:val="center"/>
              <w:rPr>
                <w:sz w:val="20"/>
                <w:szCs w:val="20"/>
              </w:rPr>
            </w:pPr>
          </w:p>
          <w:p w:rsidR="0006688D" w:rsidRPr="00937826" w:rsidRDefault="0006688D" w:rsidP="00087516">
            <w:pPr>
              <w:spacing w:after="0" w:line="240" w:lineRule="auto"/>
              <w:jc w:val="center"/>
              <w:rPr>
                <w:sz w:val="20"/>
                <w:szCs w:val="20"/>
              </w:rPr>
            </w:pPr>
            <w:r w:rsidRPr="00937826">
              <w:rPr>
                <w:sz w:val="20"/>
                <w:szCs w:val="20"/>
              </w:rPr>
              <w:t>1800</w:t>
            </w:r>
          </w:p>
          <w:p w:rsidR="0006688D" w:rsidRPr="00937826" w:rsidRDefault="0006688D" w:rsidP="00087516">
            <w:pPr>
              <w:spacing w:after="0" w:line="240" w:lineRule="auto"/>
              <w:jc w:val="center"/>
              <w:rPr>
                <w:sz w:val="20"/>
                <w:szCs w:val="20"/>
              </w:rPr>
            </w:pPr>
            <w:r w:rsidRPr="00937826">
              <w:rPr>
                <w:sz w:val="20"/>
                <w:szCs w:val="20"/>
              </w:rPr>
              <w:t>1750</w:t>
            </w:r>
          </w:p>
          <w:p w:rsidR="0006688D" w:rsidRPr="00937826" w:rsidRDefault="0006688D" w:rsidP="00087516">
            <w:pPr>
              <w:spacing w:after="0" w:line="240" w:lineRule="auto"/>
              <w:jc w:val="center"/>
              <w:rPr>
                <w:sz w:val="20"/>
                <w:szCs w:val="20"/>
              </w:rPr>
            </w:pPr>
            <w:r w:rsidRPr="00937826">
              <w:rPr>
                <w:sz w:val="20"/>
                <w:szCs w:val="20"/>
              </w:rPr>
              <w:t>1900</w:t>
            </w:r>
          </w:p>
        </w:tc>
        <w:tc>
          <w:tcPr>
            <w:tcW w:w="1275" w:type="dxa"/>
          </w:tcPr>
          <w:p w:rsidR="0006688D" w:rsidRPr="00937826" w:rsidRDefault="0006688D" w:rsidP="00087516">
            <w:pPr>
              <w:spacing w:after="0" w:line="240" w:lineRule="auto"/>
              <w:jc w:val="center"/>
              <w:rPr>
                <w:sz w:val="20"/>
                <w:szCs w:val="20"/>
              </w:rPr>
            </w:pPr>
          </w:p>
          <w:p w:rsidR="0006688D" w:rsidRPr="00937826" w:rsidRDefault="0006688D" w:rsidP="00087516">
            <w:pPr>
              <w:spacing w:after="0" w:line="240" w:lineRule="auto"/>
              <w:jc w:val="center"/>
              <w:rPr>
                <w:sz w:val="20"/>
                <w:szCs w:val="20"/>
                <w:lang w:val="en-US"/>
              </w:rPr>
            </w:pPr>
            <w:r w:rsidRPr="00937826">
              <w:rPr>
                <w:sz w:val="20"/>
                <w:szCs w:val="20"/>
                <w:lang w:val="en-US"/>
              </w:rPr>
              <w:t>II</w:t>
            </w:r>
          </w:p>
          <w:p w:rsidR="0006688D" w:rsidRPr="00937826" w:rsidRDefault="0006688D" w:rsidP="00087516">
            <w:pPr>
              <w:spacing w:after="0" w:line="240" w:lineRule="auto"/>
              <w:jc w:val="center"/>
              <w:rPr>
                <w:sz w:val="20"/>
                <w:szCs w:val="20"/>
                <w:lang w:val="en-US"/>
              </w:rPr>
            </w:pPr>
            <w:r w:rsidRPr="00937826">
              <w:rPr>
                <w:sz w:val="20"/>
                <w:szCs w:val="20"/>
                <w:lang w:val="en-US"/>
              </w:rPr>
              <w:t>II</w:t>
            </w:r>
          </w:p>
          <w:p w:rsidR="0006688D" w:rsidRPr="00937826" w:rsidRDefault="0006688D" w:rsidP="00087516">
            <w:pPr>
              <w:spacing w:after="0" w:line="240" w:lineRule="auto"/>
              <w:jc w:val="center"/>
              <w:rPr>
                <w:sz w:val="20"/>
                <w:szCs w:val="20"/>
                <w:lang w:val="en-US"/>
              </w:rPr>
            </w:pPr>
            <w:r w:rsidRPr="00937826">
              <w:rPr>
                <w:sz w:val="20"/>
                <w:szCs w:val="20"/>
                <w:lang w:val="en-US"/>
              </w:rPr>
              <w:t>III</w:t>
            </w:r>
          </w:p>
        </w:tc>
        <w:tc>
          <w:tcPr>
            <w:tcW w:w="993" w:type="dxa"/>
          </w:tcPr>
          <w:p w:rsidR="0006688D" w:rsidRPr="00937826" w:rsidRDefault="0006688D" w:rsidP="00087516">
            <w:pPr>
              <w:spacing w:after="0" w:line="240" w:lineRule="auto"/>
              <w:jc w:val="center"/>
              <w:rPr>
                <w:sz w:val="20"/>
                <w:szCs w:val="20"/>
              </w:rPr>
            </w:pPr>
          </w:p>
          <w:p w:rsidR="0006688D" w:rsidRPr="00937826" w:rsidRDefault="0006688D" w:rsidP="00087516">
            <w:pPr>
              <w:spacing w:after="0" w:line="240" w:lineRule="auto"/>
              <w:jc w:val="center"/>
              <w:rPr>
                <w:sz w:val="20"/>
                <w:szCs w:val="20"/>
                <w:lang w:val="en-US"/>
              </w:rPr>
            </w:pPr>
            <w:r w:rsidRPr="00937826">
              <w:rPr>
                <w:sz w:val="20"/>
                <w:szCs w:val="20"/>
                <w:lang w:val="en-US"/>
              </w:rPr>
              <w:t>II</w:t>
            </w:r>
          </w:p>
          <w:p w:rsidR="0006688D" w:rsidRPr="00937826" w:rsidRDefault="0006688D" w:rsidP="00087516">
            <w:pPr>
              <w:spacing w:after="0" w:line="240" w:lineRule="auto"/>
              <w:jc w:val="center"/>
              <w:rPr>
                <w:sz w:val="20"/>
                <w:szCs w:val="20"/>
                <w:lang w:val="en-US"/>
              </w:rPr>
            </w:pPr>
            <w:r w:rsidRPr="00937826">
              <w:rPr>
                <w:sz w:val="20"/>
                <w:szCs w:val="20"/>
                <w:lang w:val="en-US"/>
              </w:rPr>
              <w:t>II</w:t>
            </w:r>
          </w:p>
          <w:p w:rsidR="0006688D" w:rsidRPr="00937826" w:rsidRDefault="0006688D" w:rsidP="00087516">
            <w:pPr>
              <w:spacing w:after="0" w:line="240" w:lineRule="auto"/>
              <w:jc w:val="center"/>
              <w:rPr>
                <w:sz w:val="20"/>
                <w:szCs w:val="20"/>
                <w:lang w:val="en-US"/>
              </w:rPr>
            </w:pPr>
            <w:r w:rsidRPr="00937826">
              <w:rPr>
                <w:sz w:val="20"/>
                <w:szCs w:val="20"/>
                <w:lang w:val="en-US"/>
              </w:rPr>
              <w:t>II</w:t>
            </w:r>
          </w:p>
        </w:tc>
        <w:tc>
          <w:tcPr>
            <w:tcW w:w="992" w:type="dxa"/>
          </w:tcPr>
          <w:p w:rsidR="0006688D" w:rsidRPr="00937826" w:rsidRDefault="0006688D" w:rsidP="00087516">
            <w:pPr>
              <w:spacing w:after="0" w:line="240" w:lineRule="auto"/>
              <w:jc w:val="center"/>
              <w:rPr>
                <w:sz w:val="20"/>
                <w:szCs w:val="20"/>
              </w:rPr>
            </w:pPr>
          </w:p>
          <w:p w:rsidR="0006688D" w:rsidRPr="00937826" w:rsidRDefault="0006688D" w:rsidP="00087516">
            <w:pPr>
              <w:spacing w:after="0" w:line="240" w:lineRule="auto"/>
              <w:jc w:val="center"/>
              <w:rPr>
                <w:sz w:val="20"/>
                <w:szCs w:val="20"/>
                <w:lang w:val="en-US"/>
              </w:rPr>
            </w:pPr>
            <w:r w:rsidRPr="00937826">
              <w:rPr>
                <w:sz w:val="20"/>
                <w:szCs w:val="20"/>
                <w:lang w:val="en-US"/>
              </w:rPr>
              <w:t>II</w:t>
            </w:r>
          </w:p>
          <w:p w:rsidR="0006688D" w:rsidRPr="00937826" w:rsidRDefault="0006688D" w:rsidP="00087516">
            <w:pPr>
              <w:spacing w:after="0" w:line="240" w:lineRule="auto"/>
              <w:jc w:val="center"/>
              <w:rPr>
                <w:sz w:val="20"/>
                <w:szCs w:val="20"/>
                <w:lang w:val="en-US"/>
              </w:rPr>
            </w:pPr>
            <w:r w:rsidRPr="00937826">
              <w:rPr>
                <w:sz w:val="20"/>
                <w:szCs w:val="20"/>
                <w:lang w:val="en-US"/>
              </w:rPr>
              <w:t>III</w:t>
            </w:r>
          </w:p>
          <w:p w:rsidR="0006688D" w:rsidRPr="00937826" w:rsidRDefault="0006688D" w:rsidP="00087516">
            <w:pPr>
              <w:spacing w:after="0" w:line="240" w:lineRule="auto"/>
              <w:jc w:val="center"/>
              <w:rPr>
                <w:sz w:val="20"/>
                <w:szCs w:val="20"/>
                <w:lang w:val="en-US"/>
              </w:rPr>
            </w:pPr>
            <w:r w:rsidRPr="00937826">
              <w:rPr>
                <w:sz w:val="20"/>
                <w:szCs w:val="20"/>
                <w:lang w:val="en-US"/>
              </w:rPr>
              <w:t>II</w:t>
            </w:r>
          </w:p>
        </w:tc>
        <w:tc>
          <w:tcPr>
            <w:tcW w:w="992" w:type="dxa"/>
          </w:tcPr>
          <w:p w:rsidR="0006688D" w:rsidRPr="00937826" w:rsidRDefault="0006688D" w:rsidP="00087516">
            <w:pPr>
              <w:spacing w:after="0" w:line="240" w:lineRule="auto"/>
              <w:jc w:val="center"/>
              <w:rPr>
                <w:sz w:val="20"/>
                <w:szCs w:val="20"/>
              </w:rPr>
            </w:pPr>
          </w:p>
          <w:p w:rsidR="0006688D" w:rsidRPr="00937826" w:rsidRDefault="0006688D" w:rsidP="00087516">
            <w:pPr>
              <w:spacing w:after="0" w:line="240" w:lineRule="auto"/>
              <w:jc w:val="center"/>
              <w:rPr>
                <w:sz w:val="20"/>
                <w:szCs w:val="20"/>
                <w:lang w:val="en-US"/>
              </w:rPr>
            </w:pPr>
            <w:r w:rsidRPr="00937826">
              <w:rPr>
                <w:sz w:val="20"/>
                <w:szCs w:val="20"/>
                <w:lang w:val="en-US"/>
              </w:rPr>
              <w:t>II</w:t>
            </w:r>
          </w:p>
          <w:p w:rsidR="0006688D" w:rsidRPr="00937826" w:rsidRDefault="0006688D" w:rsidP="00087516">
            <w:pPr>
              <w:spacing w:after="0" w:line="240" w:lineRule="auto"/>
              <w:jc w:val="center"/>
              <w:rPr>
                <w:sz w:val="20"/>
                <w:szCs w:val="20"/>
                <w:lang w:val="en-US"/>
              </w:rPr>
            </w:pPr>
            <w:r w:rsidRPr="00937826">
              <w:rPr>
                <w:sz w:val="20"/>
                <w:szCs w:val="20"/>
                <w:lang w:val="en-US"/>
              </w:rPr>
              <w:t>III</w:t>
            </w:r>
          </w:p>
          <w:p w:rsidR="0006688D" w:rsidRPr="00937826" w:rsidRDefault="0006688D" w:rsidP="00087516">
            <w:pPr>
              <w:spacing w:after="0" w:line="240" w:lineRule="auto"/>
              <w:jc w:val="center"/>
              <w:rPr>
                <w:sz w:val="20"/>
                <w:szCs w:val="20"/>
                <w:lang w:val="en-US"/>
              </w:rPr>
            </w:pPr>
            <w:r w:rsidRPr="00937826">
              <w:rPr>
                <w:sz w:val="20"/>
                <w:szCs w:val="20"/>
                <w:lang w:val="en-US"/>
              </w:rPr>
              <w:t>-</w:t>
            </w:r>
          </w:p>
        </w:tc>
        <w:tc>
          <w:tcPr>
            <w:tcW w:w="1365" w:type="dxa"/>
          </w:tcPr>
          <w:p w:rsidR="0006688D" w:rsidRPr="00937826" w:rsidRDefault="0006688D" w:rsidP="00087516">
            <w:pPr>
              <w:spacing w:after="0" w:line="240" w:lineRule="auto"/>
              <w:jc w:val="center"/>
              <w:rPr>
                <w:sz w:val="20"/>
                <w:szCs w:val="20"/>
                <w:lang w:val="en-US"/>
              </w:rPr>
            </w:pPr>
          </w:p>
          <w:p w:rsidR="0006688D" w:rsidRPr="00937826" w:rsidRDefault="0006688D" w:rsidP="00087516">
            <w:pPr>
              <w:spacing w:after="0" w:line="240" w:lineRule="auto"/>
              <w:jc w:val="center"/>
              <w:rPr>
                <w:sz w:val="20"/>
                <w:szCs w:val="20"/>
                <w:lang w:val="en-US"/>
              </w:rPr>
            </w:pPr>
            <w:r w:rsidRPr="00937826">
              <w:rPr>
                <w:sz w:val="20"/>
                <w:szCs w:val="20"/>
                <w:lang w:val="en-US"/>
              </w:rPr>
              <w:t>-</w:t>
            </w:r>
          </w:p>
          <w:p w:rsidR="0006688D" w:rsidRPr="00937826" w:rsidRDefault="0006688D" w:rsidP="00087516">
            <w:pPr>
              <w:spacing w:after="0" w:line="240" w:lineRule="auto"/>
              <w:jc w:val="center"/>
              <w:rPr>
                <w:sz w:val="20"/>
                <w:szCs w:val="20"/>
                <w:lang w:val="en-US"/>
              </w:rPr>
            </w:pPr>
            <w:r w:rsidRPr="00937826">
              <w:rPr>
                <w:sz w:val="20"/>
                <w:szCs w:val="20"/>
                <w:lang w:val="en-US"/>
              </w:rPr>
              <w:t>-</w:t>
            </w:r>
          </w:p>
          <w:p w:rsidR="0006688D" w:rsidRPr="00937826" w:rsidRDefault="0006688D" w:rsidP="00087516">
            <w:pPr>
              <w:spacing w:after="0" w:line="240" w:lineRule="auto"/>
              <w:jc w:val="center"/>
              <w:rPr>
                <w:sz w:val="20"/>
                <w:szCs w:val="20"/>
                <w:lang w:val="en-US"/>
              </w:rPr>
            </w:pPr>
            <w:r w:rsidRPr="00937826">
              <w:rPr>
                <w:sz w:val="20"/>
                <w:szCs w:val="20"/>
                <w:lang w:val="en-US"/>
              </w:rPr>
              <w:t>-</w:t>
            </w:r>
          </w:p>
        </w:tc>
      </w:tr>
      <w:tr w:rsidR="0006688D" w:rsidRPr="00937826" w:rsidTr="00087516">
        <w:trPr>
          <w:cantSplit/>
          <w:trHeight w:val="1144"/>
          <w:jc w:val="center"/>
        </w:trPr>
        <w:tc>
          <w:tcPr>
            <w:tcW w:w="6782" w:type="dxa"/>
          </w:tcPr>
          <w:p w:rsidR="0006688D" w:rsidRPr="00937826" w:rsidRDefault="0006688D" w:rsidP="00087516">
            <w:pPr>
              <w:spacing w:after="0" w:line="240" w:lineRule="auto"/>
              <w:jc w:val="center"/>
              <w:rPr>
                <w:i/>
                <w:iCs/>
                <w:sz w:val="20"/>
                <w:szCs w:val="20"/>
              </w:rPr>
            </w:pPr>
            <w:r w:rsidRPr="00937826">
              <w:rPr>
                <w:i/>
                <w:iCs/>
                <w:sz w:val="20"/>
                <w:szCs w:val="20"/>
              </w:rPr>
              <w:t>Грунт растительного слоя:</w:t>
            </w:r>
          </w:p>
          <w:p w:rsidR="00937826" w:rsidRDefault="0006688D" w:rsidP="00087516">
            <w:pPr>
              <w:spacing w:after="0" w:line="240" w:lineRule="auto"/>
              <w:rPr>
                <w:sz w:val="20"/>
                <w:szCs w:val="20"/>
              </w:rPr>
            </w:pPr>
            <w:r w:rsidRPr="00937826">
              <w:rPr>
                <w:sz w:val="20"/>
                <w:szCs w:val="20"/>
              </w:rPr>
              <w:t>без корней и примесей</w:t>
            </w:r>
          </w:p>
          <w:p w:rsidR="0006688D" w:rsidRPr="00937826" w:rsidRDefault="0006688D" w:rsidP="00087516">
            <w:pPr>
              <w:spacing w:after="0" w:line="240" w:lineRule="auto"/>
              <w:rPr>
                <w:sz w:val="20"/>
                <w:szCs w:val="20"/>
              </w:rPr>
            </w:pPr>
            <w:r w:rsidRPr="00937826">
              <w:rPr>
                <w:sz w:val="20"/>
                <w:szCs w:val="20"/>
              </w:rPr>
              <w:t>с корнями кустарника и деревьев</w:t>
            </w:r>
          </w:p>
          <w:p w:rsidR="0006688D" w:rsidRPr="00937826" w:rsidRDefault="0006688D" w:rsidP="00087516">
            <w:pPr>
              <w:spacing w:after="0" w:line="240" w:lineRule="auto"/>
              <w:jc w:val="center"/>
              <w:rPr>
                <w:sz w:val="20"/>
                <w:szCs w:val="20"/>
              </w:rPr>
            </w:pPr>
            <w:r w:rsidRPr="00937826">
              <w:rPr>
                <w:sz w:val="20"/>
                <w:szCs w:val="20"/>
              </w:rPr>
              <w:t>с примесью щебня, гравия</w:t>
            </w:r>
          </w:p>
        </w:tc>
        <w:tc>
          <w:tcPr>
            <w:tcW w:w="1560" w:type="dxa"/>
          </w:tcPr>
          <w:p w:rsidR="0006688D" w:rsidRPr="00937826" w:rsidRDefault="0006688D" w:rsidP="00087516">
            <w:pPr>
              <w:spacing w:after="0" w:line="240" w:lineRule="auto"/>
              <w:jc w:val="center"/>
              <w:rPr>
                <w:sz w:val="20"/>
                <w:szCs w:val="20"/>
              </w:rPr>
            </w:pPr>
          </w:p>
          <w:p w:rsidR="0006688D" w:rsidRPr="00937826" w:rsidRDefault="0006688D" w:rsidP="00087516">
            <w:pPr>
              <w:spacing w:after="0" w:line="240" w:lineRule="auto"/>
              <w:jc w:val="center"/>
              <w:rPr>
                <w:sz w:val="20"/>
                <w:szCs w:val="20"/>
              </w:rPr>
            </w:pPr>
            <w:r w:rsidRPr="00937826">
              <w:rPr>
                <w:sz w:val="20"/>
                <w:szCs w:val="20"/>
              </w:rPr>
              <w:t>1200</w:t>
            </w:r>
          </w:p>
          <w:p w:rsidR="0006688D" w:rsidRPr="00937826" w:rsidRDefault="0006688D" w:rsidP="00087516">
            <w:pPr>
              <w:spacing w:after="0" w:line="240" w:lineRule="auto"/>
              <w:jc w:val="center"/>
              <w:rPr>
                <w:sz w:val="20"/>
                <w:szCs w:val="20"/>
              </w:rPr>
            </w:pPr>
            <w:r w:rsidRPr="00937826">
              <w:rPr>
                <w:sz w:val="20"/>
                <w:szCs w:val="20"/>
              </w:rPr>
              <w:t>1200</w:t>
            </w:r>
          </w:p>
          <w:p w:rsidR="0006688D" w:rsidRPr="00937826" w:rsidRDefault="0006688D" w:rsidP="00087516">
            <w:pPr>
              <w:spacing w:after="0" w:line="240" w:lineRule="auto"/>
              <w:jc w:val="center"/>
              <w:rPr>
                <w:sz w:val="20"/>
                <w:szCs w:val="20"/>
              </w:rPr>
            </w:pPr>
            <w:r w:rsidRPr="00937826">
              <w:rPr>
                <w:sz w:val="20"/>
                <w:szCs w:val="20"/>
              </w:rPr>
              <w:t>1400</w:t>
            </w:r>
          </w:p>
        </w:tc>
        <w:tc>
          <w:tcPr>
            <w:tcW w:w="1275" w:type="dxa"/>
          </w:tcPr>
          <w:p w:rsidR="0006688D" w:rsidRPr="00937826" w:rsidRDefault="0006688D" w:rsidP="00087516">
            <w:pPr>
              <w:spacing w:after="0" w:line="240" w:lineRule="auto"/>
              <w:jc w:val="center"/>
              <w:rPr>
                <w:sz w:val="20"/>
                <w:szCs w:val="20"/>
              </w:rPr>
            </w:pPr>
          </w:p>
          <w:p w:rsidR="0006688D" w:rsidRPr="00937826" w:rsidRDefault="0006688D" w:rsidP="00087516">
            <w:pPr>
              <w:spacing w:after="0" w:line="240" w:lineRule="auto"/>
              <w:jc w:val="center"/>
              <w:rPr>
                <w:sz w:val="20"/>
                <w:szCs w:val="20"/>
                <w:lang w:val="en-US"/>
              </w:rPr>
            </w:pPr>
            <w:r w:rsidRPr="00937826">
              <w:rPr>
                <w:sz w:val="20"/>
                <w:szCs w:val="20"/>
                <w:lang w:val="en-US"/>
              </w:rPr>
              <w:t>I</w:t>
            </w:r>
          </w:p>
          <w:p w:rsidR="0006688D" w:rsidRPr="00937826" w:rsidRDefault="0006688D" w:rsidP="00087516">
            <w:pPr>
              <w:spacing w:after="0" w:line="240" w:lineRule="auto"/>
              <w:jc w:val="center"/>
              <w:rPr>
                <w:sz w:val="20"/>
                <w:szCs w:val="20"/>
                <w:lang w:val="en-US"/>
              </w:rPr>
            </w:pPr>
            <w:r w:rsidRPr="00937826">
              <w:rPr>
                <w:sz w:val="20"/>
                <w:szCs w:val="20"/>
                <w:lang w:val="en-US"/>
              </w:rPr>
              <w:t>I</w:t>
            </w:r>
          </w:p>
          <w:p w:rsidR="0006688D" w:rsidRPr="00937826" w:rsidRDefault="0006688D" w:rsidP="00087516">
            <w:pPr>
              <w:spacing w:after="0" w:line="240" w:lineRule="auto"/>
              <w:jc w:val="center"/>
              <w:rPr>
                <w:sz w:val="20"/>
                <w:szCs w:val="20"/>
                <w:lang w:val="en-US"/>
              </w:rPr>
            </w:pPr>
            <w:r w:rsidRPr="00937826">
              <w:rPr>
                <w:sz w:val="20"/>
                <w:szCs w:val="20"/>
                <w:lang w:val="en-US"/>
              </w:rPr>
              <w:t>I</w:t>
            </w:r>
          </w:p>
        </w:tc>
        <w:tc>
          <w:tcPr>
            <w:tcW w:w="993" w:type="dxa"/>
          </w:tcPr>
          <w:p w:rsidR="0006688D" w:rsidRPr="00937826" w:rsidRDefault="0006688D" w:rsidP="00087516">
            <w:pPr>
              <w:spacing w:after="0" w:line="240" w:lineRule="auto"/>
              <w:jc w:val="center"/>
              <w:rPr>
                <w:sz w:val="20"/>
                <w:szCs w:val="20"/>
              </w:rPr>
            </w:pPr>
          </w:p>
          <w:p w:rsidR="0006688D" w:rsidRPr="00937826" w:rsidRDefault="0006688D" w:rsidP="00087516">
            <w:pPr>
              <w:spacing w:after="0" w:line="240" w:lineRule="auto"/>
              <w:jc w:val="center"/>
              <w:rPr>
                <w:sz w:val="20"/>
                <w:szCs w:val="20"/>
                <w:lang w:val="en-US"/>
              </w:rPr>
            </w:pPr>
            <w:r w:rsidRPr="00937826">
              <w:rPr>
                <w:sz w:val="20"/>
                <w:szCs w:val="20"/>
                <w:lang w:val="en-US"/>
              </w:rPr>
              <w:t>I</w:t>
            </w:r>
          </w:p>
          <w:p w:rsidR="0006688D" w:rsidRPr="00937826" w:rsidRDefault="0006688D" w:rsidP="00087516">
            <w:pPr>
              <w:spacing w:after="0" w:line="240" w:lineRule="auto"/>
              <w:jc w:val="center"/>
              <w:rPr>
                <w:sz w:val="20"/>
                <w:szCs w:val="20"/>
                <w:lang w:val="en-US"/>
              </w:rPr>
            </w:pPr>
            <w:r w:rsidRPr="00937826">
              <w:rPr>
                <w:sz w:val="20"/>
                <w:szCs w:val="20"/>
                <w:lang w:val="en-US"/>
              </w:rPr>
              <w:t>I</w:t>
            </w:r>
          </w:p>
          <w:p w:rsidR="0006688D" w:rsidRPr="00937826" w:rsidRDefault="0006688D" w:rsidP="00087516">
            <w:pPr>
              <w:spacing w:after="0" w:line="240" w:lineRule="auto"/>
              <w:jc w:val="center"/>
              <w:rPr>
                <w:sz w:val="20"/>
                <w:szCs w:val="20"/>
                <w:lang w:val="en-US"/>
              </w:rPr>
            </w:pPr>
            <w:r w:rsidRPr="00937826">
              <w:rPr>
                <w:sz w:val="20"/>
                <w:szCs w:val="20"/>
                <w:lang w:val="en-US"/>
              </w:rPr>
              <w:t>I</w:t>
            </w:r>
          </w:p>
        </w:tc>
        <w:tc>
          <w:tcPr>
            <w:tcW w:w="992" w:type="dxa"/>
          </w:tcPr>
          <w:p w:rsidR="0006688D" w:rsidRPr="00937826" w:rsidRDefault="0006688D" w:rsidP="00087516">
            <w:pPr>
              <w:spacing w:after="0" w:line="240" w:lineRule="auto"/>
              <w:jc w:val="center"/>
              <w:rPr>
                <w:sz w:val="20"/>
                <w:szCs w:val="20"/>
              </w:rPr>
            </w:pPr>
          </w:p>
          <w:p w:rsidR="0006688D" w:rsidRPr="00937826" w:rsidRDefault="0006688D" w:rsidP="00087516">
            <w:pPr>
              <w:spacing w:after="0" w:line="240" w:lineRule="auto"/>
              <w:jc w:val="center"/>
              <w:rPr>
                <w:sz w:val="20"/>
                <w:szCs w:val="20"/>
                <w:lang w:val="en-US"/>
              </w:rPr>
            </w:pPr>
            <w:r w:rsidRPr="00937826">
              <w:rPr>
                <w:sz w:val="20"/>
                <w:szCs w:val="20"/>
                <w:lang w:val="en-US"/>
              </w:rPr>
              <w:t>I</w:t>
            </w:r>
          </w:p>
          <w:p w:rsidR="0006688D" w:rsidRPr="00937826" w:rsidRDefault="0006688D" w:rsidP="00087516">
            <w:pPr>
              <w:spacing w:after="0" w:line="240" w:lineRule="auto"/>
              <w:jc w:val="center"/>
              <w:rPr>
                <w:sz w:val="20"/>
                <w:szCs w:val="20"/>
                <w:lang w:val="en-US"/>
              </w:rPr>
            </w:pPr>
            <w:r w:rsidRPr="00937826">
              <w:rPr>
                <w:sz w:val="20"/>
                <w:szCs w:val="20"/>
                <w:lang w:val="en-US"/>
              </w:rPr>
              <w:t>II</w:t>
            </w:r>
          </w:p>
          <w:p w:rsidR="0006688D" w:rsidRPr="00937826" w:rsidRDefault="0006688D" w:rsidP="00087516">
            <w:pPr>
              <w:spacing w:after="0" w:line="240" w:lineRule="auto"/>
              <w:jc w:val="center"/>
              <w:rPr>
                <w:sz w:val="20"/>
                <w:szCs w:val="20"/>
                <w:lang w:val="en-US"/>
              </w:rPr>
            </w:pPr>
            <w:r w:rsidRPr="00937826">
              <w:rPr>
                <w:sz w:val="20"/>
                <w:szCs w:val="20"/>
                <w:lang w:val="en-US"/>
              </w:rPr>
              <w:t>II</w:t>
            </w:r>
          </w:p>
        </w:tc>
        <w:tc>
          <w:tcPr>
            <w:tcW w:w="992" w:type="dxa"/>
          </w:tcPr>
          <w:p w:rsidR="0006688D" w:rsidRPr="00937826" w:rsidRDefault="0006688D" w:rsidP="00087516">
            <w:pPr>
              <w:spacing w:after="0" w:line="240" w:lineRule="auto"/>
              <w:jc w:val="center"/>
              <w:rPr>
                <w:sz w:val="20"/>
                <w:szCs w:val="20"/>
                <w:lang w:val="en-US"/>
              </w:rPr>
            </w:pPr>
          </w:p>
          <w:p w:rsidR="0006688D" w:rsidRPr="00937826" w:rsidRDefault="0006688D" w:rsidP="00087516">
            <w:pPr>
              <w:spacing w:after="0" w:line="240" w:lineRule="auto"/>
              <w:jc w:val="center"/>
              <w:rPr>
                <w:sz w:val="20"/>
                <w:szCs w:val="20"/>
                <w:lang w:val="en-US"/>
              </w:rPr>
            </w:pPr>
            <w:r w:rsidRPr="00937826">
              <w:rPr>
                <w:sz w:val="20"/>
                <w:szCs w:val="20"/>
                <w:lang w:val="en-US"/>
              </w:rPr>
              <w:t>I</w:t>
            </w:r>
          </w:p>
          <w:p w:rsidR="0006688D" w:rsidRPr="00937826" w:rsidRDefault="0006688D" w:rsidP="00087516">
            <w:pPr>
              <w:spacing w:after="0" w:line="240" w:lineRule="auto"/>
              <w:jc w:val="center"/>
              <w:rPr>
                <w:sz w:val="20"/>
                <w:szCs w:val="20"/>
                <w:lang w:val="en-US"/>
              </w:rPr>
            </w:pPr>
            <w:r w:rsidRPr="00937826">
              <w:rPr>
                <w:sz w:val="20"/>
                <w:szCs w:val="20"/>
                <w:lang w:val="en-US"/>
              </w:rPr>
              <w:t>-</w:t>
            </w:r>
          </w:p>
          <w:p w:rsidR="0006688D" w:rsidRPr="00937826" w:rsidRDefault="0006688D" w:rsidP="00087516">
            <w:pPr>
              <w:spacing w:after="0" w:line="240" w:lineRule="auto"/>
              <w:jc w:val="center"/>
              <w:rPr>
                <w:sz w:val="20"/>
                <w:szCs w:val="20"/>
                <w:lang w:val="en-US"/>
              </w:rPr>
            </w:pPr>
            <w:r w:rsidRPr="00937826">
              <w:rPr>
                <w:sz w:val="20"/>
                <w:szCs w:val="20"/>
                <w:lang w:val="en-US"/>
              </w:rPr>
              <w:t>-</w:t>
            </w:r>
          </w:p>
        </w:tc>
        <w:tc>
          <w:tcPr>
            <w:tcW w:w="1365" w:type="dxa"/>
          </w:tcPr>
          <w:p w:rsidR="0006688D" w:rsidRPr="00937826" w:rsidRDefault="0006688D" w:rsidP="00087516">
            <w:pPr>
              <w:spacing w:after="0" w:line="240" w:lineRule="auto"/>
              <w:jc w:val="center"/>
              <w:rPr>
                <w:sz w:val="20"/>
                <w:szCs w:val="20"/>
                <w:lang w:val="en-US"/>
              </w:rPr>
            </w:pPr>
          </w:p>
          <w:p w:rsidR="0006688D" w:rsidRPr="00937826" w:rsidRDefault="0006688D" w:rsidP="00087516">
            <w:pPr>
              <w:spacing w:after="0" w:line="240" w:lineRule="auto"/>
              <w:jc w:val="center"/>
              <w:rPr>
                <w:sz w:val="20"/>
                <w:szCs w:val="20"/>
                <w:lang w:val="en-US"/>
              </w:rPr>
            </w:pPr>
            <w:r w:rsidRPr="00937826">
              <w:rPr>
                <w:sz w:val="20"/>
                <w:szCs w:val="20"/>
                <w:lang w:val="en-US"/>
              </w:rPr>
              <w:t>-</w:t>
            </w:r>
          </w:p>
          <w:p w:rsidR="0006688D" w:rsidRPr="00937826" w:rsidRDefault="0006688D" w:rsidP="00087516">
            <w:pPr>
              <w:spacing w:after="0" w:line="240" w:lineRule="auto"/>
              <w:jc w:val="center"/>
              <w:rPr>
                <w:sz w:val="20"/>
                <w:szCs w:val="20"/>
                <w:lang w:val="en-US"/>
              </w:rPr>
            </w:pPr>
            <w:r w:rsidRPr="00937826">
              <w:rPr>
                <w:sz w:val="20"/>
                <w:szCs w:val="20"/>
                <w:lang w:val="en-US"/>
              </w:rPr>
              <w:t>-</w:t>
            </w:r>
          </w:p>
          <w:p w:rsidR="0006688D" w:rsidRPr="00937826" w:rsidRDefault="0006688D" w:rsidP="00087516">
            <w:pPr>
              <w:spacing w:after="0" w:line="240" w:lineRule="auto"/>
              <w:jc w:val="center"/>
              <w:rPr>
                <w:sz w:val="20"/>
                <w:szCs w:val="20"/>
                <w:lang w:val="en-US"/>
              </w:rPr>
            </w:pPr>
            <w:r w:rsidRPr="00937826">
              <w:rPr>
                <w:sz w:val="20"/>
                <w:szCs w:val="20"/>
                <w:lang w:val="en-US"/>
              </w:rPr>
              <w:t>-</w:t>
            </w:r>
          </w:p>
        </w:tc>
      </w:tr>
      <w:tr w:rsidR="0006688D" w:rsidRPr="00937826" w:rsidTr="00937826">
        <w:trPr>
          <w:cantSplit/>
          <w:trHeight w:val="220"/>
          <w:jc w:val="center"/>
        </w:trPr>
        <w:tc>
          <w:tcPr>
            <w:tcW w:w="6782" w:type="dxa"/>
            <w:vAlign w:val="center"/>
          </w:tcPr>
          <w:p w:rsidR="0006688D" w:rsidRPr="00937826" w:rsidRDefault="0006688D" w:rsidP="00087516">
            <w:pPr>
              <w:spacing w:after="0" w:line="240" w:lineRule="auto"/>
              <w:jc w:val="center"/>
              <w:rPr>
                <w:i/>
                <w:iCs/>
                <w:sz w:val="20"/>
                <w:szCs w:val="20"/>
              </w:rPr>
            </w:pPr>
            <w:r w:rsidRPr="00937826">
              <w:rPr>
                <w:i/>
                <w:iCs/>
                <w:sz w:val="20"/>
                <w:szCs w:val="20"/>
              </w:rPr>
              <w:t>Дресвяный грунт</w:t>
            </w:r>
          </w:p>
        </w:tc>
        <w:tc>
          <w:tcPr>
            <w:tcW w:w="1560" w:type="dxa"/>
            <w:vAlign w:val="center"/>
          </w:tcPr>
          <w:p w:rsidR="0006688D" w:rsidRPr="00937826" w:rsidRDefault="0006688D" w:rsidP="00937826">
            <w:pPr>
              <w:spacing w:line="240" w:lineRule="auto"/>
              <w:jc w:val="center"/>
              <w:rPr>
                <w:sz w:val="20"/>
                <w:szCs w:val="20"/>
              </w:rPr>
            </w:pPr>
            <w:r w:rsidRPr="00937826">
              <w:rPr>
                <w:sz w:val="20"/>
                <w:szCs w:val="20"/>
              </w:rPr>
              <w:t>1800</w:t>
            </w:r>
          </w:p>
        </w:tc>
        <w:tc>
          <w:tcPr>
            <w:tcW w:w="1275" w:type="dxa"/>
            <w:vAlign w:val="center"/>
          </w:tcPr>
          <w:p w:rsidR="0006688D" w:rsidRPr="00937826" w:rsidRDefault="0006688D" w:rsidP="00937826">
            <w:pPr>
              <w:spacing w:line="240" w:lineRule="auto"/>
              <w:jc w:val="center"/>
              <w:rPr>
                <w:sz w:val="20"/>
                <w:szCs w:val="20"/>
                <w:lang w:val="en-US"/>
              </w:rPr>
            </w:pPr>
            <w:r w:rsidRPr="00937826">
              <w:rPr>
                <w:sz w:val="20"/>
                <w:szCs w:val="20"/>
                <w:lang w:val="en-US"/>
              </w:rPr>
              <w:t>IV</w:t>
            </w:r>
          </w:p>
        </w:tc>
        <w:tc>
          <w:tcPr>
            <w:tcW w:w="993" w:type="dxa"/>
            <w:vAlign w:val="center"/>
          </w:tcPr>
          <w:p w:rsidR="0006688D" w:rsidRPr="00937826" w:rsidRDefault="0006688D" w:rsidP="00937826">
            <w:pPr>
              <w:spacing w:line="240" w:lineRule="auto"/>
              <w:jc w:val="center"/>
              <w:rPr>
                <w:sz w:val="20"/>
                <w:szCs w:val="20"/>
                <w:lang w:val="en-US"/>
              </w:rPr>
            </w:pPr>
            <w:r w:rsidRPr="00937826">
              <w:rPr>
                <w:sz w:val="20"/>
                <w:szCs w:val="20"/>
                <w:lang w:val="en-US"/>
              </w:rPr>
              <w:t>-</w:t>
            </w:r>
          </w:p>
        </w:tc>
        <w:tc>
          <w:tcPr>
            <w:tcW w:w="992" w:type="dxa"/>
            <w:vAlign w:val="center"/>
          </w:tcPr>
          <w:p w:rsidR="0006688D" w:rsidRPr="00937826" w:rsidRDefault="0006688D" w:rsidP="00937826">
            <w:pPr>
              <w:spacing w:line="240" w:lineRule="auto"/>
              <w:jc w:val="center"/>
              <w:rPr>
                <w:sz w:val="20"/>
                <w:szCs w:val="20"/>
                <w:lang w:val="en-US"/>
              </w:rPr>
            </w:pPr>
            <w:r w:rsidRPr="00937826">
              <w:rPr>
                <w:sz w:val="20"/>
                <w:szCs w:val="20"/>
                <w:lang w:val="en-US"/>
              </w:rPr>
              <w:t>-</w:t>
            </w:r>
          </w:p>
        </w:tc>
        <w:tc>
          <w:tcPr>
            <w:tcW w:w="992" w:type="dxa"/>
            <w:vAlign w:val="center"/>
          </w:tcPr>
          <w:p w:rsidR="0006688D" w:rsidRPr="00937826" w:rsidRDefault="0006688D" w:rsidP="00937826">
            <w:pPr>
              <w:spacing w:line="240" w:lineRule="auto"/>
              <w:jc w:val="center"/>
              <w:rPr>
                <w:sz w:val="20"/>
                <w:szCs w:val="20"/>
                <w:lang w:val="en-US"/>
              </w:rPr>
            </w:pPr>
            <w:r w:rsidRPr="00937826">
              <w:rPr>
                <w:sz w:val="20"/>
                <w:szCs w:val="20"/>
                <w:lang w:val="en-US"/>
              </w:rPr>
              <w:t>-</w:t>
            </w:r>
          </w:p>
        </w:tc>
        <w:tc>
          <w:tcPr>
            <w:tcW w:w="1365" w:type="dxa"/>
            <w:vAlign w:val="center"/>
          </w:tcPr>
          <w:p w:rsidR="0006688D" w:rsidRPr="00937826" w:rsidRDefault="0006688D" w:rsidP="00937826">
            <w:pPr>
              <w:spacing w:line="240" w:lineRule="auto"/>
              <w:jc w:val="center"/>
              <w:rPr>
                <w:sz w:val="20"/>
                <w:szCs w:val="20"/>
                <w:lang w:val="en-US"/>
              </w:rPr>
            </w:pPr>
            <w:r w:rsidRPr="00937826">
              <w:rPr>
                <w:sz w:val="20"/>
                <w:szCs w:val="20"/>
                <w:lang w:val="en-US"/>
              </w:rPr>
              <w:t>IV</w:t>
            </w:r>
          </w:p>
        </w:tc>
      </w:tr>
      <w:tr w:rsidR="0006688D" w:rsidRPr="00937826" w:rsidTr="00937826">
        <w:trPr>
          <w:cantSplit/>
          <w:trHeight w:val="1008"/>
          <w:jc w:val="center"/>
        </w:trPr>
        <w:tc>
          <w:tcPr>
            <w:tcW w:w="6782" w:type="dxa"/>
          </w:tcPr>
          <w:p w:rsidR="0006688D" w:rsidRPr="00937826" w:rsidRDefault="0006688D" w:rsidP="00087516">
            <w:pPr>
              <w:spacing w:after="0" w:line="240" w:lineRule="auto"/>
              <w:jc w:val="center"/>
              <w:rPr>
                <w:i/>
                <w:iCs/>
                <w:sz w:val="20"/>
                <w:szCs w:val="20"/>
              </w:rPr>
            </w:pPr>
            <w:r w:rsidRPr="00937826">
              <w:rPr>
                <w:i/>
                <w:iCs/>
                <w:sz w:val="20"/>
                <w:szCs w:val="20"/>
              </w:rPr>
              <w:t>Песок:</w:t>
            </w:r>
          </w:p>
          <w:p w:rsidR="0006688D" w:rsidRPr="00937826" w:rsidRDefault="0006688D" w:rsidP="00087516">
            <w:pPr>
              <w:spacing w:after="0" w:line="240" w:lineRule="auto"/>
              <w:jc w:val="both"/>
              <w:rPr>
                <w:sz w:val="20"/>
                <w:szCs w:val="20"/>
              </w:rPr>
            </w:pPr>
            <w:r w:rsidRPr="00937826">
              <w:rPr>
                <w:sz w:val="20"/>
                <w:szCs w:val="20"/>
              </w:rPr>
              <w:t>без примесей, а также с примесью щебня, гравия до 10 %</w:t>
            </w:r>
          </w:p>
          <w:p w:rsidR="0006688D" w:rsidRPr="00937826" w:rsidRDefault="0006688D" w:rsidP="00087516">
            <w:pPr>
              <w:spacing w:after="0" w:line="240" w:lineRule="auto"/>
              <w:jc w:val="both"/>
              <w:rPr>
                <w:sz w:val="20"/>
                <w:szCs w:val="20"/>
              </w:rPr>
            </w:pPr>
            <w:r w:rsidRPr="00937826">
              <w:rPr>
                <w:sz w:val="20"/>
                <w:szCs w:val="20"/>
              </w:rPr>
              <w:t>то же, с примесью щебня, гравия более 10 %</w:t>
            </w:r>
          </w:p>
        </w:tc>
        <w:tc>
          <w:tcPr>
            <w:tcW w:w="1560" w:type="dxa"/>
          </w:tcPr>
          <w:p w:rsidR="0006688D" w:rsidRPr="00937826" w:rsidRDefault="0006688D" w:rsidP="00087516">
            <w:pPr>
              <w:spacing w:after="0" w:line="240" w:lineRule="auto"/>
              <w:jc w:val="center"/>
              <w:rPr>
                <w:sz w:val="20"/>
                <w:szCs w:val="20"/>
              </w:rPr>
            </w:pPr>
          </w:p>
          <w:p w:rsidR="0006688D" w:rsidRPr="00937826" w:rsidRDefault="0006688D" w:rsidP="00087516">
            <w:pPr>
              <w:spacing w:after="0" w:line="240" w:lineRule="auto"/>
              <w:jc w:val="center"/>
              <w:rPr>
                <w:sz w:val="20"/>
                <w:szCs w:val="20"/>
              </w:rPr>
            </w:pPr>
            <w:r w:rsidRPr="00937826">
              <w:rPr>
                <w:sz w:val="20"/>
                <w:szCs w:val="20"/>
              </w:rPr>
              <w:t>1600</w:t>
            </w:r>
          </w:p>
          <w:p w:rsidR="0006688D" w:rsidRPr="00937826" w:rsidRDefault="0006688D" w:rsidP="00087516">
            <w:pPr>
              <w:spacing w:after="0" w:line="240" w:lineRule="auto"/>
              <w:jc w:val="center"/>
              <w:rPr>
                <w:sz w:val="20"/>
                <w:szCs w:val="20"/>
                <w:lang w:val="en-US"/>
              </w:rPr>
            </w:pPr>
            <w:r w:rsidRPr="00937826">
              <w:rPr>
                <w:sz w:val="20"/>
                <w:szCs w:val="20"/>
              </w:rPr>
              <w:t>1700</w:t>
            </w:r>
          </w:p>
        </w:tc>
        <w:tc>
          <w:tcPr>
            <w:tcW w:w="1275" w:type="dxa"/>
          </w:tcPr>
          <w:p w:rsidR="0006688D" w:rsidRPr="00937826" w:rsidRDefault="0006688D" w:rsidP="00087516">
            <w:pPr>
              <w:spacing w:after="0" w:line="240" w:lineRule="auto"/>
              <w:jc w:val="center"/>
              <w:rPr>
                <w:sz w:val="20"/>
                <w:szCs w:val="20"/>
                <w:lang w:val="en-US"/>
              </w:rPr>
            </w:pPr>
          </w:p>
          <w:p w:rsidR="0006688D" w:rsidRPr="00937826" w:rsidRDefault="0006688D" w:rsidP="00087516">
            <w:pPr>
              <w:spacing w:after="0" w:line="240" w:lineRule="auto"/>
              <w:jc w:val="center"/>
              <w:rPr>
                <w:sz w:val="20"/>
                <w:szCs w:val="20"/>
                <w:lang w:val="en-US"/>
              </w:rPr>
            </w:pPr>
            <w:r w:rsidRPr="00937826">
              <w:rPr>
                <w:sz w:val="20"/>
                <w:szCs w:val="20"/>
                <w:lang w:val="en-US"/>
              </w:rPr>
              <w:t>I</w:t>
            </w:r>
          </w:p>
          <w:p w:rsidR="0006688D" w:rsidRPr="00937826" w:rsidRDefault="0006688D" w:rsidP="00087516">
            <w:pPr>
              <w:spacing w:after="0" w:line="240" w:lineRule="auto"/>
              <w:jc w:val="center"/>
              <w:rPr>
                <w:sz w:val="20"/>
                <w:szCs w:val="20"/>
                <w:lang w:val="en-US"/>
              </w:rPr>
            </w:pPr>
            <w:r w:rsidRPr="00937826">
              <w:rPr>
                <w:sz w:val="20"/>
                <w:szCs w:val="20"/>
                <w:lang w:val="en-US"/>
              </w:rPr>
              <w:t>I</w:t>
            </w:r>
          </w:p>
        </w:tc>
        <w:tc>
          <w:tcPr>
            <w:tcW w:w="993" w:type="dxa"/>
          </w:tcPr>
          <w:p w:rsidR="0006688D" w:rsidRPr="00937826" w:rsidRDefault="0006688D" w:rsidP="00087516">
            <w:pPr>
              <w:spacing w:after="0" w:line="240" w:lineRule="auto"/>
              <w:jc w:val="center"/>
              <w:rPr>
                <w:sz w:val="20"/>
                <w:szCs w:val="20"/>
                <w:lang w:val="en-US"/>
              </w:rPr>
            </w:pPr>
          </w:p>
          <w:p w:rsidR="0006688D" w:rsidRPr="00937826" w:rsidRDefault="0006688D" w:rsidP="00087516">
            <w:pPr>
              <w:spacing w:after="0" w:line="240" w:lineRule="auto"/>
              <w:jc w:val="center"/>
              <w:rPr>
                <w:sz w:val="20"/>
                <w:szCs w:val="20"/>
                <w:lang w:val="en-US"/>
              </w:rPr>
            </w:pPr>
            <w:r w:rsidRPr="00937826">
              <w:rPr>
                <w:sz w:val="20"/>
                <w:szCs w:val="20"/>
                <w:lang w:val="en-US"/>
              </w:rPr>
              <w:t>II</w:t>
            </w:r>
          </w:p>
          <w:p w:rsidR="0006688D" w:rsidRPr="00937826" w:rsidRDefault="0006688D" w:rsidP="00087516">
            <w:pPr>
              <w:spacing w:after="0" w:line="240" w:lineRule="auto"/>
              <w:jc w:val="center"/>
              <w:rPr>
                <w:sz w:val="20"/>
                <w:szCs w:val="20"/>
                <w:lang w:val="en-US"/>
              </w:rPr>
            </w:pPr>
            <w:r w:rsidRPr="00937826">
              <w:rPr>
                <w:sz w:val="20"/>
                <w:szCs w:val="20"/>
                <w:lang w:val="en-US"/>
              </w:rPr>
              <w:t>II</w:t>
            </w:r>
          </w:p>
        </w:tc>
        <w:tc>
          <w:tcPr>
            <w:tcW w:w="992" w:type="dxa"/>
          </w:tcPr>
          <w:p w:rsidR="0006688D" w:rsidRPr="00937826" w:rsidRDefault="0006688D" w:rsidP="00087516">
            <w:pPr>
              <w:spacing w:after="0" w:line="240" w:lineRule="auto"/>
              <w:jc w:val="center"/>
              <w:rPr>
                <w:sz w:val="20"/>
                <w:szCs w:val="20"/>
                <w:lang w:val="en-US"/>
              </w:rPr>
            </w:pPr>
          </w:p>
          <w:p w:rsidR="0006688D" w:rsidRPr="00937826" w:rsidRDefault="0006688D" w:rsidP="00087516">
            <w:pPr>
              <w:spacing w:after="0" w:line="240" w:lineRule="auto"/>
              <w:jc w:val="center"/>
              <w:rPr>
                <w:sz w:val="20"/>
                <w:szCs w:val="20"/>
                <w:lang w:val="en-US"/>
              </w:rPr>
            </w:pPr>
            <w:r w:rsidRPr="00937826">
              <w:rPr>
                <w:sz w:val="20"/>
                <w:szCs w:val="20"/>
                <w:lang w:val="en-US"/>
              </w:rPr>
              <w:t>II</w:t>
            </w:r>
          </w:p>
          <w:p w:rsidR="0006688D" w:rsidRPr="00937826" w:rsidRDefault="0006688D" w:rsidP="00087516">
            <w:pPr>
              <w:spacing w:after="0" w:line="240" w:lineRule="auto"/>
              <w:jc w:val="center"/>
              <w:rPr>
                <w:sz w:val="20"/>
                <w:szCs w:val="20"/>
                <w:lang w:val="en-US"/>
              </w:rPr>
            </w:pPr>
            <w:r w:rsidRPr="00937826">
              <w:rPr>
                <w:sz w:val="20"/>
                <w:szCs w:val="20"/>
                <w:lang w:val="en-US"/>
              </w:rPr>
              <w:t>II</w:t>
            </w:r>
          </w:p>
        </w:tc>
        <w:tc>
          <w:tcPr>
            <w:tcW w:w="992" w:type="dxa"/>
          </w:tcPr>
          <w:p w:rsidR="0006688D" w:rsidRPr="00937826" w:rsidRDefault="0006688D" w:rsidP="00087516">
            <w:pPr>
              <w:spacing w:after="0" w:line="240" w:lineRule="auto"/>
              <w:jc w:val="center"/>
              <w:rPr>
                <w:sz w:val="20"/>
                <w:szCs w:val="20"/>
                <w:lang w:val="en-US"/>
              </w:rPr>
            </w:pPr>
          </w:p>
          <w:p w:rsidR="0006688D" w:rsidRPr="00937826" w:rsidRDefault="0006688D" w:rsidP="00087516">
            <w:pPr>
              <w:spacing w:after="0" w:line="240" w:lineRule="auto"/>
              <w:jc w:val="center"/>
              <w:rPr>
                <w:sz w:val="20"/>
                <w:szCs w:val="20"/>
                <w:lang w:val="en-US"/>
              </w:rPr>
            </w:pPr>
            <w:r w:rsidRPr="00937826">
              <w:rPr>
                <w:sz w:val="20"/>
                <w:szCs w:val="20"/>
                <w:lang w:val="en-US"/>
              </w:rPr>
              <w:t>II</w:t>
            </w:r>
          </w:p>
          <w:p w:rsidR="0006688D" w:rsidRPr="00937826" w:rsidRDefault="0006688D" w:rsidP="00087516">
            <w:pPr>
              <w:spacing w:after="0" w:line="240" w:lineRule="auto"/>
              <w:jc w:val="center"/>
              <w:rPr>
                <w:sz w:val="20"/>
                <w:szCs w:val="20"/>
                <w:lang w:val="en-US"/>
              </w:rPr>
            </w:pPr>
            <w:r w:rsidRPr="00937826">
              <w:rPr>
                <w:sz w:val="20"/>
                <w:szCs w:val="20"/>
                <w:lang w:val="en-US"/>
              </w:rPr>
              <w:t>-</w:t>
            </w:r>
          </w:p>
        </w:tc>
        <w:tc>
          <w:tcPr>
            <w:tcW w:w="1365" w:type="dxa"/>
          </w:tcPr>
          <w:p w:rsidR="0006688D" w:rsidRPr="00937826" w:rsidRDefault="0006688D" w:rsidP="00087516">
            <w:pPr>
              <w:spacing w:after="0" w:line="240" w:lineRule="auto"/>
              <w:jc w:val="center"/>
              <w:rPr>
                <w:sz w:val="20"/>
                <w:szCs w:val="20"/>
                <w:lang w:val="en-US"/>
              </w:rPr>
            </w:pPr>
          </w:p>
          <w:p w:rsidR="0006688D" w:rsidRPr="00937826" w:rsidRDefault="0006688D" w:rsidP="00087516">
            <w:pPr>
              <w:spacing w:after="0" w:line="240" w:lineRule="auto"/>
              <w:jc w:val="center"/>
              <w:rPr>
                <w:sz w:val="20"/>
                <w:szCs w:val="20"/>
                <w:lang w:val="en-US"/>
              </w:rPr>
            </w:pPr>
            <w:r w:rsidRPr="00937826">
              <w:rPr>
                <w:sz w:val="20"/>
                <w:szCs w:val="20"/>
                <w:lang w:val="en-US"/>
              </w:rPr>
              <w:t>-</w:t>
            </w:r>
          </w:p>
          <w:p w:rsidR="0006688D" w:rsidRPr="00937826" w:rsidRDefault="0006688D" w:rsidP="00087516">
            <w:pPr>
              <w:spacing w:after="0" w:line="240" w:lineRule="auto"/>
              <w:jc w:val="center"/>
              <w:rPr>
                <w:sz w:val="20"/>
                <w:szCs w:val="20"/>
                <w:lang w:val="en-US"/>
              </w:rPr>
            </w:pPr>
            <w:r w:rsidRPr="00937826">
              <w:rPr>
                <w:sz w:val="20"/>
                <w:szCs w:val="20"/>
                <w:lang w:val="en-US"/>
              </w:rPr>
              <w:t>-</w:t>
            </w:r>
          </w:p>
        </w:tc>
      </w:tr>
      <w:tr w:rsidR="0006688D" w:rsidRPr="000905B5" w:rsidTr="00937826">
        <w:trPr>
          <w:cantSplit/>
          <w:trHeight w:val="240"/>
          <w:jc w:val="center"/>
        </w:trPr>
        <w:tc>
          <w:tcPr>
            <w:tcW w:w="6782" w:type="dxa"/>
          </w:tcPr>
          <w:p w:rsidR="0006688D" w:rsidRPr="00087516" w:rsidRDefault="0006688D" w:rsidP="00087516">
            <w:pPr>
              <w:spacing w:after="0" w:line="240" w:lineRule="auto"/>
              <w:jc w:val="center"/>
              <w:rPr>
                <w:i/>
                <w:iCs/>
                <w:sz w:val="20"/>
                <w:szCs w:val="20"/>
              </w:rPr>
            </w:pPr>
            <w:r w:rsidRPr="00087516">
              <w:rPr>
                <w:i/>
                <w:iCs/>
                <w:sz w:val="20"/>
                <w:szCs w:val="20"/>
              </w:rPr>
              <w:t>Суглинок:</w:t>
            </w:r>
          </w:p>
          <w:p w:rsidR="0006688D" w:rsidRPr="00087516" w:rsidRDefault="0006688D" w:rsidP="00087516">
            <w:pPr>
              <w:spacing w:after="0" w:line="240" w:lineRule="auto"/>
              <w:jc w:val="both"/>
              <w:rPr>
                <w:sz w:val="20"/>
                <w:szCs w:val="20"/>
              </w:rPr>
            </w:pPr>
            <w:proofErr w:type="gramStart"/>
            <w:r w:rsidRPr="00087516">
              <w:rPr>
                <w:sz w:val="20"/>
                <w:szCs w:val="20"/>
              </w:rPr>
              <w:t>легкий</w:t>
            </w:r>
            <w:proofErr w:type="gramEnd"/>
            <w:r w:rsidRPr="00087516">
              <w:rPr>
                <w:sz w:val="20"/>
                <w:szCs w:val="20"/>
              </w:rPr>
              <w:t xml:space="preserve"> без примесей</w:t>
            </w:r>
          </w:p>
          <w:p w:rsidR="0006688D" w:rsidRPr="00087516" w:rsidRDefault="0006688D" w:rsidP="00087516">
            <w:pPr>
              <w:spacing w:after="0" w:line="240" w:lineRule="auto"/>
              <w:jc w:val="both"/>
              <w:rPr>
                <w:sz w:val="20"/>
                <w:szCs w:val="20"/>
              </w:rPr>
            </w:pPr>
            <w:proofErr w:type="gramStart"/>
            <w:r w:rsidRPr="00087516">
              <w:rPr>
                <w:sz w:val="20"/>
                <w:szCs w:val="20"/>
              </w:rPr>
              <w:t>легкий</w:t>
            </w:r>
            <w:proofErr w:type="gramEnd"/>
            <w:r w:rsidRPr="00087516">
              <w:rPr>
                <w:sz w:val="20"/>
                <w:szCs w:val="20"/>
              </w:rPr>
              <w:t xml:space="preserve"> с примесью щебня, гравия до 10 % по объему</w:t>
            </w:r>
          </w:p>
          <w:p w:rsidR="0006688D" w:rsidRPr="00087516" w:rsidRDefault="0006688D" w:rsidP="00087516">
            <w:pPr>
              <w:spacing w:after="0" w:line="240" w:lineRule="auto"/>
              <w:jc w:val="both"/>
              <w:rPr>
                <w:sz w:val="20"/>
                <w:szCs w:val="20"/>
              </w:rPr>
            </w:pPr>
            <w:r w:rsidRPr="00087516">
              <w:rPr>
                <w:sz w:val="20"/>
                <w:szCs w:val="20"/>
              </w:rPr>
              <w:t>то же, с примесью щебня, гравия свыше 10 % по объему</w:t>
            </w:r>
          </w:p>
          <w:p w:rsidR="0006688D" w:rsidRPr="00087516" w:rsidRDefault="0006688D" w:rsidP="00087516">
            <w:pPr>
              <w:spacing w:after="0" w:line="240" w:lineRule="auto"/>
              <w:jc w:val="both"/>
              <w:rPr>
                <w:sz w:val="20"/>
                <w:szCs w:val="20"/>
              </w:rPr>
            </w:pPr>
            <w:proofErr w:type="gramStart"/>
            <w:r w:rsidRPr="00087516">
              <w:rPr>
                <w:sz w:val="20"/>
                <w:szCs w:val="20"/>
              </w:rPr>
              <w:t>тяжелый</w:t>
            </w:r>
            <w:proofErr w:type="gramEnd"/>
            <w:r w:rsidRPr="00087516">
              <w:rPr>
                <w:sz w:val="20"/>
                <w:szCs w:val="20"/>
              </w:rPr>
              <w:t xml:space="preserve"> без примесей, с примесями щебня, гравия до 10 %</w:t>
            </w:r>
          </w:p>
          <w:p w:rsidR="0006688D" w:rsidRPr="00087516" w:rsidRDefault="0006688D" w:rsidP="00087516">
            <w:pPr>
              <w:spacing w:after="0" w:line="240" w:lineRule="auto"/>
              <w:jc w:val="both"/>
              <w:rPr>
                <w:sz w:val="20"/>
                <w:szCs w:val="20"/>
              </w:rPr>
            </w:pPr>
            <w:r w:rsidRPr="00087516">
              <w:rPr>
                <w:sz w:val="20"/>
                <w:szCs w:val="20"/>
              </w:rPr>
              <w:t>то же, с примесью свыше 10 %</w:t>
            </w:r>
          </w:p>
        </w:tc>
        <w:tc>
          <w:tcPr>
            <w:tcW w:w="1560" w:type="dxa"/>
          </w:tcPr>
          <w:p w:rsidR="0006688D" w:rsidRPr="00087516" w:rsidRDefault="0006688D" w:rsidP="00087516">
            <w:pPr>
              <w:spacing w:after="0" w:line="240" w:lineRule="auto"/>
              <w:jc w:val="center"/>
              <w:rPr>
                <w:sz w:val="20"/>
                <w:szCs w:val="20"/>
              </w:rPr>
            </w:pPr>
          </w:p>
          <w:p w:rsidR="0006688D" w:rsidRPr="00087516" w:rsidRDefault="0006688D" w:rsidP="00087516">
            <w:pPr>
              <w:spacing w:after="0" w:line="240" w:lineRule="auto"/>
              <w:jc w:val="center"/>
              <w:rPr>
                <w:sz w:val="20"/>
                <w:szCs w:val="20"/>
              </w:rPr>
            </w:pPr>
            <w:r w:rsidRPr="00087516">
              <w:rPr>
                <w:sz w:val="20"/>
                <w:szCs w:val="20"/>
              </w:rPr>
              <w:t>1700</w:t>
            </w:r>
          </w:p>
          <w:p w:rsidR="0006688D" w:rsidRPr="00087516" w:rsidRDefault="0006688D" w:rsidP="00087516">
            <w:pPr>
              <w:spacing w:after="0" w:line="240" w:lineRule="auto"/>
              <w:jc w:val="center"/>
              <w:rPr>
                <w:sz w:val="20"/>
                <w:szCs w:val="20"/>
              </w:rPr>
            </w:pPr>
            <w:r w:rsidRPr="00087516">
              <w:rPr>
                <w:sz w:val="20"/>
                <w:szCs w:val="20"/>
              </w:rPr>
              <w:t>1700</w:t>
            </w:r>
          </w:p>
          <w:p w:rsidR="0006688D" w:rsidRPr="00087516" w:rsidRDefault="0006688D" w:rsidP="00087516">
            <w:pPr>
              <w:spacing w:after="0" w:line="240" w:lineRule="auto"/>
              <w:jc w:val="center"/>
              <w:rPr>
                <w:sz w:val="20"/>
                <w:szCs w:val="20"/>
              </w:rPr>
            </w:pPr>
            <w:r w:rsidRPr="00087516">
              <w:rPr>
                <w:sz w:val="20"/>
                <w:szCs w:val="20"/>
              </w:rPr>
              <w:t>1750</w:t>
            </w:r>
          </w:p>
          <w:p w:rsidR="0006688D" w:rsidRPr="00087516" w:rsidRDefault="0006688D" w:rsidP="00087516">
            <w:pPr>
              <w:spacing w:after="0" w:line="240" w:lineRule="auto"/>
              <w:jc w:val="center"/>
              <w:rPr>
                <w:sz w:val="20"/>
                <w:szCs w:val="20"/>
              </w:rPr>
            </w:pPr>
            <w:r w:rsidRPr="00087516">
              <w:rPr>
                <w:sz w:val="20"/>
                <w:szCs w:val="20"/>
              </w:rPr>
              <w:t>1750</w:t>
            </w:r>
          </w:p>
          <w:p w:rsidR="0006688D" w:rsidRPr="00087516" w:rsidRDefault="0006688D" w:rsidP="00087516">
            <w:pPr>
              <w:spacing w:after="0" w:line="240" w:lineRule="auto"/>
              <w:jc w:val="center"/>
              <w:rPr>
                <w:sz w:val="20"/>
                <w:szCs w:val="20"/>
                <w:lang w:val="en-US"/>
              </w:rPr>
            </w:pPr>
            <w:r w:rsidRPr="00087516">
              <w:rPr>
                <w:sz w:val="20"/>
                <w:szCs w:val="20"/>
              </w:rPr>
              <w:t>1950</w:t>
            </w:r>
          </w:p>
        </w:tc>
        <w:tc>
          <w:tcPr>
            <w:tcW w:w="1275" w:type="dxa"/>
          </w:tcPr>
          <w:p w:rsidR="0006688D" w:rsidRPr="00087516" w:rsidRDefault="0006688D" w:rsidP="00087516">
            <w:pPr>
              <w:spacing w:after="0" w:line="240" w:lineRule="auto"/>
              <w:jc w:val="center"/>
              <w:rPr>
                <w:sz w:val="20"/>
                <w:szCs w:val="20"/>
                <w:lang w:val="en-US"/>
              </w:rPr>
            </w:pPr>
          </w:p>
          <w:p w:rsidR="0006688D" w:rsidRPr="00087516" w:rsidRDefault="0006688D" w:rsidP="00087516">
            <w:pPr>
              <w:spacing w:after="0" w:line="240" w:lineRule="auto"/>
              <w:jc w:val="center"/>
              <w:rPr>
                <w:sz w:val="20"/>
                <w:szCs w:val="20"/>
                <w:lang w:val="en-US"/>
              </w:rPr>
            </w:pPr>
            <w:r w:rsidRPr="00087516">
              <w:rPr>
                <w:sz w:val="20"/>
                <w:szCs w:val="20"/>
                <w:lang w:val="en-US"/>
              </w:rPr>
              <w:t>I</w:t>
            </w:r>
          </w:p>
          <w:p w:rsidR="0006688D" w:rsidRPr="00087516" w:rsidRDefault="0006688D" w:rsidP="00087516">
            <w:pPr>
              <w:spacing w:after="0" w:line="240" w:lineRule="auto"/>
              <w:jc w:val="center"/>
              <w:rPr>
                <w:sz w:val="20"/>
                <w:szCs w:val="20"/>
                <w:lang w:val="en-US"/>
              </w:rPr>
            </w:pPr>
            <w:r w:rsidRPr="00087516">
              <w:rPr>
                <w:sz w:val="20"/>
                <w:szCs w:val="20"/>
                <w:lang w:val="en-US"/>
              </w:rPr>
              <w:t>I</w:t>
            </w:r>
          </w:p>
          <w:p w:rsidR="0006688D" w:rsidRPr="00087516" w:rsidRDefault="0006688D" w:rsidP="00087516">
            <w:pPr>
              <w:spacing w:after="0" w:line="240" w:lineRule="auto"/>
              <w:jc w:val="center"/>
              <w:rPr>
                <w:sz w:val="20"/>
                <w:szCs w:val="20"/>
                <w:lang w:val="en-US"/>
              </w:rPr>
            </w:pPr>
            <w:r w:rsidRPr="00087516">
              <w:rPr>
                <w:sz w:val="20"/>
                <w:szCs w:val="20"/>
                <w:lang w:val="en-US"/>
              </w:rPr>
              <w:t>II</w:t>
            </w:r>
          </w:p>
          <w:p w:rsidR="0006688D" w:rsidRPr="00087516" w:rsidRDefault="0006688D" w:rsidP="00087516">
            <w:pPr>
              <w:spacing w:after="0" w:line="240" w:lineRule="auto"/>
              <w:jc w:val="center"/>
              <w:rPr>
                <w:sz w:val="20"/>
                <w:szCs w:val="20"/>
                <w:lang w:val="en-US"/>
              </w:rPr>
            </w:pPr>
            <w:r w:rsidRPr="00087516">
              <w:rPr>
                <w:sz w:val="20"/>
                <w:szCs w:val="20"/>
                <w:lang w:val="en-US"/>
              </w:rPr>
              <w:t>II</w:t>
            </w:r>
          </w:p>
          <w:p w:rsidR="0006688D" w:rsidRPr="00087516" w:rsidRDefault="0006688D" w:rsidP="00087516">
            <w:pPr>
              <w:spacing w:after="0" w:line="240" w:lineRule="auto"/>
              <w:jc w:val="center"/>
              <w:rPr>
                <w:sz w:val="20"/>
                <w:szCs w:val="20"/>
                <w:lang w:val="en-US"/>
              </w:rPr>
            </w:pPr>
            <w:r w:rsidRPr="00087516">
              <w:rPr>
                <w:sz w:val="20"/>
                <w:szCs w:val="20"/>
                <w:lang w:val="en-US"/>
              </w:rPr>
              <w:t>III</w:t>
            </w:r>
          </w:p>
        </w:tc>
        <w:tc>
          <w:tcPr>
            <w:tcW w:w="993" w:type="dxa"/>
          </w:tcPr>
          <w:p w:rsidR="0006688D" w:rsidRPr="00087516" w:rsidRDefault="0006688D" w:rsidP="00087516">
            <w:pPr>
              <w:spacing w:after="0" w:line="240" w:lineRule="auto"/>
              <w:jc w:val="center"/>
              <w:rPr>
                <w:sz w:val="20"/>
                <w:szCs w:val="20"/>
                <w:lang w:val="en-US"/>
              </w:rPr>
            </w:pPr>
          </w:p>
          <w:p w:rsidR="0006688D" w:rsidRPr="00087516" w:rsidRDefault="0006688D" w:rsidP="00087516">
            <w:pPr>
              <w:spacing w:after="0" w:line="240" w:lineRule="auto"/>
              <w:jc w:val="center"/>
              <w:rPr>
                <w:sz w:val="20"/>
                <w:szCs w:val="20"/>
                <w:lang w:val="en-US"/>
              </w:rPr>
            </w:pPr>
            <w:r w:rsidRPr="00087516">
              <w:rPr>
                <w:sz w:val="20"/>
                <w:szCs w:val="20"/>
                <w:lang w:val="en-US"/>
              </w:rPr>
              <w:t>I</w:t>
            </w:r>
          </w:p>
          <w:p w:rsidR="0006688D" w:rsidRPr="00087516" w:rsidRDefault="0006688D" w:rsidP="00087516">
            <w:pPr>
              <w:spacing w:after="0" w:line="240" w:lineRule="auto"/>
              <w:jc w:val="center"/>
              <w:rPr>
                <w:sz w:val="20"/>
                <w:szCs w:val="20"/>
                <w:lang w:val="en-US"/>
              </w:rPr>
            </w:pPr>
            <w:r w:rsidRPr="00087516">
              <w:rPr>
                <w:sz w:val="20"/>
                <w:szCs w:val="20"/>
                <w:lang w:val="en-US"/>
              </w:rPr>
              <w:t>I</w:t>
            </w:r>
          </w:p>
          <w:p w:rsidR="0006688D" w:rsidRPr="00087516" w:rsidRDefault="0006688D" w:rsidP="00087516">
            <w:pPr>
              <w:spacing w:after="0" w:line="240" w:lineRule="auto"/>
              <w:jc w:val="center"/>
              <w:rPr>
                <w:sz w:val="20"/>
                <w:szCs w:val="20"/>
                <w:lang w:val="en-US"/>
              </w:rPr>
            </w:pPr>
            <w:r w:rsidRPr="00087516">
              <w:rPr>
                <w:sz w:val="20"/>
                <w:szCs w:val="20"/>
                <w:lang w:val="en-US"/>
              </w:rPr>
              <w:t>II</w:t>
            </w:r>
          </w:p>
          <w:p w:rsidR="0006688D" w:rsidRPr="00087516" w:rsidRDefault="0006688D" w:rsidP="00087516">
            <w:pPr>
              <w:spacing w:after="0" w:line="240" w:lineRule="auto"/>
              <w:jc w:val="center"/>
              <w:rPr>
                <w:sz w:val="20"/>
                <w:szCs w:val="20"/>
                <w:lang w:val="en-US"/>
              </w:rPr>
            </w:pPr>
            <w:r w:rsidRPr="00087516">
              <w:rPr>
                <w:sz w:val="20"/>
                <w:szCs w:val="20"/>
                <w:lang w:val="en-US"/>
              </w:rPr>
              <w:t>II</w:t>
            </w:r>
          </w:p>
          <w:p w:rsidR="0006688D" w:rsidRPr="00087516" w:rsidRDefault="0006688D" w:rsidP="00087516">
            <w:pPr>
              <w:spacing w:after="0" w:line="240" w:lineRule="auto"/>
              <w:jc w:val="center"/>
              <w:rPr>
                <w:sz w:val="20"/>
                <w:szCs w:val="20"/>
                <w:lang w:val="en-US"/>
              </w:rPr>
            </w:pPr>
            <w:r w:rsidRPr="00087516">
              <w:rPr>
                <w:sz w:val="20"/>
                <w:szCs w:val="20"/>
                <w:lang w:val="en-US"/>
              </w:rPr>
              <w:t>-</w:t>
            </w:r>
          </w:p>
        </w:tc>
        <w:tc>
          <w:tcPr>
            <w:tcW w:w="992" w:type="dxa"/>
          </w:tcPr>
          <w:p w:rsidR="0006688D" w:rsidRPr="00087516" w:rsidRDefault="0006688D" w:rsidP="00087516">
            <w:pPr>
              <w:spacing w:after="0" w:line="240" w:lineRule="auto"/>
              <w:jc w:val="center"/>
              <w:rPr>
                <w:sz w:val="20"/>
                <w:szCs w:val="20"/>
                <w:lang w:val="en-US"/>
              </w:rPr>
            </w:pPr>
          </w:p>
          <w:p w:rsidR="0006688D" w:rsidRPr="00087516" w:rsidRDefault="0006688D" w:rsidP="00087516">
            <w:pPr>
              <w:spacing w:after="0" w:line="240" w:lineRule="auto"/>
              <w:jc w:val="center"/>
              <w:rPr>
                <w:sz w:val="20"/>
                <w:szCs w:val="20"/>
                <w:lang w:val="en-US"/>
              </w:rPr>
            </w:pPr>
            <w:r w:rsidRPr="00087516">
              <w:rPr>
                <w:sz w:val="20"/>
                <w:szCs w:val="20"/>
                <w:lang w:val="en-US"/>
              </w:rPr>
              <w:t>I</w:t>
            </w:r>
          </w:p>
          <w:p w:rsidR="0006688D" w:rsidRPr="00087516" w:rsidRDefault="0006688D" w:rsidP="00087516">
            <w:pPr>
              <w:spacing w:after="0" w:line="240" w:lineRule="auto"/>
              <w:jc w:val="center"/>
              <w:rPr>
                <w:sz w:val="20"/>
                <w:szCs w:val="20"/>
                <w:lang w:val="en-US"/>
              </w:rPr>
            </w:pPr>
            <w:r w:rsidRPr="00087516">
              <w:rPr>
                <w:sz w:val="20"/>
                <w:szCs w:val="20"/>
                <w:lang w:val="en-US"/>
              </w:rPr>
              <w:t>I</w:t>
            </w:r>
          </w:p>
          <w:p w:rsidR="0006688D" w:rsidRPr="00087516" w:rsidRDefault="0006688D" w:rsidP="00087516">
            <w:pPr>
              <w:spacing w:after="0" w:line="240" w:lineRule="auto"/>
              <w:jc w:val="center"/>
              <w:rPr>
                <w:sz w:val="20"/>
                <w:szCs w:val="20"/>
                <w:lang w:val="en-US"/>
              </w:rPr>
            </w:pPr>
            <w:r w:rsidRPr="00087516">
              <w:rPr>
                <w:sz w:val="20"/>
                <w:szCs w:val="20"/>
                <w:lang w:val="en-US"/>
              </w:rPr>
              <w:t>II</w:t>
            </w:r>
          </w:p>
          <w:p w:rsidR="0006688D" w:rsidRPr="00087516" w:rsidRDefault="0006688D" w:rsidP="00087516">
            <w:pPr>
              <w:spacing w:after="0" w:line="240" w:lineRule="auto"/>
              <w:jc w:val="center"/>
              <w:rPr>
                <w:sz w:val="20"/>
                <w:szCs w:val="20"/>
                <w:lang w:val="en-US"/>
              </w:rPr>
            </w:pPr>
            <w:r w:rsidRPr="00087516">
              <w:rPr>
                <w:sz w:val="20"/>
                <w:szCs w:val="20"/>
                <w:lang w:val="en-US"/>
              </w:rPr>
              <w:t>II</w:t>
            </w:r>
          </w:p>
          <w:p w:rsidR="0006688D" w:rsidRPr="00087516" w:rsidRDefault="0006688D" w:rsidP="00087516">
            <w:pPr>
              <w:spacing w:after="0" w:line="240" w:lineRule="auto"/>
              <w:jc w:val="center"/>
              <w:rPr>
                <w:sz w:val="20"/>
                <w:szCs w:val="20"/>
                <w:lang w:val="en-US"/>
              </w:rPr>
            </w:pPr>
            <w:r w:rsidRPr="00087516">
              <w:rPr>
                <w:sz w:val="20"/>
                <w:szCs w:val="20"/>
                <w:lang w:val="en-US"/>
              </w:rPr>
              <w:t>II</w:t>
            </w:r>
          </w:p>
        </w:tc>
        <w:tc>
          <w:tcPr>
            <w:tcW w:w="992" w:type="dxa"/>
          </w:tcPr>
          <w:p w:rsidR="0006688D" w:rsidRPr="00087516" w:rsidRDefault="0006688D" w:rsidP="00087516">
            <w:pPr>
              <w:spacing w:after="0" w:line="240" w:lineRule="auto"/>
              <w:jc w:val="center"/>
              <w:rPr>
                <w:sz w:val="20"/>
                <w:szCs w:val="20"/>
                <w:lang w:val="en-US"/>
              </w:rPr>
            </w:pPr>
          </w:p>
          <w:p w:rsidR="0006688D" w:rsidRPr="00087516" w:rsidRDefault="0006688D" w:rsidP="00087516">
            <w:pPr>
              <w:spacing w:after="0" w:line="240" w:lineRule="auto"/>
              <w:jc w:val="center"/>
              <w:rPr>
                <w:sz w:val="20"/>
                <w:szCs w:val="20"/>
                <w:lang w:val="en-US"/>
              </w:rPr>
            </w:pPr>
            <w:r w:rsidRPr="00087516">
              <w:rPr>
                <w:sz w:val="20"/>
                <w:szCs w:val="20"/>
                <w:lang w:val="en-US"/>
              </w:rPr>
              <w:t>I</w:t>
            </w:r>
          </w:p>
          <w:p w:rsidR="0006688D" w:rsidRPr="00087516" w:rsidRDefault="0006688D" w:rsidP="00087516">
            <w:pPr>
              <w:spacing w:after="0" w:line="240" w:lineRule="auto"/>
              <w:jc w:val="center"/>
              <w:rPr>
                <w:sz w:val="20"/>
                <w:szCs w:val="20"/>
                <w:lang w:val="en-US"/>
              </w:rPr>
            </w:pPr>
            <w:r w:rsidRPr="00087516">
              <w:rPr>
                <w:sz w:val="20"/>
                <w:szCs w:val="20"/>
                <w:lang w:val="en-US"/>
              </w:rPr>
              <w:t>I</w:t>
            </w:r>
          </w:p>
          <w:p w:rsidR="0006688D" w:rsidRPr="00087516" w:rsidRDefault="0006688D" w:rsidP="00087516">
            <w:pPr>
              <w:spacing w:after="0" w:line="240" w:lineRule="auto"/>
              <w:jc w:val="center"/>
              <w:rPr>
                <w:sz w:val="20"/>
                <w:szCs w:val="20"/>
                <w:lang w:val="en-US"/>
              </w:rPr>
            </w:pPr>
            <w:r w:rsidRPr="00087516">
              <w:rPr>
                <w:sz w:val="20"/>
                <w:szCs w:val="20"/>
                <w:lang w:val="en-US"/>
              </w:rPr>
              <w:t>-</w:t>
            </w:r>
          </w:p>
          <w:p w:rsidR="0006688D" w:rsidRPr="00087516" w:rsidRDefault="0006688D" w:rsidP="00087516">
            <w:pPr>
              <w:spacing w:after="0" w:line="240" w:lineRule="auto"/>
              <w:jc w:val="center"/>
              <w:rPr>
                <w:sz w:val="20"/>
                <w:szCs w:val="20"/>
                <w:lang w:val="en-US"/>
              </w:rPr>
            </w:pPr>
            <w:r w:rsidRPr="00087516">
              <w:rPr>
                <w:sz w:val="20"/>
                <w:szCs w:val="20"/>
                <w:lang w:val="en-US"/>
              </w:rPr>
              <w:t>II</w:t>
            </w:r>
          </w:p>
          <w:p w:rsidR="0006688D" w:rsidRPr="00087516" w:rsidRDefault="0006688D" w:rsidP="00087516">
            <w:pPr>
              <w:spacing w:after="0" w:line="240" w:lineRule="auto"/>
              <w:jc w:val="center"/>
              <w:rPr>
                <w:sz w:val="20"/>
                <w:szCs w:val="20"/>
                <w:lang w:val="en-US"/>
              </w:rPr>
            </w:pPr>
            <w:r w:rsidRPr="00087516">
              <w:rPr>
                <w:sz w:val="20"/>
                <w:szCs w:val="20"/>
                <w:lang w:val="en-US"/>
              </w:rPr>
              <w:t>-</w:t>
            </w:r>
          </w:p>
        </w:tc>
        <w:tc>
          <w:tcPr>
            <w:tcW w:w="1365" w:type="dxa"/>
          </w:tcPr>
          <w:p w:rsidR="0006688D" w:rsidRPr="00087516" w:rsidRDefault="0006688D" w:rsidP="00087516">
            <w:pPr>
              <w:spacing w:after="0" w:line="240" w:lineRule="auto"/>
              <w:jc w:val="center"/>
              <w:rPr>
                <w:sz w:val="20"/>
                <w:szCs w:val="20"/>
                <w:lang w:val="en-US"/>
              </w:rPr>
            </w:pPr>
          </w:p>
          <w:p w:rsidR="0006688D" w:rsidRPr="00087516" w:rsidRDefault="0006688D" w:rsidP="00087516">
            <w:pPr>
              <w:spacing w:after="0" w:line="240" w:lineRule="auto"/>
              <w:jc w:val="center"/>
              <w:rPr>
                <w:sz w:val="20"/>
                <w:szCs w:val="20"/>
                <w:lang w:val="en-US"/>
              </w:rPr>
            </w:pPr>
            <w:r w:rsidRPr="00087516">
              <w:rPr>
                <w:sz w:val="20"/>
                <w:szCs w:val="20"/>
                <w:lang w:val="en-US"/>
              </w:rPr>
              <w:t>-</w:t>
            </w:r>
          </w:p>
          <w:p w:rsidR="0006688D" w:rsidRPr="00087516" w:rsidRDefault="0006688D" w:rsidP="00087516">
            <w:pPr>
              <w:spacing w:after="0" w:line="240" w:lineRule="auto"/>
              <w:jc w:val="center"/>
              <w:rPr>
                <w:sz w:val="20"/>
                <w:szCs w:val="20"/>
                <w:lang w:val="en-US"/>
              </w:rPr>
            </w:pPr>
            <w:r w:rsidRPr="00087516">
              <w:rPr>
                <w:sz w:val="20"/>
                <w:szCs w:val="20"/>
                <w:lang w:val="en-US"/>
              </w:rPr>
              <w:t>-</w:t>
            </w:r>
          </w:p>
          <w:p w:rsidR="0006688D" w:rsidRPr="00087516" w:rsidRDefault="0006688D" w:rsidP="00087516">
            <w:pPr>
              <w:spacing w:after="0" w:line="240" w:lineRule="auto"/>
              <w:jc w:val="center"/>
              <w:rPr>
                <w:sz w:val="20"/>
                <w:szCs w:val="20"/>
                <w:lang w:val="en-US"/>
              </w:rPr>
            </w:pPr>
            <w:r w:rsidRPr="00087516">
              <w:rPr>
                <w:sz w:val="20"/>
                <w:szCs w:val="20"/>
                <w:lang w:val="en-US"/>
              </w:rPr>
              <w:t>-</w:t>
            </w:r>
          </w:p>
          <w:p w:rsidR="0006688D" w:rsidRPr="00087516" w:rsidRDefault="0006688D" w:rsidP="00087516">
            <w:pPr>
              <w:spacing w:after="0" w:line="240" w:lineRule="auto"/>
              <w:jc w:val="center"/>
              <w:rPr>
                <w:sz w:val="20"/>
                <w:szCs w:val="20"/>
                <w:lang w:val="en-US"/>
              </w:rPr>
            </w:pPr>
            <w:r w:rsidRPr="00087516">
              <w:rPr>
                <w:sz w:val="20"/>
                <w:szCs w:val="20"/>
                <w:lang w:val="en-US"/>
              </w:rPr>
              <w:t>-</w:t>
            </w:r>
          </w:p>
          <w:p w:rsidR="0006688D" w:rsidRPr="00087516" w:rsidRDefault="0006688D" w:rsidP="00087516">
            <w:pPr>
              <w:spacing w:after="0" w:line="240" w:lineRule="auto"/>
              <w:jc w:val="center"/>
              <w:rPr>
                <w:sz w:val="20"/>
                <w:szCs w:val="20"/>
                <w:lang w:val="en-US"/>
              </w:rPr>
            </w:pPr>
            <w:r w:rsidRPr="00087516">
              <w:rPr>
                <w:sz w:val="20"/>
                <w:szCs w:val="20"/>
                <w:lang w:val="en-US"/>
              </w:rPr>
              <w:t>-</w:t>
            </w:r>
          </w:p>
        </w:tc>
      </w:tr>
      <w:tr w:rsidR="0006688D" w:rsidRPr="000905B5" w:rsidTr="00937826">
        <w:trPr>
          <w:cantSplit/>
          <w:trHeight w:val="260"/>
          <w:jc w:val="center"/>
        </w:trPr>
        <w:tc>
          <w:tcPr>
            <w:tcW w:w="6782" w:type="dxa"/>
          </w:tcPr>
          <w:p w:rsidR="0006688D" w:rsidRPr="00087516" w:rsidRDefault="0006688D" w:rsidP="00087516">
            <w:pPr>
              <w:spacing w:after="0" w:line="240" w:lineRule="auto"/>
              <w:jc w:val="center"/>
              <w:rPr>
                <w:i/>
                <w:iCs/>
                <w:sz w:val="20"/>
                <w:szCs w:val="20"/>
              </w:rPr>
            </w:pPr>
            <w:r w:rsidRPr="00087516">
              <w:rPr>
                <w:i/>
                <w:iCs/>
                <w:sz w:val="20"/>
                <w:szCs w:val="20"/>
              </w:rPr>
              <w:t>Супесь:</w:t>
            </w:r>
          </w:p>
          <w:p w:rsidR="0006688D" w:rsidRPr="00087516" w:rsidRDefault="0006688D" w:rsidP="00087516">
            <w:pPr>
              <w:spacing w:after="0" w:line="240" w:lineRule="auto"/>
              <w:jc w:val="both"/>
              <w:rPr>
                <w:sz w:val="20"/>
                <w:szCs w:val="20"/>
              </w:rPr>
            </w:pPr>
            <w:r w:rsidRPr="00087516">
              <w:rPr>
                <w:sz w:val="20"/>
                <w:szCs w:val="20"/>
              </w:rPr>
              <w:t>без примесей, а также с примесью щебня, гравия до 10 %</w:t>
            </w:r>
          </w:p>
          <w:p w:rsidR="0006688D" w:rsidRPr="00087516" w:rsidRDefault="0006688D" w:rsidP="00087516">
            <w:pPr>
              <w:spacing w:after="0" w:line="240" w:lineRule="auto"/>
              <w:jc w:val="both"/>
              <w:rPr>
                <w:sz w:val="20"/>
                <w:szCs w:val="20"/>
              </w:rPr>
            </w:pPr>
            <w:r w:rsidRPr="00087516">
              <w:rPr>
                <w:sz w:val="20"/>
                <w:szCs w:val="20"/>
              </w:rPr>
              <w:t>то же, с примесью свыше 10 % по объему</w:t>
            </w:r>
          </w:p>
        </w:tc>
        <w:tc>
          <w:tcPr>
            <w:tcW w:w="1560" w:type="dxa"/>
          </w:tcPr>
          <w:p w:rsidR="0006688D" w:rsidRPr="00087516" w:rsidRDefault="0006688D" w:rsidP="00087516">
            <w:pPr>
              <w:spacing w:after="0" w:line="240" w:lineRule="auto"/>
              <w:jc w:val="center"/>
              <w:rPr>
                <w:sz w:val="20"/>
                <w:szCs w:val="20"/>
              </w:rPr>
            </w:pPr>
          </w:p>
          <w:p w:rsidR="0006688D" w:rsidRPr="00087516" w:rsidRDefault="0006688D" w:rsidP="00087516">
            <w:pPr>
              <w:spacing w:after="0" w:line="240" w:lineRule="auto"/>
              <w:jc w:val="center"/>
              <w:rPr>
                <w:sz w:val="20"/>
                <w:szCs w:val="20"/>
                <w:lang w:val="en-US"/>
              </w:rPr>
            </w:pPr>
            <w:r w:rsidRPr="00087516">
              <w:rPr>
                <w:sz w:val="20"/>
                <w:szCs w:val="20"/>
                <w:lang w:val="en-US"/>
              </w:rPr>
              <w:t>1650</w:t>
            </w:r>
          </w:p>
          <w:p w:rsidR="0006688D" w:rsidRPr="00087516" w:rsidRDefault="0006688D" w:rsidP="00087516">
            <w:pPr>
              <w:spacing w:after="0" w:line="240" w:lineRule="auto"/>
              <w:jc w:val="center"/>
              <w:rPr>
                <w:sz w:val="20"/>
                <w:szCs w:val="20"/>
                <w:lang w:val="en-US"/>
              </w:rPr>
            </w:pPr>
            <w:r w:rsidRPr="00087516">
              <w:rPr>
                <w:sz w:val="20"/>
                <w:szCs w:val="20"/>
                <w:lang w:val="en-US"/>
              </w:rPr>
              <w:t>1850</w:t>
            </w:r>
          </w:p>
        </w:tc>
        <w:tc>
          <w:tcPr>
            <w:tcW w:w="1275" w:type="dxa"/>
          </w:tcPr>
          <w:p w:rsidR="0006688D" w:rsidRPr="00087516" w:rsidRDefault="0006688D" w:rsidP="00087516">
            <w:pPr>
              <w:spacing w:after="0" w:line="240" w:lineRule="auto"/>
              <w:jc w:val="center"/>
              <w:rPr>
                <w:sz w:val="20"/>
                <w:szCs w:val="20"/>
                <w:lang w:val="en-US"/>
              </w:rPr>
            </w:pPr>
          </w:p>
          <w:p w:rsidR="0006688D" w:rsidRPr="00087516" w:rsidRDefault="0006688D" w:rsidP="00087516">
            <w:pPr>
              <w:spacing w:after="0" w:line="240" w:lineRule="auto"/>
              <w:jc w:val="center"/>
              <w:rPr>
                <w:sz w:val="20"/>
                <w:szCs w:val="20"/>
                <w:lang w:val="en-US"/>
              </w:rPr>
            </w:pPr>
            <w:r w:rsidRPr="00087516">
              <w:rPr>
                <w:sz w:val="20"/>
                <w:szCs w:val="20"/>
                <w:lang w:val="en-US"/>
              </w:rPr>
              <w:t>I</w:t>
            </w:r>
          </w:p>
          <w:p w:rsidR="0006688D" w:rsidRPr="00087516" w:rsidRDefault="0006688D" w:rsidP="00087516">
            <w:pPr>
              <w:spacing w:after="0" w:line="240" w:lineRule="auto"/>
              <w:jc w:val="center"/>
              <w:rPr>
                <w:sz w:val="20"/>
                <w:szCs w:val="20"/>
                <w:lang w:val="en-US"/>
              </w:rPr>
            </w:pPr>
            <w:r w:rsidRPr="00087516">
              <w:rPr>
                <w:sz w:val="20"/>
                <w:szCs w:val="20"/>
                <w:lang w:val="en-US"/>
              </w:rPr>
              <w:t>I</w:t>
            </w:r>
          </w:p>
        </w:tc>
        <w:tc>
          <w:tcPr>
            <w:tcW w:w="993" w:type="dxa"/>
          </w:tcPr>
          <w:p w:rsidR="0006688D" w:rsidRPr="00087516" w:rsidRDefault="0006688D" w:rsidP="00087516">
            <w:pPr>
              <w:spacing w:after="0" w:line="240" w:lineRule="auto"/>
              <w:jc w:val="center"/>
              <w:rPr>
                <w:sz w:val="20"/>
                <w:szCs w:val="20"/>
                <w:lang w:val="en-US"/>
              </w:rPr>
            </w:pPr>
          </w:p>
          <w:p w:rsidR="0006688D" w:rsidRPr="00087516" w:rsidRDefault="0006688D" w:rsidP="00087516">
            <w:pPr>
              <w:spacing w:after="0" w:line="240" w:lineRule="auto"/>
              <w:jc w:val="center"/>
              <w:rPr>
                <w:sz w:val="20"/>
                <w:szCs w:val="20"/>
                <w:lang w:val="en-US"/>
              </w:rPr>
            </w:pPr>
            <w:r w:rsidRPr="00087516">
              <w:rPr>
                <w:sz w:val="20"/>
                <w:szCs w:val="20"/>
                <w:lang w:val="en-US"/>
              </w:rPr>
              <w:t>II</w:t>
            </w:r>
          </w:p>
          <w:p w:rsidR="0006688D" w:rsidRPr="00087516" w:rsidRDefault="0006688D" w:rsidP="00087516">
            <w:pPr>
              <w:spacing w:after="0" w:line="240" w:lineRule="auto"/>
              <w:jc w:val="center"/>
              <w:rPr>
                <w:sz w:val="20"/>
                <w:szCs w:val="20"/>
                <w:lang w:val="en-US"/>
              </w:rPr>
            </w:pPr>
            <w:r w:rsidRPr="00087516">
              <w:rPr>
                <w:sz w:val="20"/>
                <w:szCs w:val="20"/>
                <w:lang w:val="en-US"/>
              </w:rPr>
              <w:t>II</w:t>
            </w:r>
          </w:p>
        </w:tc>
        <w:tc>
          <w:tcPr>
            <w:tcW w:w="992" w:type="dxa"/>
          </w:tcPr>
          <w:p w:rsidR="0006688D" w:rsidRPr="00087516" w:rsidRDefault="0006688D" w:rsidP="00087516">
            <w:pPr>
              <w:spacing w:after="0" w:line="240" w:lineRule="auto"/>
              <w:jc w:val="center"/>
              <w:rPr>
                <w:sz w:val="20"/>
                <w:szCs w:val="20"/>
                <w:lang w:val="en-US"/>
              </w:rPr>
            </w:pPr>
          </w:p>
          <w:p w:rsidR="0006688D" w:rsidRPr="00087516" w:rsidRDefault="0006688D" w:rsidP="00087516">
            <w:pPr>
              <w:spacing w:after="0" w:line="240" w:lineRule="auto"/>
              <w:jc w:val="center"/>
              <w:rPr>
                <w:sz w:val="20"/>
                <w:szCs w:val="20"/>
                <w:lang w:val="en-US"/>
              </w:rPr>
            </w:pPr>
            <w:r w:rsidRPr="00087516">
              <w:rPr>
                <w:sz w:val="20"/>
                <w:szCs w:val="20"/>
                <w:lang w:val="en-US"/>
              </w:rPr>
              <w:t>II</w:t>
            </w:r>
          </w:p>
          <w:p w:rsidR="0006688D" w:rsidRPr="00087516" w:rsidRDefault="0006688D" w:rsidP="00087516">
            <w:pPr>
              <w:spacing w:after="0" w:line="240" w:lineRule="auto"/>
              <w:jc w:val="center"/>
              <w:rPr>
                <w:sz w:val="20"/>
                <w:szCs w:val="20"/>
                <w:lang w:val="en-US"/>
              </w:rPr>
            </w:pPr>
            <w:r w:rsidRPr="00087516">
              <w:rPr>
                <w:sz w:val="20"/>
                <w:szCs w:val="20"/>
                <w:lang w:val="en-US"/>
              </w:rPr>
              <w:t>II</w:t>
            </w:r>
          </w:p>
        </w:tc>
        <w:tc>
          <w:tcPr>
            <w:tcW w:w="992" w:type="dxa"/>
          </w:tcPr>
          <w:p w:rsidR="0006688D" w:rsidRPr="00087516" w:rsidRDefault="0006688D" w:rsidP="00087516">
            <w:pPr>
              <w:spacing w:after="0" w:line="240" w:lineRule="auto"/>
              <w:jc w:val="center"/>
              <w:rPr>
                <w:sz w:val="20"/>
                <w:szCs w:val="20"/>
                <w:lang w:val="en-US"/>
              </w:rPr>
            </w:pPr>
          </w:p>
          <w:p w:rsidR="0006688D" w:rsidRPr="00087516" w:rsidRDefault="0006688D" w:rsidP="00087516">
            <w:pPr>
              <w:spacing w:after="0" w:line="240" w:lineRule="auto"/>
              <w:jc w:val="center"/>
              <w:rPr>
                <w:sz w:val="20"/>
                <w:szCs w:val="20"/>
                <w:lang w:val="en-US"/>
              </w:rPr>
            </w:pPr>
            <w:r w:rsidRPr="00087516">
              <w:rPr>
                <w:sz w:val="20"/>
                <w:szCs w:val="20"/>
                <w:lang w:val="en-US"/>
              </w:rPr>
              <w:t>II</w:t>
            </w:r>
          </w:p>
          <w:p w:rsidR="0006688D" w:rsidRPr="00087516" w:rsidRDefault="0006688D" w:rsidP="00087516">
            <w:pPr>
              <w:spacing w:after="0" w:line="240" w:lineRule="auto"/>
              <w:jc w:val="center"/>
              <w:rPr>
                <w:sz w:val="20"/>
                <w:szCs w:val="20"/>
                <w:lang w:val="en-US"/>
              </w:rPr>
            </w:pPr>
            <w:r w:rsidRPr="00087516">
              <w:rPr>
                <w:sz w:val="20"/>
                <w:szCs w:val="20"/>
                <w:lang w:val="en-US"/>
              </w:rPr>
              <w:t>-</w:t>
            </w:r>
          </w:p>
        </w:tc>
        <w:tc>
          <w:tcPr>
            <w:tcW w:w="1365" w:type="dxa"/>
          </w:tcPr>
          <w:p w:rsidR="0006688D" w:rsidRPr="00087516" w:rsidRDefault="0006688D" w:rsidP="00087516">
            <w:pPr>
              <w:spacing w:after="0" w:line="240" w:lineRule="auto"/>
              <w:jc w:val="center"/>
              <w:rPr>
                <w:sz w:val="20"/>
                <w:szCs w:val="20"/>
                <w:lang w:val="en-US"/>
              </w:rPr>
            </w:pPr>
          </w:p>
          <w:p w:rsidR="0006688D" w:rsidRPr="00087516" w:rsidRDefault="0006688D" w:rsidP="00087516">
            <w:pPr>
              <w:spacing w:after="0" w:line="240" w:lineRule="auto"/>
              <w:jc w:val="center"/>
              <w:rPr>
                <w:sz w:val="20"/>
                <w:szCs w:val="20"/>
                <w:lang w:val="en-US"/>
              </w:rPr>
            </w:pPr>
            <w:r w:rsidRPr="00087516">
              <w:rPr>
                <w:sz w:val="20"/>
                <w:szCs w:val="20"/>
                <w:lang w:val="en-US"/>
              </w:rPr>
              <w:t>-</w:t>
            </w:r>
          </w:p>
          <w:p w:rsidR="0006688D" w:rsidRPr="00087516" w:rsidRDefault="0006688D" w:rsidP="00087516">
            <w:pPr>
              <w:spacing w:after="0" w:line="240" w:lineRule="auto"/>
              <w:jc w:val="center"/>
              <w:rPr>
                <w:sz w:val="20"/>
                <w:szCs w:val="20"/>
                <w:lang w:val="en-US"/>
              </w:rPr>
            </w:pPr>
            <w:r w:rsidRPr="00087516">
              <w:rPr>
                <w:sz w:val="20"/>
                <w:szCs w:val="20"/>
                <w:lang w:val="en-US"/>
              </w:rPr>
              <w:t>-</w:t>
            </w:r>
          </w:p>
        </w:tc>
      </w:tr>
    </w:tbl>
    <w:p w:rsidR="00087516" w:rsidRDefault="00087516" w:rsidP="00087516">
      <w:pPr>
        <w:pageBreakBefore/>
        <w:spacing w:after="0" w:line="25" w:lineRule="atLeast"/>
        <w:jc w:val="right"/>
        <w:outlineLvl w:val="0"/>
        <w:sectPr w:rsidR="00087516" w:rsidSect="00087516">
          <w:pgSz w:w="16838" w:h="11906" w:orient="landscape"/>
          <w:pgMar w:top="851" w:right="851" w:bottom="1134" w:left="851" w:header="709" w:footer="709" w:gutter="0"/>
          <w:cols w:space="708"/>
          <w:docGrid w:linePitch="381"/>
        </w:sectPr>
      </w:pPr>
    </w:p>
    <w:p w:rsidR="0006688D" w:rsidRPr="003611E5" w:rsidRDefault="0006688D" w:rsidP="00937826">
      <w:pPr>
        <w:pageBreakBefore/>
        <w:spacing w:after="120" w:line="25" w:lineRule="atLeast"/>
        <w:jc w:val="right"/>
        <w:outlineLvl w:val="0"/>
        <w:rPr>
          <w:b/>
          <w:i/>
        </w:rPr>
      </w:pPr>
      <w:r w:rsidRPr="003611E5">
        <w:rPr>
          <w:b/>
          <w:i/>
        </w:rPr>
        <w:lastRenderedPageBreak/>
        <w:t>Приложение 3</w:t>
      </w:r>
    </w:p>
    <w:p w:rsidR="0006688D" w:rsidRPr="003611E5" w:rsidRDefault="0006688D" w:rsidP="003611E5">
      <w:pPr>
        <w:spacing w:after="0" w:line="240" w:lineRule="auto"/>
        <w:jc w:val="center"/>
        <w:rPr>
          <w:sz w:val="20"/>
          <w:szCs w:val="20"/>
        </w:rPr>
      </w:pPr>
      <w:r w:rsidRPr="003611E5">
        <w:t xml:space="preserve">Технология </w:t>
      </w:r>
      <w:r w:rsidR="003611E5">
        <w:t xml:space="preserve">работ расчет потребности ресурсов уширения 6 </w:t>
      </w:r>
      <w:proofErr w:type="spellStart"/>
      <w:r w:rsidR="003611E5">
        <w:t>слойной</w:t>
      </w:r>
      <w:proofErr w:type="spellEnd"/>
      <w:r w:rsidR="003611E5">
        <w:t xml:space="preserve"> </w:t>
      </w:r>
      <w:proofErr w:type="spellStart"/>
      <w:r w:rsidR="003611E5">
        <w:t>касыпи</w:t>
      </w:r>
      <w:proofErr w:type="spellEnd"/>
      <w:r w:rsidR="003611E5">
        <w:t xml:space="preserve"> (пример реконструкции)</w:t>
      </w:r>
    </w:p>
    <w:tbl>
      <w:tblPr>
        <w:tblW w:w="14176" w:type="dxa"/>
        <w:tblInd w:w="-102" w:type="dxa"/>
        <w:tblLayout w:type="fixed"/>
        <w:tblCellMar>
          <w:left w:w="40" w:type="dxa"/>
          <w:right w:w="40" w:type="dxa"/>
        </w:tblCellMar>
        <w:tblLook w:val="0000"/>
      </w:tblPr>
      <w:tblGrid>
        <w:gridCol w:w="568"/>
        <w:gridCol w:w="567"/>
        <w:gridCol w:w="1134"/>
        <w:gridCol w:w="6378"/>
        <w:gridCol w:w="851"/>
        <w:gridCol w:w="1276"/>
        <w:gridCol w:w="1984"/>
        <w:gridCol w:w="1418"/>
      </w:tblGrid>
      <w:tr w:rsidR="0006688D" w:rsidRPr="003611E5" w:rsidTr="003611E5">
        <w:trPr>
          <w:cantSplit/>
          <w:trHeight w:val="1726"/>
        </w:trPr>
        <w:tc>
          <w:tcPr>
            <w:tcW w:w="568" w:type="dxa"/>
            <w:tcBorders>
              <w:top w:val="single" w:sz="6" w:space="0" w:color="auto"/>
              <w:left w:val="single" w:sz="6" w:space="0" w:color="auto"/>
              <w:bottom w:val="single" w:sz="6" w:space="0" w:color="auto"/>
              <w:right w:val="single" w:sz="6" w:space="0" w:color="auto"/>
            </w:tcBorders>
            <w:textDirection w:val="btLr"/>
            <w:vAlign w:val="center"/>
          </w:tcPr>
          <w:p w:rsidR="0006688D" w:rsidRPr="003611E5" w:rsidRDefault="0006688D" w:rsidP="003611E5">
            <w:pPr>
              <w:spacing w:after="0" w:line="240" w:lineRule="auto"/>
              <w:ind w:left="113" w:right="113"/>
              <w:jc w:val="center"/>
              <w:rPr>
                <w:sz w:val="20"/>
                <w:szCs w:val="20"/>
              </w:rPr>
            </w:pPr>
            <w:r w:rsidRPr="003611E5">
              <w:rPr>
                <w:noProof/>
                <w:sz w:val="20"/>
                <w:szCs w:val="20"/>
              </w:rPr>
              <w:t xml:space="preserve">№ </w:t>
            </w:r>
            <w:r w:rsidRPr="003611E5">
              <w:rPr>
                <w:sz w:val="20"/>
                <w:szCs w:val="20"/>
              </w:rPr>
              <w:t>операции</w:t>
            </w:r>
          </w:p>
        </w:tc>
        <w:tc>
          <w:tcPr>
            <w:tcW w:w="567" w:type="dxa"/>
            <w:tcBorders>
              <w:top w:val="single" w:sz="6" w:space="0" w:color="auto"/>
              <w:left w:val="single" w:sz="6" w:space="0" w:color="auto"/>
              <w:right w:val="single" w:sz="6" w:space="0" w:color="auto"/>
            </w:tcBorders>
            <w:textDirection w:val="btLr"/>
            <w:vAlign w:val="center"/>
          </w:tcPr>
          <w:p w:rsidR="0006688D" w:rsidRPr="003611E5" w:rsidRDefault="0006688D" w:rsidP="003611E5">
            <w:pPr>
              <w:spacing w:after="0" w:line="240" w:lineRule="auto"/>
              <w:ind w:left="113" w:right="113"/>
              <w:jc w:val="center"/>
              <w:rPr>
                <w:sz w:val="20"/>
                <w:szCs w:val="20"/>
              </w:rPr>
            </w:pPr>
            <w:r w:rsidRPr="003611E5">
              <w:rPr>
                <w:noProof/>
                <w:sz w:val="20"/>
                <w:szCs w:val="20"/>
              </w:rPr>
              <w:t xml:space="preserve">№ </w:t>
            </w:r>
            <w:r w:rsidRPr="003611E5">
              <w:rPr>
                <w:sz w:val="20"/>
                <w:szCs w:val="20"/>
              </w:rPr>
              <w:t>захватки</w:t>
            </w:r>
          </w:p>
        </w:tc>
        <w:tc>
          <w:tcPr>
            <w:tcW w:w="1134" w:type="dxa"/>
            <w:tcBorders>
              <w:top w:val="single" w:sz="6" w:space="0" w:color="auto"/>
              <w:left w:val="single" w:sz="6" w:space="0" w:color="auto"/>
              <w:right w:val="single" w:sz="4"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Источник нормы выработки (нормы времени)</w:t>
            </w:r>
          </w:p>
        </w:tc>
        <w:tc>
          <w:tcPr>
            <w:tcW w:w="6378" w:type="dxa"/>
            <w:tcBorders>
              <w:top w:val="single" w:sz="6" w:space="0" w:color="auto"/>
              <w:left w:val="single" w:sz="4"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Описание рабочих процессов в порядке их технологической последовательности с расчетом объемов работ</w:t>
            </w:r>
          </w:p>
        </w:tc>
        <w:tc>
          <w:tcPr>
            <w:tcW w:w="851"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Ед.</w:t>
            </w:r>
          </w:p>
          <w:p w:rsidR="0006688D" w:rsidRPr="003611E5" w:rsidRDefault="0006688D" w:rsidP="003611E5">
            <w:pPr>
              <w:spacing w:after="0" w:line="240" w:lineRule="auto"/>
              <w:jc w:val="center"/>
              <w:rPr>
                <w:sz w:val="20"/>
                <w:szCs w:val="20"/>
              </w:rPr>
            </w:pPr>
            <w:r w:rsidRPr="003611E5">
              <w:rPr>
                <w:sz w:val="20"/>
                <w:szCs w:val="20"/>
              </w:rPr>
              <w:t>измерения</w:t>
            </w:r>
          </w:p>
        </w:tc>
        <w:tc>
          <w:tcPr>
            <w:tcW w:w="1276"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Объем</w:t>
            </w:r>
          </w:p>
          <w:p w:rsidR="0006688D" w:rsidRPr="003611E5" w:rsidRDefault="0006688D" w:rsidP="003611E5">
            <w:pPr>
              <w:spacing w:after="0" w:line="240" w:lineRule="auto"/>
              <w:jc w:val="center"/>
              <w:rPr>
                <w:sz w:val="20"/>
                <w:szCs w:val="20"/>
              </w:rPr>
            </w:pPr>
            <w:r w:rsidRPr="003611E5">
              <w:rPr>
                <w:sz w:val="20"/>
                <w:szCs w:val="20"/>
              </w:rPr>
              <w:t>работ:</w:t>
            </w:r>
          </w:p>
          <w:p w:rsidR="0006688D" w:rsidRPr="003611E5" w:rsidRDefault="0006688D" w:rsidP="003611E5">
            <w:pPr>
              <w:pStyle w:val="af0"/>
              <w:pBdr>
                <w:bottom w:val="single" w:sz="6" w:space="1" w:color="auto"/>
              </w:pBdr>
              <w:spacing w:after="0"/>
              <w:rPr>
                <w:sz w:val="20"/>
                <w:szCs w:val="20"/>
              </w:rPr>
            </w:pPr>
            <w:r w:rsidRPr="003611E5">
              <w:rPr>
                <w:sz w:val="20"/>
                <w:szCs w:val="20"/>
              </w:rPr>
              <w:t>на захватку</w:t>
            </w:r>
          </w:p>
          <w:p w:rsidR="0006688D" w:rsidRPr="003611E5" w:rsidRDefault="0006688D" w:rsidP="003611E5">
            <w:pPr>
              <w:spacing w:after="0" w:line="240" w:lineRule="auto"/>
              <w:jc w:val="center"/>
              <w:rPr>
                <w:sz w:val="20"/>
                <w:szCs w:val="20"/>
              </w:rPr>
            </w:pPr>
            <w:r w:rsidRPr="003611E5">
              <w:rPr>
                <w:sz w:val="20"/>
                <w:szCs w:val="20"/>
              </w:rPr>
              <w:t>на дорогу</w:t>
            </w:r>
          </w:p>
        </w:tc>
        <w:tc>
          <w:tcPr>
            <w:tcW w:w="1984"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Производительность в смену (</w:t>
            </w:r>
            <w:proofErr w:type="spellStart"/>
            <w:r w:rsidRPr="003611E5">
              <w:rPr>
                <w:sz w:val="20"/>
                <w:szCs w:val="20"/>
              </w:rPr>
              <w:t>ед</w:t>
            </w:r>
            <w:proofErr w:type="gramStart"/>
            <w:r w:rsidRPr="003611E5">
              <w:rPr>
                <w:sz w:val="20"/>
                <w:szCs w:val="20"/>
              </w:rPr>
              <w:t>.и</w:t>
            </w:r>
            <w:proofErr w:type="gramEnd"/>
            <w:r w:rsidRPr="003611E5">
              <w:rPr>
                <w:sz w:val="20"/>
                <w:szCs w:val="20"/>
              </w:rPr>
              <w:t>зм</w:t>
            </w:r>
            <w:proofErr w:type="spellEnd"/>
            <w:r w:rsidRPr="003611E5">
              <w:rPr>
                <w:sz w:val="20"/>
                <w:szCs w:val="20"/>
              </w:rPr>
              <w:t>./ смену) или</w:t>
            </w:r>
          </w:p>
          <w:p w:rsidR="0006688D" w:rsidRPr="003611E5" w:rsidRDefault="0006688D" w:rsidP="003611E5">
            <w:pPr>
              <w:spacing w:after="0" w:line="240" w:lineRule="auto"/>
              <w:jc w:val="center"/>
              <w:rPr>
                <w:sz w:val="20"/>
                <w:szCs w:val="20"/>
              </w:rPr>
            </w:pPr>
            <w:r w:rsidRPr="003611E5">
              <w:rPr>
                <w:sz w:val="20"/>
                <w:szCs w:val="20"/>
              </w:rPr>
              <w:t>норма времени (</w:t>
            </w:r>
            <w:proofErr w:type="spellStart"/>
            <w:r w:rsidRPr="003611E5">
              <w:rPr>
                <w:sz w:val="20"/>
                <w:szCs w:val="20"/>
              </w:rPr>
              <w:t>машино-смен</w:t>
            </w:r>
            <w:proofErr w:type="spellEnd"/>
            <w:r w:rsidRPr="003611E5">
              <w:rPr>
                <w:sz w:val="20"/>
                <w:szCs w:val="20"/>
              </w:rPr>
              <w:t xml:space="preserve"> / ед. </w:t>
            </w:r>
            <w:proofErr w:type="spellStart"/>
            <w:r w:rsidRPr="003611E5">
              <w:rPr>
                <w:sz w:val="20"/>
                <w:szCs w:val="20"/>
              </w:rPr>
              <w:t>изм</w:t>
            </w:r>
            <w:proofErr w:type="spellEnd"/>
            <w:r w:rsidRPr="003611E5">
              <w:rPr>
                <w:sz w:val="20"/>
                <w:szCs w:val="20"/>
              </w:rPr>
              <w:t>.)</w:t>
            </w:r>
          </w:p>
        </w:tc>
        <w:tc>
          <w:tcPr>
            <w:tcW w:w="1418"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Требуемое</w:t>
            </w:r>
          </w:p>
          <w:p w:rsidR="0006688D" w:rsidRPr="003611E5" w:rsidRDefault="0006688D" w:rsidP="003611E5">
            <w:pPr>
              <w:spacing w:after="0" w:line="240" w:lineRule="auto"/>
              <w:jc w:val="center"/>
              <w:rPr>
                <w:sz w:val="20"/>
                <w:szCs w:val="20"/>
              </w:rPr>
            </w:pPr>
            <w:r w:rsidRPr="003611E5">
              <w:rPr>
                <w:sz w:val="20"/>
                <w:szCs w:val="20"/>
              </w:rPr>
              <w:t>количе</w:t>
            </w:r>
            <w:r w:rsidRPr="003611E5">
              <w:rPr>
                <w:sz w:val="20"/>
                <w:szCs w:val="20"/>
              </w:rPr>
              <w:softHyphen/>
              <w:t>ство</w:t>
            </w:r>
          </w:p>
          <w:p w:rsidR="0006688D" w:rsidRPr="003611E5" w:rsidRDefault="0006688D" w:rsidP="003611E5">
            <w:pPr>
              <w:spacing w:after="0" w:line="240" w:lineRule="auto"/>
              <w:jc w:val="center"/>
              <w:rPr>
                <w:sz w:val="20"/>
                <w:szCs w:val="20"/>
              </w:rPr>
            </w:pPr>
            <w:proofErr w:type="spellStart"/>
            <w:r w:rsidRPr="003611E5">
              <w:rPr>
                <w:sz w:val="20"/>
                <w:szCs w:val="20"/>
              </w:rPr>
              <w:t>машино-смен</w:t>
            </w:r>
            <w:proofErr w:type="spellEnd"/>
            <w:r w:rsidRPr="003611E5">
              <w:rPr>
                <w:sz w:val="20"/>
                <w:szCs w:val="20"/>
              </w:rPr>
              <w:t>:</w:t>
            </w:r>
          </w:p>
          <w:p w:rsidR="0006688D" w:rsidRPr="003611E5" w:rsidRDefault="0006688D" w:rsidP="003611E5">
            <w:pPr>
              <w:spacing w:after="0" w:line="240" w:lineRule="auto"/>
              <w:jc w:val="center"/>
              <w:rPr>
                <w:sz w:val="20"/>
                <w:szCs w:val="20"/>
                <w:u w:val="single"/>
              </w:rPr>
            </w:pPr>
            <w:r w:rsidRPr="003611E5">
              <w:rPr>
                <w:sz w:val="20"/>
                <w:szCs w:val="20"/>
                <w:u w:val="single"/>
              </w:rPr>
              <w:t>на захватку</w:t>
            </w:r>
          </w:p>
          <w:p w:rsidR="0006688D" w:rsidRPr="003611E5" w:rsidRDefault="0006688D" w:rsidP="003611E5">
            <w:pPr>
              <w:spacing w:after="0" w:line="240" w:lineRule="auto"/>
              <w:jc w:val="center"/>
              <w:rPr>
                <w:sz w:val="20"/>
                <w:szCs w:val="20"/>
              </w:rPr>
            </w:pPr>
            <w:r w:rsidRPr="003611E5">
              <w:rPr>
                <w:sz w:val="20"/>
                <w:szCs w:val="20"/>
              </w:rPr>
              <w:t>на дорогу</w:t>
            </w:r>
          </w:p>
        </w:tc>
      </w:tr>
      <w:tr w:rsidR="0006688D" w:rsidRPr="003611E5" w:rsidTr="003611E5">
        <w:trPr>
          <w:trHeight w:hRule="exact" w:val="193"/>
        </w:trPr>
        <w:tc>
          <w:tcPr>
            <w:tcW w:w="568" w:type="dxa"/>
            <w:tcBorders>
              <w:top w:val="single" w:sz="6" w:space="0" w:color="auto"/>
              <w:left w:val="single" w:sz="6" w:space="0" w:color="auto"/>
              <w:bottom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1</w:t>
            </w:r>
          </w:p>
        </w:tc>
        <w:tc>
          <w:tcPr>
            <w:tcW w:w="567" w:type="dxa"/>
            <w:tcBorders>
              <w:top w:val="single" w:sz="6" w:space="0" w:color="auto"/>
              <w:left w:val="single" w:sz="6" w:space="0" w:color="auto"/>
              <w:bottom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2</w:t>
            </w:r>
          </w:p>
        </w:tc>
        <w:tc>
          <w:tcPr>
            <w:tcW w:w="1134" w:type="dxa"/>
            <w:tcBorders>
              <w:top w:val="single" w:sz="6" w:space="0" w:color="auto"/>
              <w:left w:val="single" w:sz="6" w:space="0" w:color="auto"/>
              <w:bottom w:val="single" w:sz="6" w:space="0" w:color="auto"/>
              <w:right w:val="single" w:sz="4"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3</w:t>
            </w:r>
          </w:p>
        </w:tc>
        <w:tc>
          <w:tcPr>
            <w:tcW w:w="6378" w:type="dxa"/>
            <w:tcBorders>
              <w:top w:val="single" w:sz="6" w:space="0" w:color="auto"/>
              <w:left w:val="single" w:sz="4" w:space="0" w:color="auto"/>
              <w:bottom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4</w:t>
            </w:r>
          </w:p>
        </w:tc>
        <w:tc>
          <w:tcPr>
            <w:tcW w:w="851" w:type="dxa"/>
            <w:tcBorders>
              <w:top w:val="single" w:sz="6" w:space="0" w:color="auto"/>
              <w:left w:val="single" w:sz="6" w:space="0" w:color="auto"/>
              <w:bottom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6</w:t>
            </w:r>
          </w:p>
        </w:tc>
        <w:tc>
          <w:tcPr>
            <w:tcW w:w="1984" w:type="dxa"/>
            <w:tcBorders>
              <w:top w:val="single" w:sz="6" w:space="0" w:color="auto"/>
              <w:left w:val="single" w:sz="6" w:space="0" w:color="auto"/>
              <w:bottom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7</w:t>
            </w:r>
          </w:p>
        </w:tc>
        <w:tc>
          <w:tcPr>
            <w:tcW w:w="1418" w:type="dxa"/>
            <w:tcBorders>
              <w:top w:val="single" w:sz="6" w:space="0" w:color="auto"/>
              <w:left w:val="single" w:sz="6" w:space="0" w:color="auto"/>
              <w:bottom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8</w:t>
            </w:r>
          </w:p>
        </w:tc>
      </w:tr>
      <w:tr w:rsidR="0006688D" w:rsidRPr="003611E5" w:rsidTr="003611E5">
        <w:trPr>
          <w:cantSplit/>
          <w:trHeight w:val="234"/>
        </w:trPr>
        <w:tc>
          <w:tcPr>
            <w:tcW w:w="568"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1</w:t>
            </w:r>
          </w:p>
        </w:tc>
        <w:tc>
          <w:tcPr>
            <w:tcW w:w="567"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I</w:t>
            </w:r>
          </w:p>
        </w:tc>
        <w:tc>
          <w:tcPr>
            <w:tcW w:w="1134" w:type="dxa"/>
            <w:tcBorders>
              <w:top w:val="single" w:sz="6" w:space="0" w:color="auto"/>
              <w:left w:val="single" w:sz="6" w:space="0" w:color="auto"/>
              <w:right w:val="single" w:sz="4"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w:t>
            </w:r>
          </w:p>
        </w:tc>
        <w:tc>
          <w:tcPr>
            <w:tcW w:w="6378" w:type="dxa"/>
            <w:tcBorders>
              <w:top w:val="single" w:sz="6" w:space="0" w:color="auto"/>
              <w:left w:val="single" w:sz="4"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Разбивочные работы</w:t>
            </w:r>
          </w:p>
        </w:tc>
        <w:tc>
          <w:tcPr>
            <w:tcW w:w="851"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w:t>
            </w:r>
          </w:p>
        </w:tc>
        <w:tc>
          <w:tcPr>
            <w:tcW w:w="1276"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w:t>
            </w:r>
          </w:p>
        </w:tc>
        <w:tc>
          <w:tcPr>
            <w:tcW w:w="1984" w:type="dxa"/>
            <w:tcBorders>
              <w:top w:val="single" w:sz="6" w:space="0" w:color="auto"/>
              <w:left w:val="single" w:sz="6" w:space="0" w:color="auto"/>
              <w:bottom w:val="single" w:sz="6" w:space="0" w:color="auto"/>
              <w:right w:val="single" w:sz="6" w:space="0" w:color="auto"/>
            </w:tcBorders>
            <w:vAlign w:val="center"/>
          </w:tcPr>
          <w:p w:rsidR="0006688D" w:rsidRPr="003611E5" w:rsidRDefault="0006688D" w:rsidP="003611E5">
            <w:pPr>
              <w:spacing w:after="0" w:line="240" w:lineRule="auto"/>
              <w:jc w:val="center"/>
              <w:rPr>
                <w:sz w:val="20"/>
                <w:szCs w:val="20"/>
                <w:lang w:val="en-US"/>
              </w:rPr>
            </w:pPr>
            <w:r w:rsidRPr="003611E5">
              <w:rPr>
                <w:sz w:val="20"/>
                <w:szCs w:val="20"/>
                <w:lang w:val="en-US"/>
              </w:rPr>
              <w:t>-</w:t>
            </w:r>
          </w:p>
        </w:tc>
        <w:tc>
          <w:tcPr>
            <w:tcW w:w="1418"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w:t>
            </w:r>
          </w:p>
        </w:tc>
      </w:tr>
      <w:tr w:rsidR="0006688D" w:rsidRPr="003611E5" w:rsidTr="003611E5">
        <w:trPr>
          <w:cantSplit/>
          <w:trHeight w:val="586"/>
        </w:trPr>
        <w:tc>
          <w:tcPr>
            <w:tcW w:w="568"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2</w:t>
            </w:r>
          </w:p>
        </w:tc>
        <w:tc>
          <w:tcPr>
            <w:tcW w:w="567"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I</w:t>
            </w:r>
          </w:p>
        </w:tc>
        <w:tc>
          <w:tcPr>
            <w:tcW w:w="1134" w:type="dxa"/>
            <w:tcBorders>
              <w:top w:val="single" w:sz="6" w:space="0" w:color="auto"/>
              <w:left w:val="single" w:sz="6" w:space="0" w:color="auto"/>
              <w:right w:val="single" w:sz="4"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Е2-1-5, п.3б</w:t>
            </w:r>
          </w:p>
        </w:tc>
        <w:tc>
          <w:tcPr>
            <w:tcW w:w="6378" w:type="dxa"/>
            <w:tcBorders>
              <w:top w:val="single" w:sz="6" w:space="0" w:color="auto"/>
              <w:left w:val="single" w:sz="4"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Снятие растительного слоя грунта с основания насыпи бульдозером ДЗ-110 и перемещение его в обе стороны за пределы полосы постоянного отвода</w:t>
            </w:r>
          </w:p>
        </w:tc>
        <w:tc>
          <w:tcPr>
            <w:tcW w:w="851"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vertAlign w:val="superscript"/>
              </w:rPr>
            </w:pPr>
            <w:r w:rsidRPr="003611E5">
              <w:rPr>
                <w:sz w:val="20"/>
                <w:szCs w:val="20"/>
              </w:rPr>
              <w:t>1000 м</w:t>
            </w:r>
            <w:proofErr w:type="gramStart"/>
            <w:r w:rsidRPr="003611E5">
              <w:rPr>
                <w:sz w:val="20"/>
                <w:szCs w:val="20"/>
                <w:vertAlign w:val="superscript"/>
              </w:rPr>
              <w:t>2</w:t>
            </w:r>
            <w:proofErr w:type="gramEnd"/>
          </w:p>
        </w:tc>
        <w:tc>
          <w:tcPr>
            <w:tcW w:w="1276" w:type="dxa"/>
            <w:tcBorders>
              <w:top w:val="single" w:sz="6" w:space="0" w:color="auto"/>
              <w:left w:val="single" w:sz="6" w:space="0" w:color="auto"/>
              <w:right w:val="single" w:sz="6"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6,12</w:t>
            </w:r>
          </w:p>
          <w:p w:rsidR="0006688D" w:rsidRPr="003611E5" w:rsidRDefault="0006688D" w:rsidP="003611E5">
            <w:pPr>
              <w:spacing w:after="0" w:line="240" w:lineRule="auto"/>
              <w:jc w:val="center"/>
              <w:rPr>
                <w:sz w:val="20"/>
                <w:szCs w:val="20"/>
              </w:rPr>
            </w:pPr>
            <w:r w:rsidRPr="003611E5">
              <w:rPr>
                <w:sz w:val="20"/>
                <w:szCs w:val="20"/>
              </w:rPr>
              <w:t>612</w:t>
            </w:r>
          </w:p>
        </w:tc>
        <w:tc>
          <w:tcPr>
            <w:tcW w:w="1984"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0,08</w:t>
            </w:r>
          </w:p>
        </w:tc>
        <w:tc>
          <w:tcPr>
            <w:tcW w:w="1418" w:type="dxa"/>
            <w:tcBorders>
              <w:top w:val="single" w:sz="6" w:space="0" w:color="auto"/>
              <w:left w:val="single" w:sz="6" w:space="0" w:color="auto"/>
              <w:bottom w:val="single" w:sz="6" w:space="0" w:color="auto"/>
              <w:right w:val="single" w:sz="6"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0,49</w:t>
            </w:r>
          </w:p>
          <w:p w:rsidR="0006688D" w:rsidRPr="003611E5" w:rsidRDefault="0006688D" w:rsidP="003611E5">
            <w:pPr>
              <w:spacing w:after="0" w:line="240" w:lineRule="auto"/>
              <w:jc w:val="center"/>
              <w:rPr>
                <w:sz w:val="20"/>
                <w:szCs w:val="20"/>
              </w:rPr>
            </w:pPr>
            <w:r w:rsidRPr="003611E5">
              <w:rPr>
                <w:sz w:val="20"/>
                <w:szCs w:val="20"/>
              </w:rPr>
              <w:t>49</w:t>
            </w:r>
          </w:p>
        </w:tc>
      </w:tr>
      <w:tr w:rsidR="0006688D" w:rsidRPr="003611E5" w:rsidTr="003611E5">
        <w:trPr>
          <w:cantSplit/>
          <w:trHeight w:val="869"/>
        </w:trPr>
        <w:tc>
          <w:tcPr>
            <w:tcW w:w="568" w:type="dxa"/>
            <w:tcBorders>
              <w:top w:val="single" w:sz="4" w:space="0" w:color="auto"/>
              <w:left w:val="single" w:sz="6" w:space="0" w:color="auto"/>
              <w:bottom w:val="single" w:sz="4"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3</w:t>
            </w:r>
          </w:p>
        </w:tc>
        <w:tc>
          <w:tcPr>
            <w:tcW w:w="567" w:type="dxa"/>
            <w:tcBorders>
              <w:top w:val="single" w:sz="4" w:space="0" w:color="auto"/>
              <w:left w:val="single" w:sz="6" w:space="0" w:color="auto"/>
              <w:bottom w:val="single" w:sz="4"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I</w:t>
            </w:r>
          </w:p>
        </w:tc>
        <w:tc>
          <w:tcPr>
            <w:tcW w:w="1134" w:type="dxa"/>
            <w:tcBorders>
              <w:top w:val="single" w:sz="4" w:space="0" w:color="auto"/>
              <w:left w:val="single" w:sz="6" w:space="0" w:color="auto"/>
              <w:bottom w:val="single" w:sz="4" w:space="0" w:color="auto"/>
              <w:right w:val="single" w:sz="4"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Е2-1-29, табл.5, пп.1б,2б</w:t>
            </w:r>
          </w:p>
        </w:tc>
        <w:tc>
          <w:tcPr>
            <w:tcW w:w="6378" w:type="dxa"/>
            <w:tcBorders>
              <w:top w:val="single" w:sz="6" w:space="0" w:color="auto"/>
              <w:left w:val="single" w:sz="4" w:space="0" w:color="auto"/>
              <w:bottom w:val="single" w:sz="4"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 xml:space="preserve">Уплотнение естественного основания насыпи полуприцепным пневмоколесным катком ДУ-16В к одноосному тягачу </w:t>
            </w:r>
            <w:proofErr w:type="spellStart"/>
            <w:r w:rsidRPr="003611E5">
              <w:rPr>
                <w:sz w:val="20"/>
                <w:szCs w:val="20"/>
              </w:rPr>
              <w:t>МоАЗ</w:t>
            </w:r>
            <w:proofErr w:type="spellEnd"/>
            <w:r w:rsidRPr="003611E5">
              <w:rPr>
                <w:sz w:val="20"/>
                <w:szCs w:val="20"/>
              </w:rPr>
              <w:t xml:space="preserve"> 546ЕП при 8 проходах по одному следу</w:t>
            </w:r>
          </w:p>
        </w:tc>
        <w:tc>
          <w:tcPr>
            <w:tcW w:w="851" w:type="dxa"/>
            <w:tcBorders>
              <w:top w:val="single" w:sz="6" w:space="0" w:color="auto"/>
              <w:left w:val="single" w:sz="6" w:space="0" w:color="auto"/>
              <w:bottom w:val="single" w:sz="4" w:space="0" w:color="auto"/>
              <w:right w:val="single" w:sz="6" w:space="0" w:color="auto"/>
            </w:tcBorders>
            <w:vAlign w:val="center"/>
          </w:tcPr>
          <w:p w:rsidR="0006688D" w:rsidRPr="003611E5" w:rsidRDefault="0006688D" w:rsidP="003611E5">
            <w:pPr>
              <w:spacing w:after="0" w:line="240" w:lineRule="auto"/>
              <w:jc w:val="center"/>
              <w:rPr>
                <w:sz w:val="20"/>
                <w:szCs w:val="20"/>
                <w:vertAlign w:val="superscript"/>
              </w:rPr>
            </w:pPr>
            <w:r w:rsidRPr="003611E5">
              <w:rPr>
                <w:sz w:val="20"/>
                <w:szCs w:val="20"/>
              </w:rPr>
              <w:t>1000 м</w:t>
            </w:r>
            <w:proofErr w:type="gramStart"/>
            <w:r w:rsidRPr="003611E5">
              <w:rPr>
                <w:sz w:val="20"/>
                <w:szCs w:val="20"/>
                <w:vertAlign w:val="superscript"/>
              </w:rPr>
              <w:t>2</w:t>
            </w:r>
            <w:proofErr w:type="gramEnd"/>
          </w:p>
        </w:tc>
        <w:tc>
          <w:tcPr>
            <w:tcW w:w="1276" w:type="dxa"/>
            <w:tcBorders>
              <w:top w:val="single" w:sz="6" w:space="0" w:color="auto"/>
              <w:left w:val="single" w:sz="6" w:space="0" w:color="auto"/>
              <w:bottom w:val="single" w:sz="4" w:space="0" w:color="auto"/>
              <w:right w:val="single" w:sz="6"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5,24</w:t>
            </w:r>
          </w:p>
          <w:p w:rsidR="0006688D" w:rsidRPr="003611E5" w:rsidRDefault="0006688D" w:rsidP="003611E5">
            <w:pPr>
              <w:spacing w:after="0" w:line="240" w:lineRule="auto"/>
              <w:jc w:val="center"/>
              <w:rPr>
                <w:sz w:val="20"/>
                <w:szCs w:val="20"/>
              </w:rPr>
            </w:pPr>
            <w:r w:rsidRPr="003611E5">
              <w:rPr>
                <w:sz w:val="20"/>
                <w:szCs w:val="20"/>
              </w:rPr>
              <w:t>524</w:t>
            </w:r>
          </w:p>
        </w:tc>
        <w:tc>
          <w:tcPr>
            <w:tcW w:w="1984" w:type="dxa"/>
            <w:tcBorders>
              <w:top w:val="single" w:sz="6" w:space="0" w:color="auto"/>
              <w:left w:val="single" w:sz="6" w:space="0" w:color="auto"/>
              <w:bottom w:val="single" w:sz="4" w:space="0" w:color="auto"/>
              <w:right w:val="single" w:sz="6" w:space="0" w:color="auto"/>
            </w:tcBorders>
            <w:vAlign w:val="center"/>
          </w:tcPr>
          <w:p w:rsidR="0006688D" w:rsidRPr="003611E5" w:rsidRDefault="0006688D" w:rsidP="003611E5">
            <w:pPr>
              <w:tabs>
                <w:tab w:val="left" w:pos="2188"/>
              </w:tabs>
              <w:spacing w:after="0" w:line="240" w:lineRule="auto"/>
              <w:ind w:right="-40"/>
              <w:jc w:val="center"/>
              <w:rPr>
                <w:sz w:val="20"/>
                <w:szCs w:val="20"/>
              </w:rPr>
            </w:pPr>
            <w:r w:rsidRPr="003611E5">
              <w:rPr>
                <w:sz w:val="20"/>
                <w:szCs w:val="20"/>
              </w:rPr>
              <w:t>0,181</w:t>
            </w:r>
          </w:p>
        </w:tc>
        <w:tc>
          <w:tcPr>
            <w:tcW w:w="1418" w:type="dxa"/>
            <w:tcBorders>
              <w:top w:val="single" w:sz="6" w:space="0" w:color="auto"/>
              <w:left w:val="single" w:sz="6" w:space="0" w:color="auto"/>
              <w:bottom w:val="single" w:sz="6" w:space="0" w:color="auto"/>
              <w:right w:val="single" w:sz="6"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0,95</w:t>
            </w:r>
          </w:p>
          <w:p w:rsidR="0006688D" w:rsidRPr="003611E5" w:rsidRDefault="0006688D" w:rsidP="003611E5">
            <w:pPr>
              <w:spacing w:after="0" w:line="240" w:lineRule="auto"/>
              <w:jc w:val="center"/>
              <w:rPr>
                <w:sz w:val="20"/>
                <w:szCs w:val="20"/>
              </w:rPr>
            </w:pPr>
            <w:r w:rsidRPr="003611E5">
              <w:rPr>
                <w:sz w:val="20"/>
                <w:szCs w:val="20"/>
              </w:rPr>
              <w:t>95</w:t>
            </w:r>
          </w:p>
        </w:tc>
      </w:tr>
      <w:tr w:rsidR="0006688D" w:rsidRPr="003611E5" w:rsidTr="003611E5">
        <w:trPr>
          <w:cantSplit/>
          <w:trHeight w:val="551"/>
        </w:trPr>
        <w:tc>
          <w:tcPr>
            <w:tcW w:w="568"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noProof/>
                <w:sz w:val="20"/>
                <w:szCs w:val="20"/>
              </w:rPr>
            </w:pPr>
            <w:r w:rsidRPr="003611E5">
              <w:rPr>
                <w:noProof/>
                <w:sz w:val="20"/>
                <w:szCs w:val="20"/>
              </w:rPr>
              <w:t>4</w:t>
            </w:r>
          </w:p>
        </w:tc>
        <w:tc>
          <w:tcPr>
            <w:tcW w:w="567"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lang w:val="en-US"/>
              </w:rPr>
            </w:pPr>
            <w:r w:rsidRPr="003611E5">
              <w:rPr>
                <w:sz w:val="20"/>
                <w:szCs w:val="20"/>
                <w:lang w:val="en-US"/>
              </w:rPr>
              <w:t>II</w:t>
            </w:r>
          </w:p>
        </w:tc>
        <w:tc>
          <w:tcPr>
            <w:tcW w:w="1134" w:type="dxa"/>
            <w:tcBorders>
              <w:top w:val="single" w:sz="6" w:space="0" w:color="auto"/>
              <w:left w:val="single" w:sz="6" w:space="0" w:color="auto"/>
              <w:right w:val="single" w:sz="4"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Е2-1-2Е,</w:t>
            </w:r>
          </w:p>
          <w:p w:rsidR="0006688D" w:rsidRPr="003611E5" w:rsidRDefault="0006688D" w:rsidP="003611E5">
            <w:pPr>
              <w:spacing w:after="0" w:line="240" w:lineRule="auto"/>
              <w:jc w:val="center"/>
              <w:rPr>
                <w:sz w:val="20"/>
                <w:szCs w:val="20"/>
              </w:rPr>
            </w:pPr>
            <w:r w:rsidRPr="003611E5">
              <w:rPr>
                <w:sz w:val="20"/>
                <w:szCs w:val="20"/>
              </w:rPr>
              <w:t>п.3а</w:t>
            </w:r>
          </w:p>
        </w:tc>
        <w:tc>
          <w:tcPr>
            <w:tcW w:w="6378" w:type="dxa"/>
            <w:tcBorders>
              <w:top w:val="single" w:sz="6" w:space="0" w:color="auto"/>
              <w:left w:val="single" w:sz="4"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Нарезка уступов в существующей насыпи бульдозером</w:t>
            </w:r>
          </w:p>
          <w:p w:rsidR="0006688D" w:rsidRPr="003611E5" w:rsidRDefault="0006688D" w:rsidP="003611E5">
            <w:pPr>
              <w:spacing w:after="0" w:line="240" w:lineRule="auto"/>
              <w:jc w:val="center"/>
              <w:rPr>
                <w:sz w:val="20"/>
                <w:szCs w:val="20"/>
              </w:rPr>
            </w:pPr>
            <w:r w:rsidRPr="003611E5">
              <w:rPr>
                <w:sz w:val="20"/>
                <w:szCs w:val="20"/>
              </w:rPr>
              <w:t>ДЗ-28</w:t>
            </w:r>
          </w:p>
        </w:tc>
        <w:tc>
          <w:tcPr>
            <w:tcW w:w="851"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vertAlign w:val="superscript"/>
              </w:rPr>
            </w:pPr>
            <w:r w:rsidRPr="003611E5">
              <w:rPr>
                <w:sz w:val="20"/>
                <w:szCs w:val="20"/>
              </w:rPr>
              <w:t>100 м</w:t>
            </w:r>
            <w:r w:rsidRPr="003611E5">
              <w:rPr>
                <w:sz w:val="20"/>
                <w:szCs w:val="20"/>
                <w:vertAlign w:val="superscript"/>
              </w:rPr>
              <w:t>3</w:t>
            </w:r>
          </w:p>
        </w:tc>
        <w:tc>
          <w:tcPr>
            <w:tcW w:w="1276" w:type="dxa"/>
            <w:tcBorders>
              <w:top w:val="single" w:sz="6" w:space="0" w:color="auto"/>
              <w:left w:val="single" w:sz="6" w:space="0" w:color="auto"/>
              <w:right w:val="single" w:sz="6"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17,3</w:t>
            </w:r>
          </w:p>
          <w:p w:rsidR="0006688D" w:rsidRPr="003611E5" w:rsidRDefault="0006688D" w:rsidP="003611E5">
            <w:pPr>
              <w:spacing w:after="0" w:line="240" w:lineRule="auto"/>
              <w:jc w:val="center"/>
              <w:rPr>
                <w:sz w:val="20"/>
                <w:szCs w:val="20"/>
              </w:rPr>
            </w:pPr>
            <w:r w:rsidRPr="003611E5">
              <w:rPr>
                <w:sz w:val="20"/>
                <w:szCs w:val="20"/>
              </w:rPr>
              <w:t>1730</w:t>
            </w:r>
          </w:p>
        </w:tc>
        <w:tc>
          <w:tcPr>
            <w:tcW w:w="1984"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0,043</w:t>
            </w:r>
          </w:p>
        </w:tc>
        <w:tc>
          <w:tcPr>
            <w:tcW w:w="1418" w:type="dxa"/>
            <w:tcBorders>
              <w:top w:val="single" w:sz="6" w:space="0" w:color="auto"/>
              <w:left w:val="single" w:sz="6" w:space="0" w:color="auto"/>
              <w:bottom w:val="single" w:sz="6" w:space="0" w:color="auto"/>
              <w:right w:val="single" w:sz="6"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0,74</w:t>
            </w:r>
          </w:p>
          <w:p w:rsidR="0006688D" w:rsidRPr="003611E5" w:rsidRDefault="0006688D" w:rsidP="003611E5">
            <w:pPr>
              <w:spacing w:after="0" w:line="240" w:lineRule="auto"/>
              <w:jc w:val="center"/>
              <w:rPr>
                <w:sz w:val="20"/>
                <w:szCs w:val="20"/>
              </w:rPr>
            </w:pPr>
            <w:r w:rsidRPr="003611E5">
              <w:rPr>
                <w:sz w:val="20"/>
                <w:szCs w:val="20"/>
              </w:rPr>
              <w:t>74</w:t>
            </w:r>
          </w:p>
        </w:tc>
      </w:tr>
      <w:tr w:rsidR="0006688D" w:rsidRPr="003611E5" w:rsidTr="003611E5">
        <w:trPr>
          <w:cantSplit/>
          <w:trHeight w:val="551"/>
        </w:trPr>
        <w:tc>
          <w:tcPr>
            <w:tcW w:w="568"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5</w:t>
            </w:r>
          </w:p>
        </w:tc>
        <w:tc>
          <w:tcPr>
            <w:tcW w:w="567"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lang w:val="en-US"/>
              </w:rPr>
            </w:pPr>
            <w:r w:rsidRPr="003611E5">
              <w:rPr>
                <w:noProof/>
                <w:sz w:val="20"/>
                <w:szCs w:val="20"/>
              </w:rPr>
              <w:t>II</w:t>
            </w:r>
            <w:r w:rsidRPr="003611E5">
              <w:rPr>
                <w:sz w:val="20"/>
                <w:szCs w:val="20"/>
                <w:lang w:val="en-US"/>
              </w:rPr>
              <w:t>I</w:t>
            </w:r>
          </w:p>
        </w:tc>
        <w:tc>
          <w:tcPr>
            <w:tcW w:w="1134" w:type="dxa"/>
            <w:tcBorders>
              <w:top w:val="single" w:sz="6" w:space="0" w:color="auto"/>
              <w:left w:val="single" w:sz="6" w:space="0" w:color="auto"/>
              <w:right w:val="single" w:sz="4"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Е2-1-8, табл. 3, п.7б</w:t>
            </w:r>
          </w:p>
        </w:tc>
        <w:tc>
          <w:tcPr>
            <w:tcW w:w="6378" w:type="dxa"/>
            <w:tcBorders>
              <w:top w:val="single" w:sz="6" w:space="0" w:color="auto"/>
              <w:left w:val="single" w:sz="4"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 xml:space="preserve">Разработка грунта </w:t>
            </w:r>
            <w:r w:rsidRPr="003611E5">
              <w:rPr>
                <w:sz w:val="20"/>
                <w:szCs w:val="20"/>
                <w:lang w:val="en-US"/>
              </w:rPr>
              <w:t>II</w:t>
            </w:r>
            <w:r w:rsidRPr="003611E5">
              <w:rPr>
                <w:sz w:val="20"/>
                <w:szCs w:val="20"/>
              </w:rPr>
              <w:t xml:space="preserve"> группы экскаватором ЭО-611 (объем ковша 1,25 м</w:t>
            </w:r>
            <w:r w:rsidRPr="003611E5">
              <w:rPr>
                <w:sz w:val="20"/>
                <w:szCs w:val="20"/>
                <w:vertAlign w:val="superscript"/>
              </w:rPr>
              <w:t>3</w:t>
            </w:r>
            <w:r w:rsidRPr="003611E5">
              <w:rPr>
                <w:sz w:val="20"/>
                <w:szCs w:val="20"/>
              </w:rPr>
              <w:t>) с погрузкой в автотранспортные средства</w:t>
            </w:r>
          </w:p>
        </w:tc>
        <w:tc>
          <w:tcPr>
            <w:tcW w:w="851"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vertAlign w:val="superscript"/>
              </w:rPr>
            </w:pPr>
            <w:r w:rsidRPr="003611E5">
              <w:rPr>
                <w:sz w:val="20"/>
                <w:szCs w:val="20"/>
              </w:rPr>
              <w:t>100 м</w:t>
            </w:r>
            <w:r w:rsidRPr="003611E5">
              <w:rPr>
                <w:sz w:val="20"/>
                <w:szCs w:val="20"/>
                <w:vertAlign w:val="superscript"/>
              </w:rPr>
              <w:t>3</w:t>
            </w:r>
          </w:p>
        </w:tc>
        <w:tc>
          <w:tcPr>
            <w:tcW w:w="1276" w:type="dxa"/>
            <w:tcBorders>
              <w:top w:val="single" w:sz="6" w:space="0" w:color="auto"/>
              <w:left w:val="single" w:sz="6" w:space="0" w:color="auto"/>
              <w:right w:val="single" w:sz="6"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17,7</w:t>
            </w:r>
          </w:p>
          <w:p w:rsidR="0006688D" w:rsidRPr="003611E5" w:rsidRDefault="0006688D" w:rsidP="003611E5">
            <w:pPr>
              <w:spacing w:after="0" w:line="240" w:lineRule="auto"/>
              <w:jc w:val="center"/>
              <w:rPr>
                <w:sz w:val="20"/>
                <w:szCs w:val="20"/>
              </w:rPr>
            </w:pPr>
            <w:r w:rsidRPr="003611E5">
              <w:rPr>
                <w:sz w:val="20"/>
                <w:szCs w:val="20"/>
              </w:rPr>
              <w:t>1770</w:t>
            </w:r>
          </w:p>
        </w:tc>
        <w:tc>
          <w:tcPr>
            <w:tcW w:w="1984"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0,134</w:t>
            </w:r>
          </w:p>
        </w:tc>
        <w:tc>
          <w:tcPr>
            <w:tcW w:w="1418" w:type="dxa"/>
            <w:tcBorders>
              <w:top w:val="single" w:sz="6" w:space="0" w:color="auto"/>
              <w:left w:val="single" w:sz="6" w:space="0" w:color="auto"/>
              <w:bottom w:val="single" w:sz="6" w:space="0" w:color="auto"/>
              <w:right w:val="single" w:sz="6"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2,38</w:t>
            </w:r>
          </w:p>
          <w:p w:rsidR="0006688D" w:rsidRPr="003611E5" w:rsidRDefault="0006688D" w:rsidP="003611E5">
            <w:pPr>
              <w:spacing w:after="0" w:line="240" w:lineRule="auto"/>
              <w:jc w:val="center"/>
              <w:rPr>
                <w:sz w:val="20"/>
                <w:szCs w:val="20"/>
              </w:rPr>
            </w:pPr>
            <w:r w:rsidRPr="003611E5">
              <w:rPr>
                <w:sz w:val="20"/>
                <w:szCs w:val="20"/>
              </w:rPr>
              <w:t>238</w:t>
            </w:r>
          </w:p>
        </w:tc>
      </w:tr>
      <w:tr w:rsidR="0006688D" w:rsidRPr="003611E5" w:rsidTr="003611E5">
        <w:trPr>
          <w:cantSplit/>
          <w:trHeight w:val="564"/>
        </w:trPr>
        <w:tc>
          <w:tcPr>
            <w:tcW w:w="568"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6</w:t>
            </w:r>
          </w:p>
        </w:tc>
        <w:tc>
          <w:tcPr>
            <w:tcW w:w="567"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III</w:t>
            </w:r>
          </w:p>
        </w:tc>
        <w:tc>
          <w:tcPr>
            <w:tcW w:w="1134" w:type="dxa"/>
            <w:tcBorders>
              <w:top w:val="single" w:sz="6" w:space="0" w:color="auto"/>
              <w:left w:val="single" w:sz="6" w:space="0" w:color="auto"/>
              <w:right w:val="single" w:sz="4"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расчет</w:t>
            </w:r>
          </w:p>
        </w:tc>
        <w:tc>
          <w:tcPr>
            <w:tcW w:w="6378" w:type="dxa"/>
            <w:tcBorders>
              <w:top w:val="single" w:sz="6" w:space="0" w:color="auto"/>
              <w:left w:val="single" w:sz="4"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Транспортировка грунта автосамосвалами КамАЗ-5511 при средней дальности возки 10 км</w:t>
            </w:r>
          </w:p>
        </w:tc>
        <w:tc>
          <w:tcPr>
            <w:tcW w:w="851"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м</w:t>
            </w:r>
            <w:r w:rsidRPr="003611E5">
              <w:rPr>
                <w:sz w:val="20"/>
                <w:szCs w:val="20"/>
                <w:vertAlign w:val="superscript"/>
              </w:rPr>
              <w:t>3</w:t>
            </w:r>
          </w:p>
        </w:tc>
        <w:tc>
          <w:tcPr>
            <w:tcW w:w="1276" w:type="dxa"/>
            <w:tcBorders>
              <w:top w:val="single" w:sz="6" w:space="0" w:color="auto"/>
              <w:left w:val="single" w:sz="6" w:space="0" w:color="auto"/>
              <w:right w:val="single" w:sz="6"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1770</w:t>
            </w:r>
          </w:p>
          <w:p w:rsidR="0006688D" w:rsidRPr="003611E5" w:rsidRDefault="0006688D" w:rsidP="003611E5">
            <w:pPr>
              <w:spacing w:after="0" w:line="240" w:lineRule="auto"/>
              <w:jc w:val="center"/>
              <w:rPr>
                <w:sz w:val="20"/>
                <w:szCs w:val="20"/>
              </w:rPr>
            </w:pPr>
            <w:r w:rsidRPr="003611E5">
              <w:rPr>
                <w:sz w:val="20"/>
                <w:szCs w:val="20"/>
              </w:rPr>
              <w:t>177000</w:t>
            </w:r>
          </w:p>
        </w:tc>
        <w:tc>
          <w:tcPr>
            <w:tcW w:w="1984" w:type="dxa"/>
            <w:tcBorders>
              <w:top w:val="single" w:sz="6"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45</w:t>
            </w:r>
          </w:p>
        </w:tc>
        <w:tc>
          <w:tcPr>
            <w:tcW w:w="1418" w:type="dxa"/>
            <w:tcBorders>
              <w:top w:val="single" w:sz="6" w:space="0" w:color="auto"/>
              <w:left w:val="single" w:sz="6" w:space="0" w:color="auto"/>
              <w:right w:val="single" w:sz="6"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39,33</w:t>
            </w:r>
          </w:p>
          <w:p w:rsidR="0006688D" w:rsidRPr="003611E5" w:rsidRDefault="0006688D" w:rsidP="003611E5">
            <w:pPr>
              <w:spacing w:after="0" w:line="240" w:lineRule="auto"/>
              <w:jc w:val="center"/>
              <w:rPr>
                <w:sz w:val="20"/>
                <w:szCs w:val="20"/>
              </w:rPr>
            </w:pPr>
            <w:r w:rsidRPr="003611E5">
              <w:rPr>
                <w:sz w:val="20"/>
                <w:szCs w:val="20"/>
              </w:rPr>
              <w:t>3933</w:t>
            </w:r>
          </w:p>
        </w:tc>
      </w:tr>
      <w:tr w:rsidR="0006688D" w:rsidRPr="003611E5" w:rsidTr="003611E5">
        <w:trPr>
          <w:cantSplit/>
          <w:trHeight w:val="782"/>
        </w:trPr>
        <w:tc>
          <w:tcPr>
            <w:tcW w:w="568" w:type="dxa"/>
            <w:tcBorders>
              <w:top w:val="single" w:sz="4" w:space="0" w:color="auto"/>
              <w:left w:val="single" w:sz="4"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7</w:t>
            </w:r>
          </w:p>
        </w:tc>
        <w:tc>
          <w:tcPr>
            <w:tcW w:w="567" w:type="dxa"/>
            <w:tcBorders>
              <w:top w:val="single" w:sz="4"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noProof/>
                <w:sz w:val="20"/>
                <w:szCs w:val="20"/>
              </w:rPr>
              <w:t>III</w:t>
            </w:r>
          </w:p>
        </w:tc>
        <w:tc>
          <w:tcPr>
            <w:tcW w:w="1134" w:type="dxa"/>
            <w:tcBorders>
              <w:top w:val="single" w:sz="4" w:space="0" w:color="auto"/>
              <w:left w:val="single" w:sz="6" w:space="0" w:color="auto"/>
              <w:right w:val="single" w:sz="4"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Е2-1-28, п.3б</w:t>
            </w:r>
          </w:p>
        </w:tc>
        <w:tc>
          <w:tcPr>
            <w:tcW w:w="6378" w:type="dxa"/>
            <w:tcBorders>
              <w:top w:val="single" w:sz="4" w:space="0" w:color="auto"/>
              <w:left w:val="single" w:sz="4"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Разравнивание первого слоя грунта в насыпи бульдозером ДЗ-110 при толщине слоя 0,35 м</w:t>
            </w:r>
          </w:p>
        </w:tc>
        <w:tc>
          <w:tcPr>
            <w:tcW w:w="851" w:type="dxa"/>
            <w:tcBorders>
              <w:top w:val="single" w:sz="4"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vertAlign w:val="superscript"/>
              </w:rPr>
            </w:pPr>
            <w:r w:rsidRPr="003611E5">
              <w:rPr>
                <w:sz w:val="20"/>
                <w:szCs w:val="20"/>
              </w:rPr>
              <w:t>100 м</w:t>
            </w:r>
            <w:r w:rsidRPr="003611E5">
              <w:rPr>
                <w:sz w:val="20"/>
                <w:szCs w:val="20"/>
                <w:vertAlign w:val="superscript"/>
              </w:rPr>
              <w:t>3</w:t>
            </w:r>
          </w:p>
        </w:tc>
        <w:tc>
          <w:tcPr>
            <w:tcW w:w="1276" w:type="dxa"/>
            <w:tcBorders>
              <w:top w:val="single" w:sz="4" w:space="0" w:color="auto"/>
              <w:left w:val="single" w:sz="6" w:space="0" w:color="auto"/>
              <w:right w:val="single" w:sz="6"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17,7</w:t>
            </w:r>
          </w:p>
          <w:p w:rsidR="0006688D" w:rsidRPr="003611E5" w:rsidRDefault="0006688D" w:rsidP="003611E5">
            <w:pPr>
              <w:spacing w:after="0" w:line="240" w:lineRule="auto"/>
              <w:jc w:val="center"/>
              <w:rPr>
                <w:sz w:val="20"/>
                <w:szCs w:val="20"/>
              </w:rPr>
            </w:pPr>
            <w:r w:rsidRPr="003611E5">
              <w:rPr>
                <w:sz w:val="20"/>
                <w:szCs w:val="20"/>
              </w:rPr>
              <w:t>1770</w:t>
            </w:r>
          </w:p>
        </w:tc>
        <w:tc>
          <w:tcPr>
            <w:tcW w:w="1984" w:type="dxa"/>
            <w:tcBorders>
              <w:top w:val="single" w:sz="4" w:space="0" w:color="auto"/>
              <w:left w:val="single" w:sz="6" w:space="0" w:color="auto"/>
              <w:right w:val="single" w:sz="6" w:space="0" w:color="auto"/>
            </w:tcBorders>
            <w:vAlign w:val="center"/>
          </w:tcPr>
          <w:p w:rsidR="0006688D" w:rsidRPr="003611E5" w:rsidRDefault="0006688D" w:rsidP="003611E5">
            <w:pPr>
              <w:spacing w:after="0" w:line="240" w:lineRule="auto"/>
              <w:jc w:val="center"/>
              <w:rPr>
                <w:sz w:val="20"/>
                <w:szCs w:val="20"/>
              </w:rPr>
            </w:pPr>
            <w:r w:rsidRPr="003611E5">
              <w:rPr>
                <w:sz w:val="20"/>
                <w:szCs w:val="20"/>
              </w:rPr>
              <w:t>0,039</w:t>
            </w:r>
          </w:p>
        </w:tc>
        <w:tc>
          <w:tcPr>
            <w:tcW w:w="1418" w:type="dxa"/>
            <w:tcBorders>
              <w:top w:val="single" w:sz="4" w:space="0" w:color="auto"/>
              <w:left w:val="single" w:sz="6" w:space="0" w:color="auto"/>
              <w:right w:val="single" w:sz="4" w:space="0" w:color="auto"/>
            </w:tcBorders>
            <w:vAlign w:val="center"/>
          </w:tcPr>
          <w:p w:rsidR="0006688D" w:rsidRPr="003611E5" w:rsidRDefault="0006688D" w:rsidP="003611E5">
            <w:pPr>
              <w:pBdr>
                <w:bottom w:val="single" w:sz="6" w:space="1" w:color="auto"/>
              </w:pBdr>
              <w:spacing w:after="0" w:line="240" w:lineRule="auto"/>
              <w:jc w:val="center"/>
              <w:rPr>
                <w:sz w:val="20"/>
                <w:szCs w:val="20"/>
              </w:rPr>
            </w:pPr>
            <w:r w:rsidRPr="003611E5">
              <w:rPr>
                <w:sz w:val="20"/>
                <w:szCs w:val="20"/>
              </w:rPr>
              <w:t>0,69</w:t>
            </w:r>
          </w:p>
          <w:p w:rsidR="0006688D" w:rsidRPr="003611E5" w:rsidRDefault="0006688D" w:rsidP="003611E5">
            <w:pPr>
              <w:spacing w:after="0" w:line="240" w:lineRule="auto"/>
              <w:jc w:val="center"/>
              <w:rPr>
                <w:sz w:val="20"/>
                <w:szCs w:val="20"/>
              </w:rPr>
            </w:pPr>
            <w:r w:rsidRPr="003611E5">
              <w:rPr>
                <w:sz w:val="20"/>
                <w:szCs w:val="20"/>
              </w:rPr>
              <w:t>69</w:t>
            </w:r>
          </w:p>
        </w:tc>
      </w:tr>
      <w:tr w:rsidR="0006688D" w:rsidRPr="000905B5" w:rsidTr="003611E5">
        <w:trPr>
          <w:cantSplit/>
          <w:trHeight w:val="898"/>
        </w:trPr>
        <w:tc>
          <w:tcPr>
            <w:tcW w:w="568" w:type="dxa"/>
            <w:tcBorders>
              <w:top w:val="single" w:sz="4" w:space="0" w:color="auto"/>
              <w:left w:val="single" w:sz="4" w:space="0" w:color="auto"/>
              <w:bottom w:val="single" w:sz="4" w:space="0" w:color="auto"/>
              <w:right w:val="single" w:sz="6" w:space="0" w:color="auto"/>
            </w:tcBorders>
            <w:vAlign w:val="center"/>
          </w:tcPr>
          <w:p w:rsidR="0006688D" w:rsidRPr="003611E5" w:rsidRDefault="0006688D" w:rsidP="003611E5">
            <w:pPr>
              <w:spacing w:after="0" w:line="240" w:lineRule="auto"/>
              <w:jc w:val="center"/>
              <w:rPr>
                <w:sz w:val="20"/>
                <w:szCs w:val="20"/>
                <w:lang w:val="en-US"/>
              </w:rPr>
            </w:pPr>
            <w:r w:rsidRPr="003611E5">
              <w:rPr>
                <w:sz w:val="20"/>
                <w:szCs w:val="20"/>
                <w:lang w:val="en-US"/>
              </w:rPr>
              <w:t>8</w:t>
            </w:r>
          </w:p>
        </w:tc>
        <w:tc>
          <w:tcPr>
            <w:tcW w:w="567" w:type="dxa"/>
            <w:tcBorders>
              <w:top w:val="single" w:sz="4" w:space="0" w:color="auto"/>
              <w:left w:val="single" w:sz="6" w:space="0" w:color="auto"/>
              <w:bottom w:val="single" w:sz="4" w:space="0" w:color="auto"/>
              <w:right w:val="single" w:sz="6" w:space="0" w:color="auto"/>
            </w:tcBorders>
            <w:vAlign w:val="center"/>
          </w:tcPr>
          <w:p w:rsidR="0006688D" w:rsidRPr="003611E5" w:rsidRDefault="0006688D" w:rsidP="0006688D">
            <w:pPr>
              <w:spacing w:line="240" w:lineRule="auto"/>
              <w:jc w:val="center"/>
              <w:rPr>
                <w:sz w:val="20"/>
                <w:szCs w:val="20"/>
                <w:lang w:val="en-US"/>
              </w:rPr>
            </w:pPr>
            <w:r w:rsidRPr="003611E5">
              <w:rPr>
                <w:sz w:val="20"/>
                <w:szCs w:val="20"/>
                <w:lang w:val="en-US"/>
              </w:rPr>
              <w:t>IV</w:t>
            </w:r>
          </w:p>
        </w:tc>
        <w:tc>
          <w:tcPr>
            <w:tcW w:w="1134" w:type="dxa"/>
            <w:tcBorders>
              <w:top w:val="single" w:sz="4" w:space="0" w:color="auto"/>
              <w:left w:val="single" w:sz="6" w:space="0" w:color="auto"/>
              <w:bottom w:val="single" w:sz="4" w:space="0" w:color="auto"/>
              <w:right w:val="single" w:sz="4" w:space="0" w:color="auto"/>
            </w:tcBorders>
            <w:vAlign w:val="center"/>
          </w:tcPr>
          <w:p w:rsidR="0006688D" w:rsidRPr="003611E5" w:rsidRDefault="0006688D" w:rsidP="0006688D">
            <w:pPr>
              <w:spacing w:line="240" w:lineRule="auto"/>
              <w:jc w:val="center"/>
              <w:rPr>
                <w:sz w:val="20"/>
                <w:szCs w:val="20"/>
              </w:rPr>
            </w:pPr>
            <w:r w:rsidRPr="003611E5">
              <w:rPr>
                <w:sz w:val="20"/>
                <w:szCs w:val="20"/>
              </w:rPr>
              <w:t>Е2-1-29, табл.4, пп.2б,4б</w:t>
            </w:r>
          </w:p>
        </w:tc>
        <w:tc>
          <w:tcPr>
            <w:tcW w:w="6378" w:type="dxa"/>
            <w:tcBorders>
              <w:top w:val="single" w:sz="4" w:space="0" w:color="auto"/>
              <w:left w:val="single" w:sz="4" w:space="0" w:color="auto"/>
              <w:bottom w:val="single" w:sz="4" w:space="0" w:color="auto"/>
              <w:right w:val="single" w:sz="6" w:space="0" w:color="auto"/>
            </w:tcBorders>
            <w:vAlign w:val="center"/>
          </w:tcPr>
          <w:p w:rsidR="0006688D" w:rsidRPr="003611E5" w:rsidRDefault="0006688D" w:rsidP="0006688D">
            <w:pPr>
              <w:spacing w:line="240" w:lineRule="auto"/>
              <w:jc w:val="center"/>
              <w:rPr>
                <w:sz w:val="20"/>
                <w:szCs w:val="20"/>
              </w:rPr>
            </w:pPr>
            <w:r w:rsidRPr="003611E5">
              <w:rPr>
                <w:sz w:val="20"/>
                <w:szCs w:val="20"/>
              </w:rPr>
              <w:t>Уплотнение первого слоя грунта насыпи толщиной 0,3 м в плотном теле полуприцепным катком ДУ-16В с одноосным тягачом МоАЗ-546ЕП при 8 проходах по одному следу</w:t>
            </w:r>
          </w:p>
        </w:tc>
        <w:tc>
          <w:tcPr>
            <w:tcW w:w="851" w:type="dxa"/>
            <w:tcBorders>
              <w:top w:val="single" w:sz="4" w:space="0" w:color="auto"/>
              <w:left w:val="single" w:sz="6" w:space="0" w:color="auto"/>
              <w:bottom w:val="single" w:sz="4" w:space="0" w:color="auto"/>
              <w:right w:val="single" w:sz="6" w:space="0" w:color="auto"/>
            </w:tcBorders>
            <w:vAlign w:val="center"/>
          </w:tcPr>
          <w:p w:rsidR="0006688D" w:rsidRPr="003611E5" w:rsidRDefault="0006688D" w:rsidP="0006688D">
            <w:pPr>
              <w:spacing w:line="240" w:lineRule="auto"/>
              <w:jc w:val="center"/>
              <w:rPr>
                <w:sz w:val="20"/>
                <w:szCs w:val="20"/>
                <w:vertAlign w:val="superscript"/>
              </w:rPr>
            </w:pPr>
            <w:r w:rsidRPr="003611E5">
              <w:rPr>
                <w:sz w:val="20"/>
                <w:szCs w:val="20"/>
              </w:rPr>
              <w:t>100 м</w:t>
            </w:r>
            <w:r w:rsidRPr="003611E5">
              <w:rPr>
                <w:sz w:val="20"/>
                <w:szCs w:val="20"/>
                <w:vertAlign w:val="superscript"/>
              </w:rPr>
              <w:t>3</w:t>
            </w:r>
          </w:p>
        </w:tc>
        <w:tc>
          <w:tcPr>
            <w:tcW w:w="1276" w:type="dxa"/>
            <w:tcBorders>
              <w:top w:val="single" w:sz="4" w:space="0" w:color="auto"/>
              <w:left w:val="single" w:sz="6" w:space="0" w:color="auto"/>
              <w:bottom w:val="single" w:sz="4" w:space="0" w:color="auto"/>
              <w:right w:val="single" w:sz="6" w:space="0" w:color="auto"/>
            </w:tcBorders>
            <w:vAlign w:val="center"/>
          </w:tcPr>
          <w:p w:rsidR="0006688D" w:rsidRPr="003611E5" w:rsidRDefault="0006688D" w:rsidP="0006688D">
            <w:pPr>
              <w:pBdr>
                <w:bottom w:val="single" w:sz="6" w:space="1" w:color="auto"/>
              </w:pBdr>
              <w:spacing w:line="240" w:lineRule="auto"/>
              <w:jc w:val="center"/>
              <w:rPr>
                <w:sz w:val="20"/>
                <w:szCs w:val="20"/>
              </w:rPr>
            </w:pPr>
            <w:r w:rsidRPr="003611E5">
              <w:rPr>
                <w:sz w:val="20"/>
                <w:szCs w:val="20"/>
              </w:rPr>
              <w:t>17,7</w:t>
            </w:r>
          </w:p>
          <w:p w:rsidR="0006688D" w:rsidRPr="003611E5" w:rsidRDefault="0006688D" w:rsidP="0006688D">
            <w:pPr>
              <w:spacing w:line="240" w:lineRule="auto"/>
              <w:jc w:val="center"/>
              <w:rPr>
                <w:sz w:val="20"/>
                <w:szCs w:val="20"/>
              </w:rPr>
            </w:pPr>
            <w:r w:rsidRPr="003611E5">
              <w:rPr>
                <w:sz w:val="20"/>
                <w:szCs w:val="20"/>
              </w:rPr>
              <w:t>1770</w:t>
            </w:r>
          </w:p>
        </w:tc>
        <w:tc>
          <w:tcPr>
            <w:tcW w:w="1984" w:type="dxa"/>
            <w:tcBorders>
              <w:top w:val="single" w:sz="4" w:space="0" w:color="auto"/>
              <w:left w:val="single" w:sz="6" w:space="0" w:color="auto"/>
              <w:bottom w:val="single" w:sz="4" w:space="0" w:color="auto"/>
              <w:right w:val="single" w:sz="6" w:space="0" w:color="auto"/>
            </w:tcBorders>
            <w:vAlign w:val="center"/>
          </w:tcPr>
          <w:p w:rsidR="0006688D" w:rsidRPr="003611E5" w:rsidRDefault="0006688D" w:rsidP="0006688D">
            <w:pPr>
              <w:spacing w:line="240" w:lineRule="auto"/>
              <w:jc w:val="center"/>
              <w:rPr>
                <w:sz w:val="20"/>
                <w:szCs w:val="20"/>
              </w:rPr>
            </w:pPr>
            <w:r w:rsidRPr="003611E5">
              <w:rPr>
                <w:sz w:val="20"/>
                <w:szCs w:val="20"/>
              </w:rPr>
              <w:t>0,053</w:t>
            </w:r>
          </w:p>
        </w:tc>
        <w:tc>
          <w:tcPr>
            <w:tcW w:w="1418" w:type="dxa"/>
            <w:tcBorders>
              <w:top w:val="single" w:sz="4" w:space="0" w:color="auto"/>
              <w:left w:val="single" w:sz="6" w:space="0" w:color="auto"/>
              <w:bottom w:val="single" w:sz="4" w:space="0" w:color="auto"/>
              <w:right w:val="single" w:sz="4" w:space="0" w:color="auto"/>
            </w:tcBorders>
            <w:vAlign w:val="center"/>
          </w:tcPr>
          <w:p w:rsidR="0006688D" w:rsidRPr="000905B5" w:rsidRDefault="0006688D" w:rsidP="0006688D">
            <w:pPr>
              <w:pBdr>
                <w:bottom w:val="single" w:sz="6" w:space="1" w:color="auto"/>
              </w:pBdr>
              <w:spacing w:line="240" w:lineRule="auto"/>
              <w:jc w:val="center"/>
            </w:pPr>
            <w:r w:rsidRPr="000905B5">
              <w:t>0,93</w:t>
            </w:r>
          </w:p>
          <w:p w:rsidR="0006688D" w:rsidRPr="000905B5" w:rsidRDefault="0006688D" w:rsidP="0006688D">
            <w:pPr>
              <w:spacing w:line="240" w:lineRule="auto"/>
              <w:jc w:val="center"/>
            </w:pPr>
            <w:r w:rsidRPr="000905B5">
              <w:t>93</w:t>
            </w:r>
          </w:p>
        </w:tc>
      </w:tr>
    </w:tbl>
    <w:p w:rsidR="003611E5" w:rsidRDefault="003611E5" w:rsidP="0006688D">
      <w:pPr>
        <w:spacing w:line="240" w:lineRule="auto"/>
        <w:rPr>
          <w:lang w:val="en-US"/>
        </w:rPr>
        <w:sectPr w:rsidR="003611E5" w:rsidSect="003611E5">
          <w:pgSz w:w="16838" w:h="11906" w:orient="landscape"/>
          <w:pgMar w:top="851" w:right="851" w:bottom="1134" w:left="851" w:header="709" w:footer="709" w:gutter="0"/>
          <w:cols w:space="708"/>
          <w:docGrid w:linePitch="381"/>
        </w:sectPr>
      </w:pPr>
    </w:p>
    <w:p w:rsidR="0006688D" w:rsidRPr="000905B5" w:rsidRDefault="0006688D" w:rsidP="0006688D">
      <w:pPr>
        <w:spacing w:line="240" w:lineRule="auto"/>
        <w:rPr>
          <w:lang w:val="en-US"/>
        </w:rPr>
      </w:pPr>
    </w:p>
    <w:p w:rsidR="0006688D" w:rsidRPr="00CC0D9A" w:rsidRDefault="0006688D" w:rsidP="006D45AC">
      <w:pPr>
        <w:pStyle w:val="3"/>
        <w:spacing w:before="0"/>
        <w:rPr>
          <w:rFonts w:ascii="Times New Roman" w:hAnsi="Times New Roman" w:cs="Times New Roman"/>
          <w:i/>
          <w:color w:val="auto"/>
          <w:lang w:val="en-US"/>
        </w:rPr>
      </w:pPr>
      <w:proofErr w:type="spellStart"/>
      <w:r w:rsidRPr="00CC0D9A">
        <w:rPr>
          <w:rFonts w:ascii="Times New Roman" w:hAnsi="Times New Roman" w:cs="Times New Roman"/>
          <w:i/>
          <w:color w:val="auto"/>
          <w:lang w:val="en-US"/>
        </w:rPr>
        <w:t>Окончание</w:t>
      </w:r>
      <w:proofErr w:type="spellEnd"/>
      <w:r w:rsidRPr="00CC0D9A">
        <w:rPr>
          <w:rFonts w:ascii="Times New Roman" w:hAnsi="Times New Roman" w:cs="Times New Roman"/>
          <w:i/>
          <w:color w:val="auto"/>
          <w:lang w:val="en-US"/>
        </w:rPr>
        <w:t xml:space="preserve"> </w:t>
      </w:r>
      <w:proofErr w:type="spellStart"/>
      <w:r w:rsidRPr="00CC0D9A">
        <w:rPr>
          <w:rFonts w:ascii="Times New Roman" w:hAnsi="Times New Roman" w:cs="Times New Roman"/>
          <w:i/>
          <w:color w:val="auto"/>
          <w:lang w:val="en-US"/>
        </w:rPr>
        <w:t>приложения</w:t>
      </w:r>
      <w:proofErr w:type="spellEnd"/>
      <w:r w:rsidRPr="00CC0D9A">
        <w:rPr>
          <w:rFonts w:ascii="Times New Roman" w:hAnsi="Times New Roman" w:cs="Times New Roman"/>
          <w:i/>
          <w:color w:val="auto"/>
          <w:lang w:val="en-US"/>
        </w:rPr>
        <w:t xml:space="preserve"> 3</w:t>
      </w:r>
    </w:p>
    <w:p w:rsidR="0006688D" w:rsidRPr="006D45AC" w:rsidRDefault="0006688D" w:rsidP="0006688D">
      <w:pPr>
        <w:spacing w:line="240" w:lineRule="auto"/>
        <w:rPr>
          <w:sz w:val="20"/>
          <w:szCs w:val="20"/>
        </w:rPr>
      </w:pPr>
    </w:p>
    <w:tbl>
      <w:tblPr>
        <w:tblW w:w="0" w:type="auto"/>
        <w:tblInd w:w="-102" w:type="dxa"/>
        <w:tblLayout w:type="fixed"/>
        <w:tblCellMar>
          <w:left w:w="40" w:type="dxa"/>
          <w:right w:w="40" w:type="dxa"/>
        </w:tblCellMar>
        <w:tblLook w:val="0000"/>
      </w:tblPr>
      <w:tblGrid>
        <w:gridCol w:w="568"/>
        <w:gridCol w:w="567"/>
        <w:gridCol w:w="1134"/>
        <w:gridCol w:w="6378"/>
        <w:gridCol w:w="851"/>
        <w:gridCol w:w="1276"/>
        <w:gridCol w:w="1984"/>
        <w:gridCol w:w="1418"/>
      </w:tblGrid>
      <w:tr w:rsidR="0006688D" w:rsidRPr="006D45AC" w:rsidTr="0006688D">
        <w:trPr>
          <w:trHeight w:hRule="exact" w:val="193"/>
        </w:trPr>
        <w:tc>
          <w:tcPr>
            <w:tcW w:w="568" w:type="dxa"/>
            <w:tcBorders>
              <w:top w:val="single" w:sz="6" w:space="0" w:color="auto"/>
              <w:left w:val="single" w:sz="6" w:space="0" w:color="auto"/>
              <w:bottom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noProof/>
                <w:sz w:val="20"/>
                <w:szCs w:val="20"/>
              </w:rPr>
              <w:t>1</w:t>
            </w:r>
          </w:p>
        </w:tc>
        <w:tc>
          <w:tcPr>
            <w:tcW w:w="567" w:type="dxa"/>
            <w:tcBorders>
              <w:top w:val="single" w:sz="6" w:space="0" w:color="auto"/>
              <w:left w:val="single" w:sz="6" w:space="0" w:color="auto"/>
              <w:bottom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noProof/>
                <w:sz w:val="20"/>
                <w:szCs w:val="20"/>
              </w:rPr>
              <w:t>2</w:t>
            </w:r>
          </w:p>
        </w:tc>
        <w:tc>
          <w:tcPr>
            <w:tcW w:w="1134" w:type="dxa"/>
            <w:tcBorders>
              <w:top w:val="single" w:sz="6" w:space="0" w:color="auto"/>
              <w:left w:val="single" w:sz="6" w:space="0" w:color="auto"/>
              <w:bottom w:val="single" w:sz="6" w:space="0" w:color="auto"/>
              <w:right w:val="single" w:sz="4" w:space="0" w:color="auto"/>
            </w:tcBorders>
            <w:vAlign w:val="center"/>
          </w:tcPr>
          <w:p w:rsidR="0006688D" w:rsidRPr="006D45AC" w:rsidRDefault="0006688D" w:rsidP="006D45AC">
            <w:pPr>
              <w:spacing w:after="0" w:line="240" w:lineRule="auto"/>
              <w:jc w:val="center"/>
              <w:rPr>
                <w:sz w:val="20"/>
                <w:szCs w:val="20"/>
              </w:rPr>
            </w:pPr>
            <w:r w:rsidRPr="006D45AC">
              <w:rPr>
                <w:noProof/>
                <w:sz w:val="20"/>
                <w:szCs w:val="20"/>
              </w:rPr>
              <w:t>3</w:t>
            </w:r>
          </w:p>
        </w:tc>
        <w:tc>
          <w:tcPr>
            <w:tcW w:w="6378" w:type="dxa"/>
            <w:tcBorders>
              <w:top w:val="single" w:sz="6" w:space="0" w:color="auto"/>
              <w:left w:val="single" w:sz="4" w:space="0" w:color="auto"/>
              <w:bottom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4</w:t>
            </w:r>
          </w:p>
        </w:tc>
        <w:tc>
          <w:tcPr>
            <w:tcW w:w="851" w:type="dxa"/>
            <w:tcBorders>
              <w:top w:val="single" w:sz="6" w:space="0" w:color="auto"/>
              <w:left w:val="single" w:sz="6" w:space="0" w:color="auto"/>
              <w:bottom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6</w:t>
            </w:r>
          </w:p>
        </w:tc>
        <w:tc>
          <w:tcPr>
            <w:tcW w:w="1984" w:type="dxa"/>
            <w:tcBorders>
              <w:top w:val="single" w:sz="6" w:space="0" w:color="auto"/>
              <w:left w:val="single" w:sz="6" w:space="0" w:color="auto"/>
              <w:bottom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7</w:t>
            </w:r>
          </w:p>
        </w:tc>
        <w:tc>
          <w:tcPr>
            <w:tcW w:w="1418" w:type="dxa"/>
            <w:tcBorders>
              <w:top w:val="single" w:sz="6" w:space="0" w:color="auto"/>
              <w:left w:val="single" w:sz="6" w:space="0" w:color="auto"/>
              <w:bottom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8</w:t>
            </w:r>
          </w:p>
        </w:tc>
      </w:tr>
      <w:tr w:rsidR="0006688D" w:rsidRPr="006D45AC" w:rsidTr="0006688D">
        <w:trPr>
          <w:cantSplit/>
          <w:trHeight w:val="204"/>
        </w:trPr>
        <w:tc>
          <w:tcPr>
            <w:tcW w:w="568"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w:t>
            </w:r>
          </w:p>
        </w:tc>
        <w:tc>
          <w:tcPr>
            <w:tcW w:w="567"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w:t>
            </w:r>
          </w:p>
        </w:tc>
        <w:tc>
          <w:tcPr>
            <w:tcW w:w="1134" w:type="dxa"/>
            <w:tcBorders>
              <w:top w:val="single" w:sz="6" w:space="0" w:color="auto"/>
              <w:left w:val="single" w:sz="6" w:space="0" w:color="auto"/>
              <w:right w:val="single" w:sz="4"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w:t>
            </w:r>
          </w:p>
        </w:tc>
        <w:tc>
          <w:tcPr>
            <w:tcW w:w="6378" w:type="dxa"/>
            <w:tcBorders>
              <w:top w:val="single" w:sz="6" w:space="0" w:color="auto"/>
              <w:left w:val="single" w:sz="4"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w:t>
            </w:r>
          </w:p>
        </w:tc>
        <w:tc>
          <w:tcPr>
            <w:tcW w:w="851"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w:t>
            </w:r>
          </w:p>
        </w:tc>
        <w:tc>
          <w:tcPr>
            <w:tcW w:w="1276"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w:t>
            </w:r>
          </w:p>
        </w:tc>
        <w:tc>
          <w:tcPr>
            <w:tcW w:w="1984"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w:t>
            </w:r>
          </w:p>
        </w:tc>
      </w:tr>
      <w:tr w:rsidR="0006688D" w:rsidRPr="006D45AC" w:rsidTr="006D45AC">
        <w:trPr>
          <w:cantSplit/>
          <w:trHeight w:val="732"/>
        </w:trPr>
        <w:tc>
          <w:tcPr>
            <w:tcW w:w="568"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29</w:t>
            </w:r>
          </w:p>
        </w:tc>
        <w:tc>
          <w:tcPr>
            <w:tcW w:w="567"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lang w:val="en-US"/>
              </w:rPr>
            </w:pPr>
            <w:r w:rsidRPr="006D45AC">
              <w:rPr>
                <w:sz w:val="20"/>
                <w:szCs w:val="20"/>
                <w:lang w:val="en-US"/>
              </w:rPr>
              <w:t>XIV</w:t>
            </w:r>
          </w:p>
        </w:tc>
        <w:tc>
          <w:tcPr>
            <w:tcW w:w="1134" w:type="dxa"/>
            <w:tcBorders>
              <w:top w:val="single" w:sz="6" w:space="0" w:color="auto"/>
              <w:left w:val="single" w:sz="6" w:space="0" w:color="auto"/>
              <w:right w:val="single" w:sz="4"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Е2-1-39, пп.3а,4а</w:t>
            </w:r>
          </w:p>
        </w:tc>
        <w:tc>
          <w:tcPr>
            <w:tcW w:w="6378" w:type="dxa"/>
            <w:tcBorders>
              <w:top w:val="single" w:sz="6" w:space="0" w:color="auto"/>
              <w:left w:val="single" w:sz="4"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Планировка откосов насыпи автогрейдером ДЗ-31-1</w:t>
            </w:r>
          </w:p>
        </w:tc>
        <w:tc>
          <w:tcPr>
            <w:tcW w:w="851"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vertAlign w:val="superscript"/>
              </w:rPr>
            </w:pPr>
            <w:r w:rsidRPr="006D45AC">
              <w:rPr>
                <w:sz w:val="20"/>
                <w:szCs w:val="20"/>
                <w:lang w:val="en-US"/>
              </w:rPr>
              <w:t xml:space="preserve">1000 </w:t>
            </w:r>
            <w:r w:rsidRPr="006D45AC">
              <w:rPr>
                <w:sz w:val="20"/>
                <w:szCs w:val="20"/>
              </w:rPr>
              <w:t>м</w:t>
            </w:r>
            <w:r w:rsidRPr="006D45AC">
              <w:rPr>
                <w:sz w:val="20"/>
                <w:szCs w:val="20"/>
                <w:vertAlign w:val="superscript"/>
              </w:rPr>
              <w:t>2</w:t>
            </w:r>
          </w:p>
        </w:tc>
        <w:tc>
          <w:tcPr>
            <w:tcW w:w="1276" w:type="dxa"/>
            <w:tcBorders>
              <w:top w:val="single" w:sz="6" w:space="0" w:color="auto"/>
              <w:left w:val="single" w:sz="6" w:space="0" w:color="auto"/>
              <w:right w:val="single" w:sz="6" w:space="0" w:color="auto"/>
            </w:tcBorders>
            <w:vAlign w:val="center"/>
          </w:tcPr>
          <w:p w:rsidR="0006688D" w:rsidRPr="006D45AC" w:rsidRDefault="0006688D" w:rsidP="006D45AC">
            <w:pPr>
              <w:pBdr>
                <w:bottom w:val="single" w:sz="6" w:space="1" w:color="auto"/>
              </w:pBdr>
              <w:spacing w:after="0" w:line="240" w:lineRule="auto"/>
              <w:jc w:val="center"/>
              <w:rPr>
                <w:sz w:val="20"/>
                <w:szCs w:val="20"/>
              </w:rPr>
            </w:pPr>
            <w:r w:rsidRPr="006D45AC">
              <w:rPr>
                <w:sz w:val="20"/>
                <w:szCs w:val="20"/>
              </w:rPr>
              <w:t>4,9</w:t>
            </w:r>
          </w:p>
          <w:p w:rsidR="0006688D" w:rsidRPr="006D45AC" w:rsidRDefault="0006688D" w:rsidP="006D45AC">
            <w:pPr>
              <w:spacing w:after="0" w:line="240" w:lineRule="auto"/>
              <w:jc w:val="center"/>
              <w:rPr>
                <w:sz w:val="20"/>
                <w:szCs w:val="20"/>
              </w:rPr>
            </w:pPr>
            <w:r w:rsidRPr="006D45AC">
              <w:rPr>
                <w:sz w:val="20"/>
                <w:szCs w:val="20"/>
              </w:rPr>
              <w:t>490</w:t>
            </w:r>
          </w:p>
        </w:tc>
        <w:tc>
          <w:tcPr>
            <w:tcW w:w="1984"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0,029</w:t>
            </w:r>
          </w:p>
        </w:tc>
        <w:tc>
          <w:tcPr>
            <w:tcW w:w="1418" w:type="dxa"/>
            <w:tcBorders>
              <w:top w:val="single" w:sz="6" w:space="0" w:color="auto"/>
              <w:left w:val="single" w:sz="6" w:space="0" w:color="auto"/>
              <w:bottom w:val="single" w:sz="6" w:space="0" w:color="auto"/>
              <w:right w:val="single" w:sz="6" w:space="0" w:color="auto"/>
            </w:tcBorders>
            <w:vAlign w:val="center"/>
          </w:tcPr>
          <w:p w:rsidR="0006688D" w:rsidRPr="006D45AC" w:rsidRDefault="0006688D" w:rsidP="006D45AC">
            <w:pPr>
              <w:pBdr>
                <w:bottom w:val="single" w:sz="6" w:space="1" w:color="auto"/>
              </w:pBdr>
              <w:spacing w:after="0" w:line="240" w:lineRule="auto"/>
              <w:jc w:val="center"/>
              <w:rPr>
                <w:sz w:val="20"/>
                <w:szCs w:val="20"/>
                <w:lang w:val="en-US"/>
              </w:rPr>
            </w:pPr>
            <w:r w:rsidRPr="006D45AC">
              <w:rPr>
                <w:sz w:val="20"/>
                <w:szCs w:val="20"/>
              </w:rPr>
              <w:t>0,14</w:t>
            </w:r>
          </w:p>
          <w:p w:rsidR="0006688D" w:rsidRPr="006D45AC" w:rsidRDefault="0006688D" w:rsidP="006D45AC">
            <w:pPr>
              <w:spacing w:after="0" w:line="240" w:lineRule="auto"/>
              <w:jc w:val="center"/>
              <w:rPr>
                <w:sz w:val="20"/>
                <w:szCs w:val="20"/>
              </w:rPr>
            </w:pPr>
            <w:r w:rsidRPr="006D45AC">
              <w:rPr>
                <w:sz w:val="20"/>
                <w:szCs w:val="20"/>
              </w:rPr>
              <w:t>14</w:t>
            </w:r>
          </w:p>
        </w:tc>
      </w:tr>
      <w:tr w:rsidR="0006688D" w:rsidRPr="006D45AC" w:rsidTr="0006688D">
        <w:trPr>
          <w:cantSplit/>
          <w:trHeight w:val="701"/>
        </w:trPr>
        <w:tc>
          <w:tcPr>
            <w:tcW w:w="568"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lang w:val="en-US"/>
              </w:rPr>
            </w:pPr>
            <w:r w:rsidRPr="006D45AC">
              <w:rPr>
                <w:sz w:val="20"/>
                <w:szCs w:val="20"/>
              </w:rPr>
              <w:t>30</w:t>
            </w:r>
          </w:p>
        </w:tc>
        <w:tc>
          <w:tcPr>
            <w:tcW w:w="567"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lang w:val="en-US"/>
              </w:rPr>
            </w:pPr>
            <w:r w:rsidRPr="006D45AC">
              <w:rPr>
                <w:sz w:val="20"/>
                <w:szCs w:val="20"/>
                <w:lang w:val="en-US"/>
              </w:rPr>
              <w:t>XIV</w:t>
            </w:r>
          </w:p>
        </w:tc>
        <w:tc>
          <w:tcPr>
            <w:tcW w:w="1134" w:type="dxa"/>
            <w:tcBorders>
              <w:top w:val="single" w:sz="6" w:space="0" w:color="auto"/>
              <w:left w:val="single" w:sz="6" w:space="0" w:color="auto"/>
              <w:right w:val="single" w:sz="4"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Е2-1-36, п.4б</w:t>
            </w:r>
          </w:p>
        </w:tc>
        <w:tc>
          <w:tcPr>
            <w:tcW w:w="6378" w:type="dxa"/>
            <w:tcBorders>
              <w:top w:val="single" w:sz="6" w:space="0" w:color="auto"/>
              <w:left w:val="single" w:sz="4"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Планировка поверхности земляного полотна автогрейдером ДЗ-31-1 при 3проходах по одному следу</w:t>
            </w:r>
          </w:p>
        </w:tc>
        <w:tc>
          <w:tcPr>
            <w:tcW w:w="851"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vertAlign w:val="superscript"/>
              </w:rPr>
            </w:pPr>
            <w:r w:rsidRPr="006D45AC">
              <w:rPr>
                <w:sz w:val="20"/>
                <w:szCs w:val="20"/>
                <w:lang w:val="en-US"/>
              </w:rPr>
              <w:t xml:space="preserve">1000 </w:t>
            </w:r>
            <w:r w:rsidRPr="006D45AC">
              <w:rPr>
                <w:sz w:val="20"/>
                <w:szCs w:val="20"/>
              </w:rPr>
              <w:t>м</w:t>
            </w:r>
            <w:r w:rsidRPr="006D45AC">
              <w:rPr>
                <w:sz w:val="20"/>
                <w:szCs w:val="20"/>
                <w:vertAlign w:val="superscript"/>
              </w:rPr>
              <w:t>2</w:t>
            </w:r>
          </w:p>
        </w:tc>
        <w:tc>
          <w:tcPr>
            <w:tcW w:w="1276" w:type="dxa"/>
            <w:tcBorders>
              <w:top w:val="single" w:sz="6" w:space="0" w:color="auto"/>
              <w:left w:val="single" w:sz="6" w:space="0" w:color="auto"/>
              <w:right w:val="single" w:sz="6" w:space="0" w:color="auto"/>
            </w:tcBorders>
            <w:vAlign w:val="center"/>
          </w:tcPr>
          <w:p w:rsidR="0006688D" w:rsidRPr="006D45AC" w:rsidRDefault="0006688D" w:rsidP="006D45AC">
            <w:pPr>
              <w:pBdr>
                <w:bottom w:val="single" w:sz="6" w:space="1" w:color="auto"/>
              </w:pBdr>
              <w:spacing w:after="0" w:line="240" w:lineRule="auto"/>
              <w:jc w:val="center"/>
              <w:rPr>
                <w:sz w:val="20"/>
                <w:szCs w:val="20"/>
              </w:rPr>
            </w:pPr>
            <w:r w:rsidRPr="006D45AC">
              <w:rPr>
                <w:sz w:val="20"/>
                <w:szCs w:val="20"/>
              </w:rPr>
              <w:t>2,27</w:t>
            </w:r>
          </w:p>
          <w:p w:rsidR="0006688D" w:rsidRPr="006D45AC" w:rsidRDefault="0006688D" w:rsidP="006D45AC">
            <w:pPr>
              <w:spacing w:after="0" w:line="240" w:lineRule="auto"/>
              <w:jc w:val="center"/>
              <w:rPr>
                <w:sz w:val="20"/>
                <w:szCs w:val="20"/>
              </w:rPr>
            </w:pPr>
            <w:r w:rsidRPr="006D45AC">
              <w:rPr>
                <w:sz w:val="20"/>
                <w:szCs w:val="20"/>
              </w:rPr>
              <w:t>227</w:t>
            </w:r>
          </w:p>
        </w:tc>
        <w:tc>
          <w:tcPr>
            <w:tcW w:w="1984"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0,075</w:t>
            </w:r>
          </w:p>
        </w:tc>
        <w:tc>
          <w:tcPr>
            <w:tcW w:w="1418" w:type="dxa"/>
            <w:tcBorders>
              <w:top w:val="single" w:sz="6" w:space="0" w:color="auto"/>
              <w:left w:val="single" w:sz="6" w:space="0" w:color="auto"/>
              <w:bottom w:val="single" w:sz="6" w:space="0" w:color="auto"/>
              <w:right w:val="single" w:sz="6" w:space="0" w:color="auto"/>
            </w:tcBorders>
            <w:vAlign w:val="center"/>
          </w:tcPr>
          <w:p w:rsidR="0006688D" w:rsidRPr="006D45AC" w:rsidRDefault="0006688D" w:rsidP="006D45AC">
            <w:pPr>
              <w:pBdr>
                <w:bottom w:val="single" w:sz="6" w:space="1" w:color="auto"/>
              </w:pBdr>
              <w:spacing w:after="0" w:line="240" w:lineRule="auto"/>
              <w:jc w:val="center"/>
              <w:rPr>
                <w:sz w:val="20"/>
                <w:szCs w:val="20"/>
              </w:rPr>
            </w:pPr>
            <w:r w:rsidRPr="006D45AC">
              <w:rPr>
                <w:sz w:val="20"/>
                <w:szCs w:val="20"/>
              </w:rPr>
              <w:t>0,17</w:t>
            </w:r>
          </w:p>
          <w:p w:rsidR="0006688D" w:rsidRPr="006D45AC" w:rsidRDefault="0006688D" w:rsidP="006D45AC">
            <w:pPr>
              <w:spacing w:after="0" w:line="240" w:lineRule="auto"/>
              <w:jc w:val="center"/>
              <w:rPr>
                <w:sz w:val="20"/>
                <w:szCs w:val="20"/>
              </w:rPr>
            </w:pPr>
            <w:r w:rsidRPr="006D45AC">
              <w:rPr>
                <w:sz w:val="20"/>
                <w:szCs w:val="20"/>
              </w:rPr>
              <w:t>17</w:t>
            </w:r>
          </w:p>
        </w:tc>
      </w:tr>
      <w:tr w:rsidR="0006688D" w:rsidRPr="006D45AC" w:rsidTr="0006688D">
        <w:trPr>
          <w:cantSplit/>
          <w:trHeight w:val="859"/>
        </w:trPr>
        <w:tc>
          <w:tcPr>
            <w:tcW w:w="568"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31</w:t>
            </w:r>
          </w:p>
        </w:tc>
        <w:tc>
          <w:tcPr>
            <w:tcW w:w="567"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lang w:val="en-US"/>
              </w:rPr>
            </w:pPr>
            <w:r w:rsidRPr="006D45AC">
              <w:rPr>
                <w:sz w:val="20"/>
                <w:szCs w:val="20"/>
                <w:lang w:val="en-US"/>
              </w:rPr>
              <w:t>XV</w:t>
            </w:r>
          </w:p>
        </w:tc>
        <w:tc>
          <w:tcPr>
            <w:tcW w:w="1134" w:type="dxa"/>
            <w:tcBorders>
              <w:top w:val="single" w:sz="6" w:space="0" w:color="auto"/>
              <w:left w:val="single" w:sz="6" w:space="0" w:color="auto"/>
              <w:right w:val="single" w:sz="4"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Е2-1-31, табл.3, пп.1б,2б</w:t>
            </w:r>
          </w:p>
        </w:tc>
        <w:tc>
          <w:tcPr>
            <w:tcW w:w="6378" w:type="dxa"/>
            <w:tcBorders>
              <w:top w:val="single" w:sz="6" w:space="0" w:color="auto"/>
              <w:left w:val="single" w:sz="4" w:space="0" w:color="auto"/>
              <w:right w:val="single" w:sz="6" w:space="0" w:color="auto"/>
            </w:tcBorders>
            <w:vAlign w:val="center"/>
          </w:tcPr>
          <w:p w:rsidR="0006688D" w:rsidRPr="006D45AC" w:rsidRDefault="0006688D" w:rsidP="0006688D">
            <w:pPr>
              <w:pStyle w:val="af2"/>
              <w:tabs>
                <w:tab w:val="clear" w:pos="4677"/>
                <w:tab w:val="clear" w:pos="9355"/>
              </w:tabs>
              <w:jc w:val="center"/>
              <w:rPr>
                <w:sz w:val="20"/>
                <w:szCs w:val="20"/>
              </w:rPr>
            </w:pPr>
            <w:r w:rsidRPr="006D45AC">
              <w:rPr>
                <w:sz w:val="20"/>
                <w:szCs w:val="20"/>
              </w:rPr>
              <w:t xml:space="preserve">Окончательное уплотнение верха насыпи </w:t>
            </w:r>
            <w:proofErr w:type="gramStart"/>
            <w:r w:rsidRPr="006D45AC">
              <w:rPr>
                <w:sz w:val="20"/>
                <w:szCs w:val="20"/>
              </w:rPr>
              <w:t>самоходным</w:t>
            </w:r>
            <w:proofErr w:type="gramEnd"/>
            <w:r w:rsidRPr="006D45AC">
              <w:rPr>
                <w:sz w:val="20"/>
                <w:szCs w:val="20"/>
              </w:rPr>
              <w:t xml:space="preserve"> </w:t>
            </w:r>
          </w:p>
          <w:p w:rsidR="0006688D" w:rsidRPr="006D45AC" w:rsidRDefault="0006688D" w:rsidP="0006688D">
            <w:pPr>
              <w:pStyle w:val="af2"/>
              <w:tabs>
                <w:tab w:val="clear" w:pos="4677"/>
                <w:tab w:val="clear" w:pos="9355"/>
              </w:tabs>
              <w:jc w:val="center"/>
              <w:rPr>
                <w:sz w:val="20"/>
                <w:szCs w:val="20"/>
              </w:rPr>
            </w:pPr>
            <w:proofErr w:type="spellStart"/>
            <w:r w:rsidRPr="006D45AC">
              <w:rPr>
                <w:sz w:val="20"/>
                <w:szCs w:val="20"/>
              </w:rPr>
              <w:t>пневмокатком</w:t>
            </w:r>
            <w:proofErr w:type="spellEnd"/>
            <w:r w:rsidRPr="006D45AC">
              <w:rPr>
                <w:sz w:val="20"/>
                <w:szCs w:val="20"/>
              </w:rPr>
              <w:t xml:space="preserve"> ДУ-31А при 8 проходах по одному следу</w:t>
            </w:r>
          </w:p>
        </w:tc>
        <w:tc>
          <w:tcPr>
            <w:tcW w:w="851"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vertAlign w:val="superscript"/>
              </w:rPr>
            </w:pPr>
            <w:r w:rsidRPr="006D45AC">
              <w:rPr>
                <w:sz w:val="20"/>
                <w:szCs w:val="20"/>
                <w:lang w:val="en-US"/>
              </w:rPr>
              <w:t xml:space="preserve">1000 </w:t>
            </w:r>
            <w:r w:rsidRPr="006D45AC">
              <w:rPr>
                <w:sz w:val="20"/>
                <w:szCs w:val="20"/>
              </w:rPr>
              <w:t>м</w:t>
            </w:r>
            <w:r w:rsidRPr="006D45AC">
              <w:rPr>
                <w:sz w:val="20"/>
                <w:szCs w:val="20"/>
                <w:vertAlign w:val="superscript"/>
              </w:rPr>
              <w:t>2</w:t>
            </w:r>
          </w:p>
        </w:tc>
        <w:tc>
          <w:tcPr>
            <w:tcW w:w="1276" w:type="dxa"/>
            <w:tcBorders>
              <w:top w:val="single" w:sz="6" w:space="0" w:color="auto"/>
              <w:left w:val="single" w:sz="6" w:space="0" w:color="auto"/>
              <w:right w:val="single" w:sz="6" w:space="0" w:color="auto"/>
            </w:tcBorders>
            <w:vAlign w:val="center"/>
          </w:tcPr>
          <w:p w:rsidR="0006688D" w:rsidRPr="006D45AC" w:rsidRDefault="0006688D" w:rsidP="006D45AC">
            <w:pPr>
              <w:pBdr>
                <w:bottom w:val="single" w:sz="6" w:space="1" w:color="auto"/>
              </w:pBdr>
              <w:spacing w:after="0" w:line="240" w:lineRule="auto"/>
              <w:jc w:val="center"/>
              <w:rPr>
                <w:sz w:val="20"/>
                <w:szCs w:val="20"/>
              </w:rPr>
            </w:pPr>
            <w:r w:rsidRPr="006D45AC">
              <w:rPr>
                <w:sz w:val="20"/>
                <w:szCs w:val="20"/>
              </w:rPr>
              <w:t>2,27</w:t>
            </w:r>
          </w:p>
          <w:p w:rsidR="0006688D" w:rsidRPr="006D45AC" w:rsidRDefault="0006688D" w:rsidP="006D45AC">
            <w:pPr>
              <w:spacing w:after="0" w:line="240" w:lineRule="auto"/>
              <w:jc w:val="center"/>
              <w:rPr>
                <w:sz w:val="20"/>
                <w:szCs w:val="20"/>
              </w:rPr>
            </w:pPr>
            <w:r w:rsidRPr="006D45AC">
              <w:rPr>
                <w:sz w:val="20"/>
                <w:szCs w:val="20"/>
              </w:rPr>
              <w:t>227</w:t>
            </w:r>
          </w:p>
        </w:tc>
        <w:tc>
          <w:tcPr>
            <w:tcW w:w="1984"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ind w:right="-40"/>
              <w:jc w:val="center"/>
              <w:rPr>
                <w:sz w:val="20"/>
                <w:szCs w:val="20"/>
              </w:rPr>
            </w:pPr>
            <w:r w:rsidRPr="006D45AC">
              <w:rPr>
                <w:sz w:val="20"/>
                <w:szCs w:val="20"/>
              </w:rPr>
              <w:t>0,189</w:t>
            </w:r>
          </w:p>
        </w:tc>
        <w:tc>
          <w:tcPr>
            <w:tcW w:w="1418" w:type="dxa"/>
            <w:tcBorders>
              <w:top w:val="single" w:sz="6" w:space="0" w:color="auto"/>
              <w:left w:val="single" w:sz="6" w:space="0" w:color="auto"/>
              <w:bottom w:val="single" w:sz="6" w:space="0" w:color="auto"/>
              <w:right w:val="single" w:sz="6" w:space="0" w:color="auto"/>
            </w:tcBorders>
            <w:vAlign w:val="center"/>
          </w:tcPr>
          <w:p w:rsidR="0006688D" w:rsidRPr="006D45AC" w:rsidRDefault="0006688D" w:rsidP="006D45AC">
            <w:pPr>
              <w:pBdr>
                <w:bottom w:val="single" w:sz="6" w:space="1" w:color="auto"/>
              </w:pBdr>
              <w:spacing w:after="0" w:line="240" w:lineRule="auto"/>
              <w:jc w:val="center"/>
              <w:rPr>
                <w:sz w:val="20"/>
                <w:szCs w:val="20"/>
              </w:rPr>
            </w:pPr>
            <w:r w:rsidRPr="006D45AC">
              <w:rPr>
                <w:sz w:val="20"/>
                <w:szCs w:val="20"/>
              </w:rPr>
              <w:t>0,43</w:t>
            </w:r>
          </w:p>
          <w:p w:rsidR="0006688D" w:rsidRPr="006D45AC" w:rsidRDefault="0006688D" w:rsidP="006D45AC">
            <w:pPr>
              <w:spacing w:after="0" w:line="240" w:lineRule="auto"/>
              <w:jc w:val="center"/>
              <w:rPr>
                <w:sz w:val="20"/>
                <w:szCs w:val="20"/>
              </w:rPr>
            </w:pPr>
            <w:r w:rsidRPr="006D45AC">
              <w:rPr>
                <w:sz w:val="20"/>
                <w:szCs w:val="20"/>
              </w:rPr>
              <w:t>43</w:t>
            </w:r>
          </w:p>
        </w:tc>
      </w:tr>
      <w:tr w:rsidR="0006688D" w:rsidRPr="006D45AC" w:rsidTr="0006688D">
        <w:trPr>
          <w:cantSplit/>
          <w:trHeight w:val="348"/>
        </w:trPr>
        <w:tc>
          <w:tcPr>
            <w:tcW w:w="568"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32</w:t>
            </w:r>
          </w:p>
        </w:tc>
        <w:tc>
          <w:tcPr>
            <w:tcW w:w="567"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lang w:val="en-US"/>
              </w:rPr>
            </w:pPr>
            <w:r w:rsidRPr="006D45AC">
              <w:rPr>
                <w:sz w:val="20"/>
                <w:szCs w:val="20"/>
                <w:lang w:val="en-US"/>
              </w:rPr>
              <w:t>XV</w:t>
            </w:r>
          </w:p>
        </w:tc>
        <w:tc>
          <w:tcPr>
            <w:tcW w:w="1134" w:type="dxa"/>
            <w:tcBorders>
              <w:top w:val="single" w:sz="6" w:space="0" w:color="auto"/>
              <w:left w:val="single" w:sz="6" w:space="0" w:color="auto"/>
              <w:right w:val="single" w:sz="4"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Е2-1-22, табл.2, пп.5а,5г</w:t>
            </w:r>
          </w:p>
        </w:tc>
        <w:tc>
          <w:tcPr>
            <w:tcW w:w="6378" w:type="dxa"/>
            <w:tcBorders>
              <w:top w:val="single" w:sz="6" w:space="0" w:color="auto"/>
              <w:left w:val="single" w:sz="4"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Покрытие откосов насыпи растительным грунтом с перемещением его до 30 м бульдозером ДЗ-110</w:t>
            </w:r>
          </w:p>
        </w:tc>
        <w:tc>
          <w:tcPr>
            <w:tcW w:w="851"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vertAlign w:val="superscript"/>
              </w:rPr>
            </w:pPr>
            <w:r w:rsidRPr="006D45AC">
              <w:rPr>
                <w:sz w:val="20"/>
                <w:szCs w:val="20"/>
              </w:rPr>
              <w:t>100 м</w:t>
            </w:r>
            <w:r w:rsidRPr="006D45AC">
              <w:rPr>
                <w:sz w:val="20"/>
                <w:szCs w:val="20"/>
                <w:vertAlign w:val="superscript"/>
              </w:rPr>
              <w:t>3</w:t>
            </w:r>
          </w:p>
        </w:tc>
        <w:tc>
          <w:tcPr>
            <w:tcW w:w="1276" w:type="dxa"/>
            <w:tcBorders>
              <w:top w:val="single" w:sz="6" w:space="0" w:color="auto"/>
              <w:left w:val="single" w:sz="6" w:space="0" w:color="auto"/>
              <w:right w:val="single" w:sz="6" w:space="0" w:color="auto"/>
            </w:tcBorders>
            <w:vAlign w:val="center"/>
          </w:tcPr>
          <w:p w:rsidR="0006688D" w:rsidRPr="006D45AC" w:rsidRDefault="0006688D" w:rsidP="006D45AC">
            <w:pPr>
              <w:pBdr>
                <w:bottom w:val="single" w:sz="6" w:space="1" w:color="auto"/>
              </w:pBdr>
              <w:spacing w:after="0" w:line="240" w:lineRule="auto"/>
              <w:jc w:val="center"/>
              <w:rPr>
                <w:sz w:val="20"/>
                <w:szCs w:val="20"/>
              </w:rPr>
            </w:pPr>
            <w:r w:rsidRPr="006D45AC">
              <w:rPr>
                <w:sz w:val="20"/>
                <w:szCs w:val="20"/>
              </w:rPr>
              <w:t>4,9</w:t>
            </w:r>
          </w:p>
          <w:p w:rsidR="0006688D" w:rsidRPr="006D45AC" w:rsidRDefault="0006688D" w:rsidP="006D45AC">
            <w:pPr>
              <w:spacing w:after="0" w:line="240" w:lineRule="auto"/>
              <w:jc w:val="center"/>
              <w:rPr>
                <w:sz w:val="20"/>
                <w:szCs w:val="20"/>
              </w:rPr>
            </w:pPr>
            <w:r w:rsidRPr="006D45AC">
              <w:rPr>
                <w:sz w:val="20"/>
                <w:szCs w:val="20"/>
              </w:rPr>
              <w:t>490</w:t>
            </w:r>
          </w:p>
        </w:tc>
        <w:tc>
          <w:tcPr>
            <w:tcW w:w="1984" w:type="dxa"/>
            <w:tcBorders>
              <w:top w:val="single" w:sz="6" w:space="0" w:color="auto"/>
              <w:left w:val="single" w:sz="6"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0,116</w:t>
            </w:r>
          </w:p>
        </w:tc>
        <w:tc>
          <w:tcPr>
            <w:tcW w:w="1418" w:type="dxa"/>
            <w:tcBorders>
              <w:top w:val="single" w:sz="6" w:space="0" w:color="auto"/>
              <w:left w:val="single" w:sz="6" w:space="0" w:color="auto"/>
              <w:bottom w:val="single" w:sz="6" w:space="0" w:color="auto"/>
              <w:right w:val="single" w:sz="6" w:space="0" w:color="auto"/>
            </w:tcBorders>
            <w:vAlign w:val="center"/>
          </w:tcPr>
          <w:p w:rsidR="0006688D" w:rsidRPr="006D45AC" w:rsidRDefault="0006688D" w:rsidP="006D45AC">
            <w:pPr>
              <w:pBdr>
                <w:bottom w:val="single" w:sz="6" w:space="1" w:color="auto"/>
              </w:pBdr>
              <w:spacing w:after="0" w:line="240" w:lineRule="auto"/>
              <w:jc w:val="center"/>
              <w:rPr>
                <w:sz w:val="20"/>
                <w:szCs w:val="20"/>
              </w:rPr>
            </w:pPr>
            <w:r w:rsidRPr="006D45AC">
              <w:rPr>
                <w:sz w:val="20"/>
                <w:szCs w:val="20"/>
              </w:rPr>
              <w:t>0,57</w:t>
            </w:r>
          </w:p>
          <w:p w:rsidR="0006688D" w:rsidRPr="006D45AC" w:rsidRDefault="0006688D" w:rsidP="006D45AC">
            <w:pPr>
              <w:spacing w:after="0" w:line="240" w:lineRule="auto"/>
              <w:jc w:val="center"/>
              <w:rPr>
                <w:sz w:val="20"/>
                <w:szCs w:val="20"/>
              </w:rPr>
            </w:pPr>
            <w:r w:rsidRPr="006D45AC">
              <w:rPr>
                <w:sz w:val="20"/>
                <w:szCs w:val="20"/>
              </w:rPr>
              <w:t>57</w:t>
            </w:r>
          </w:p>
        </w:tc>
      </w:tr>
      <w:tr w:rsidR="0006688D" w:rsidRPr="006D45AC" w:rsidTr="0006688D">
        <w:trPr>
          <w:cantSplit/>
          <w:trHeight w:val="470"/>
        </w:trPr>
        <w:tc>
          <w:tcPr>
            <w:tcW w:w="568" w:type="dxa"/>
            <w:tcBorders>
              <w:top w:val="single" w:sz="6" w:space="0" w:color="auto"/>
              <w:left w:val="single" w:sz="6" w:space="0" w:color="auto"/>
              <w:bottom w:val="single" w:sz="4"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33</w:t>
            </w:r>
          </w:p>
        </w:tc>
        <w:tc>
          <w:tcPr>
            <w:tcW w:w="567" w:type="dxa"/>
            <w:tcBorders>
              <w:top w:val="single" w:sz="6" w:space="0" w:color="auto"/>
              <w:left w:val="single" w:sz="6" w:space="0" w:color="auto"/>
              <w:bottom w:val="single" w:sz="4" w:space="0" w:color="auto"/>
              <w:right w:val="single" w:sz="6" w:space="0" w:color="auto"/>
            </w:tcBorders>
            <w:vAlign w:val="center"/>
          </w:tcPr>
          <w:p w:rsidR="0006688D" w:rsidRPr="006D45AC" w:rsidRDefault="0006688D" w:rsidP="006D45AC">
            <w:pPr>
              <w:spacing w:after="0" w:line="240" w:lineRule="auto"/>
              <w:jc w:val="center"/>
              <w:rPr>
                <w:sz w:val="20"/>
                <w:szCs w:val="20"/>
                <w:lang w:val="en-US"/>
              </w:rPr>
            </w:pPr>
            <w:r w:rsidRPr="006D45AC">
              <w:rPr>
                <w:sz w:val="20"/>
                <w:szCs w:val="20"/>
                <w:lang w:val="en-US"/>
              </w:rPr>
              <w:t>XV</w:t>
            </w:r>
          </w:p>
        </w:tc>
        <w:tc>
          <w:tcPr>
            <w:tcW w:w="1134" w:type="dxa"/>
            <w:tcBorders>
              <w:top w:val="single" w:sz="6" w:space="0" w:color="auto"/>
              <w:left w:val="single" w:sz="6" w:space="0" w:color="auto"/>
              <w:bottom w:val="single" w:sz="4" w:space="0" w:color="auto"/>
              <w:right w:val="single" w:sz="4"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Е2-1-22, табл.2</w:t>
            </w:r>
          </w:p>
        </w:tc>
        <w:tc>
          <w:tcPr>
            <w:tcW w:w="6378" w:type="dxa"/>
            <w:tcBorders>
              <w:top w:val="single" w:sz="6" w:space="0" w:color="auto"/>
              <w:left w:val="single" w:sz="4" w:space="0" w:color="auto"/>
              <w:bottom w:val="single" w:sz="4" w:space="0" w:color="auto"/>
              <w:right w:val="single" w:sz="6" w:space="0" w:color="auto"/>
            </w:tcBorders>
            <w:vAlign w:val="center"/>
          </w:tcPr>
          <w:p w:rsidR="0006688D" w:rsidRPr="006D45AC" w:rsidRDefault="0006688D" w:rsidP="006D45AC">
            <w:pPr>
              <w:spacing w:after="0" w:line="240" w:lineRule="auto"/>
              <w:jc w:val="center"/>
              <w:rPr>
                <w:sz w:val="20"/>
                <w:szCs w:val="20"/>
              </w:rPr>
            </w:pPr>
            <w:proofErr w:type="spellStart"/>
            <w:r w:rsidRPr="006D45AC">
              <w:rPr>
                <w:sz w:val="20"/>
                <w:szCs w:val="20"/>
              </w:rPr>
              <w:t>Гидромеханизированный</w:t>
            </w:r>
            <w:proofErr w:type="spellEnd"/>
            <w:r w:rsidRPr="006D45AC">
              <w:rPr>
                <w:sz w:val="20"/>
                <w:szCs w:val="20"/>
              </w:rPr>
              <w:t xml:space="preserve"> посев семян многолетних трав машиной КДМ-130</w:t>
            </w:r>
          </w:p>
        </w:tc>
        <w:tc>
          <w:tcPr>
            <w:tcW w:w="851" w:type="dxa"/>
            <w:tcBorders>
              <w:top w:val="single" w:sz="6" w:space="0" w:color="auto"/>
              <w:left w:val="single" w:sz="6" w:space="0" w:color="auto"/>
              <w:bottom w:val="single" w:sz="4" w:space="0" w:color="auto"/>
              <w:right w:val="single" w:sz="6" w:space="0" w:color="auto"/>
            </w:tcBorders>
            <w:vAlign w:val="center"/>
          </w:tcPr>
          <w:p w:rsidR="0006688D" w:rsidRPr="006D45AC" w:rsidRDefault="0006688D" w:rsidP="006D45AC">
            <w:pPr>
              <w:spacing w:after="0" w:line="240" w:lineRule="auto"/>
              <w:jc w:val="center"/>
              <w:rPr>
                <w:sz w:val="20"/>
                <w:szCs w:val="20"/>
                <w:vertAlign w:val="superscript"/>
              </w:rPr>
            </w:pPr>
            <w:r w:rsidRPr="006D45AC">
              <w:rPr>
                <w:sz w:val="20"/>
                <w:szCs w:val="20"/>
                <w:lang w:val="en-US"/>
              </w:rPr>
              <w:t xml:space="preserve">1000 </w:t>
            </w:r>
            <w:r w:rsidRPr="006D45AC">
              <w:rPr>
                <w:sz w:val="20"/>
                <w:szCs w:val="20"/>
              </w:rPr>
              <w:t>м</w:t>
            </w:r>
            <w:r w:rsidRPr="006D45AC">
              <w:rPr>
                <w:sz w:val="20"/>
                <w:szCs w:val="20"/>
                <w:vertAlign w:val="superscript"/>
              </w:rPr>
              <w:t>2</w:t>
            </w:r>
          </w:p>
        </w:tc>
        <w:tc>
          <w:tcPr>
            <w:tcW w:w="1276" w:type="dxa"/>
            <w:tcBorders>
              <w:top w:val="single" w:sz="6" w:space="0" w:color="auto"/>
              <w:left w:val="single" w:sz="6" w:space="0" w:color="auto"/>
              <w:bottom w:val="single" w:sz="4" w:space="0" w:color="auto"/>
              <w:right w:val="single" w:sz="6" w:space="0" w:color="auto"/>
            </w:tcBorders>
            <w:vAlign w:val="center"/>
          </w:tcPr>
          <w:p w:rsidR="0006688D" w:rsidRPr="006D45AC" w:rsidRDefault="0006688D" w:rsidP="006D45AC">
            <w:pPr>
              <w:pBdr>
                <w:bottom w:val="single" w:sz="6" w:space="1" w:color="auto"/>
              </w:pBdr>
              <w:spacing w:after="0" w:line="240" w:lineRule="auto"/>
              <w:jc w:val="center"/>
              <w:rPr>
                <w:sz w:val="20"/>
                <w:szCs w:val="20"/>
              </w:rPr>
            </w:pPr>
            <w:r w:rsidRPr="006D45AC">
              <w:rPr>
                <w:sz w:val="20"/>
                <w:szCs w:val="20"/>
              </w:rPr>
              <w:t>4,9</w:t>
            </w:r>
          </w:p>
          <w:p w:rsidR="0006688D" w:rsidRPr="006D45AC" w:rsidRDefault="0006688D" w:rsidP="006D45AC">
            <w:pPr>
              <w:spacing w:after="0" w:line="240" w:lineRule="auto"/>
              <w:jc w:val="center"/>
              <w:rPr>
                <w:sz w:val="20"/>
                <w:szCs w:val="20"/>
              </w:rPr>
            </w:pPr>
            <w:r w:rsidRPr="006D45AC">
              <w:rPr>
                <w:sz w:val="20"/>
                <w:szCs w:val="20"/>
              </w:rPr>
              <w:t>490</w:t>
            </w:r>
          </w:p>
        </w:tc>
        <w:tc>
          <w:tcPr>
            <w:tcW w:w="1984" w:type="dxa"/>
            <w:tcBorders>
              <w:top w:val="single" w:sz="6" w:space="0" w:color="auto"/>
              <w:left w:val="single" w:sz="6" w:space="0" w:color="auto"/>
              <w:bottom w:val="single" w:sz="4" w:space="0" w:color="auto"/>
              <w:right w:val="single" w:sz="6" w:space="0" w:color="auto"/>
            </w:tcBorders>
            <w:vAlign w:val="center"/>
          </w:tcPr>
          <w:p w:rsidR="0006688D" w:rsidRPr="006D45AC" w:rsidRDefault="0006688D" w:rsidP="006D45AC">
            <w:pPr>
              <w:spacing w:after="0" w:line="240" w:lineRule="auto"/>
              <w:jc w:val="center"/>
              <w:rPr>
                <w:sz w:val="20"/>
                <w:szCs w:val="20"/>
              </w:rPr>
            </w:pPr>
            <w:r w:rsidRPr="006D45AC">
              <w:rPr>
                <w:sz w:val="20"/>
                <w:szCs w:val="20"/>
              </w:rPr>
              <w:t>0,377</w:t>
            </w:r>
          </w:p>
        </w:tc>
        <w:tc>
          <w:tcPr>
            <w:tcW w:w="1418" w:type="dxa"/>
            <w:tcBorders>
              <w:top w:val="single" w:sz="6" w:space="0" w:color="auto"/>
              <w:left w:val="single" w:sz="6" w:space="0" w:color="auto"/>
              <w:bottom w:val="single" w:sz="4" w:space="0" w:color="auto"/>
              <w:right w:val="single" w:sz="6" w:space="0" w:color="auto"/>
            </w:tcBorders>
            <w:vAlign w:val="center"/>
          </w:tcPr>
          <w:p w:rsidR="0006688D" w:rsidRPr="006D45AC" w:rsidRDefault="0006688D" w:rsidP="006D45AC">
            <w:pPr>
              <w:pBdr>
                <w:bottom w:val="single" w:sz="6" w:space="1" w:color="auto"/>
              </w:pBdr>
              <w:spacing w:after="0" w:line="240" w:lineRule="auto"/>
              <w:jc w:val="center"/>
              <w:rPr>
                <w:sz w:val="20"/>
                <w:szCs w:val="20"/>
              </w:rPr>
            </w:pPr>
            <w:r w:rsidRPr="006D45AC">
              <w:rPr>
                <w:sz w:val="20"/>
                <w:szCs w:val="20"/>
              </w:rPr>
              <w:t>1,85</w:t>
            </w:r>
          </w:p>
          <w:p w:rsidR="0006688D" w:rsidRPr="006D45AC" w:rsidRDefault="0006688D" w:rsidP="006D45AC">
            <w:pPr>
              <w:spacing w:after="0" w:line="240" w:lineRule="auto"/>
              <w:jc w:val="center"/>
              <w:rPr>
                <w:sz w:val="20"/>
                <w:szCs w:val="20"/>
              </w:rPr>
            </w:pPr>
            <w:r w:rsidRPr="006D45AC">
              <w:rPr>
                <w:sz w:val="20"/>
                <w:szCs w:val="20"/>
              </w:rPr>
              <w:t>185</w:t>
            </w:r>
          </w:p>
        </w:tc>
      </w:tr>
    </w:tbl>
    <w:p w:rsidR="006D45AC" w:rsidRDefault="006D45AC" w:rsidP="006D45AC">
      <w:pPr>
        <w:spacing w:after="0" w:line="240" w:lineRule="auto"/>
        <w:jc w:val="right"/>
        <w:rPr>
          <w:lang w:val="en-US"/>
        </w:rPr>
        <w:sectPr w:rsidR="006D45AC" w:rsidSect="006D45AC">
          <w:pgSz w:w="16838" w:h="11906" w:orient="landscape"/>
          <w:pgMar w:top="851" w:right="851" w:bottom="1134" w:left="851" w:header="709" w:footer="709" w:gutter="0"/>
          <w:cols w:space="708"/>
          <w:docGrid w:linePitch="381"/>
        </w:sectPr>
      </w:pPr>
    </w:p>
    <w:p w:rsidR="00531C55" w:rsidRPr="00531C55" w:rsidRDefault="00531C55" w:rsidP="00531C55">
      <w:pPr>
        <w:jc w:val="right"/>
        <w:rPr>
          <w:b/>
          <w:i/>
        </w:rPr>
      </w:pPr>
      <w:r w:rsidRPr="00531C55">
        <w:rPr>
          <w:b/>
          <w:i/>
        </w:rPr>
        <w:lastRenderedPageBreak/>
        <w:t>Приложение 4</w:t>
      </w:r>
    </w:p>
    <w:tbl>
      <w:tblPr>
        <w:tblW w:w="14539" w:type="dxa"/>
        <w:jc w:val="center"/>
        <w:tblLook w:val="01E0"/>
      </w:tblPr>
      <w:tblGrid>
        <w:gridCol w:w="5090"/>
        <w:gridCol w:w="9449"/>
      </w:tblGrid>
      <w:tr w:rsidR="00531C55" w:rsidTr="00966834">
        <w:trPr>
          <w:jc w:val="center"/>
        </w:trPr>
        <w:tc>
          <w:tcPr>
            <w:tcW w:w="5090" w:type="dxa"/>
          </w:tcPr>
          <w:p w:rsidR="00531C55" w:rsidRDefault="00531C55" w:rsidP="00966834">
            <w:pPr>
              <w:jc w:val="center"/>
            </w:pPr>
            <w:r>
              <w:t>Построение кривой объемов</w:t>
            </w:r>
          </w:p>
          <w:p w:rsidR="00531C55" w:rsidRDefault="00531C55" w:rsidP="00966834">
            <w:pPr>
              <w:jc w:val="center"/>
              <w:rPr>
                <w:b/>
              </w:rPr>
            </w:pPr>
          </w:p>
          <w:p w:rsidR="00531C55" w:rsidRDefault="00531C55" w:rsidP="00966834">
            <w:pPr>
              <w:jc w:val="center"/>
              <w:rPr>
                <w:b/>
              </w:rPr>
            </w:pPr>
            <w:r>
              <w:rPr>
                <w:noProof/>
              </w:rPr>
              <w:drawing>
                <wp:inline distT="0" distB="0" distL="0" distR="0">
                  <wp:extent cx="2781300" cy="45624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srcRect/>
                          <a:stretch>
                            <a:fillRect/>
                          </a:stretch>
                        </pic:blipFill>
                        <pic:spPr bwMode="auto">
                          <a:xfrm>
                            <a:off x="0" y="0"/>
                            <a:ext cx="2781300" cy="4562475"/>
                          </a:xfrm>
                          <a:prstGeom prst="rect">
                            <a:avLst/>
                          </a:prstGeom>
                          <a:noFill/>
                          <a:ln w="9525">
                            <a:noFill/>
                            <a:miter lim="800000"/>
                            <a:headEnd/>
                            <a:tailEnd/>
                          </a:ln>
                        </pic:spPr>
                      </pic:pic>
                    </a:graphicData>
                  </a:graphic>
                </wp:inline>
              </w:drawing>
            </w:r>
          </w:p>
        </w:tc>
        <w:tc>
          <w:tcPr>
            <w:tcW w:w="9449" w:type="dxa"/>
          </w:tcPr>
          <w:p w:rsidR="00531C55" w:rsidRDefault="00531C55" w:rsidP="00966834">
            <w:pPr>
              <w:jc w:val="center"/>
            </w:pPr>
            <w:r>
              <w:t>График распределения объемов земляных масс</w:t>
            </w:r>
          </w:p>
          <w:p w:rsidR="00531C55" w:rsidRDefault="00531C55" w:rsidP="00966834">
            <w:pPr>
              <w:jc w:val="center"/>
              <w:rPr>
                <w:b/>
              </w:rPr>
            </w:pPr>
          </w:p>
          <w:p w:rsidR="00531C55" w:rsidRDefault="00531C55" w:rsidP="00966834">
            <w:pPr>
              <w:jc w:val="center"/>
              <w:rPr>
                <w:b/>
              </w:rPr>
            </w:pPr>
            <w:r>
              <w:rPr>
                <w:noProof/>
              </w:rPr>
              <w:drawing>
                <wp:inline distT="0" distB="0" distL="0" distR="0">
                  <wp:extent cx="5334000" cy="45243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srcRect/>
                          <a:stretch>
                            <a:fillRect/>
                          </a:stretch>
                        </pic:blipFill>
                        <pic:spPr bwMode="auto">
                          <a:xfrm>
                            <a:off x="0" y="0"/>
                            <a:ext cx="5334000" cy="4524375"/>
                          </a:xfrm>
                          <a:prstGeom prst="rect">
                            <a:avLst/>
                          </a:prstGeom>
                          <a:noFill/>
                          <a:ln w="9525">
                            <a:noFill/>
                            <a:miter lim="800000"/>
                            <a:headEnd/>
                            <a:tailEnd/>
                          </a:ln>
                        </pic:spPr>
                      </pic:pic>
                    </a:graphicData>
                  </a:graphic>
                </wp:inline>
              </w:drawing>
            </w:r>
          </w:p>
        </w:tc>
      </w:tr>
    </w:tbl>
    <w:p w:rsidR="0006688D" w:rsidRPr="000905B5" w:rsidRDefault="0006688D" w:rsidP="0006688D">
      <w:pPr>
        <w:spacing w:line="240" w:lineRule="auto"/>
        <w:jc w:val="right"/>
        <w:rPr>
          <w:lang w:val="en-US"/>
        </w:rPr>
      </w:pPr>
    </w:p>
    <w:p w:rsidR="00531C55" w:rsidRPr="006420A5" w:rsidRDefault="006420A5" w:rsidP="006420A5">
      <w:pPr>
        <w:jc w:val="right"/>
        <w:rPr>
          <w:b/>
          <w:i/>
        </w:rPr>
      </w:pPr>
      <w:r w:rsidRPr="006420A5">
        <w:rPr>
          <w:b/>
          <w:i/>
        </w:rPr>
        <w:lastRenderedPageBreak/>
        <w:t>Приложение 5</w:t>
      </w:r>
    </w:p>
    <w:p w:rsidR="00531C55" w:rsidRPr="00531C55" w:rsidRDefault="00531C55" w:rsidP="00531C55">
      <w:pPr>
        <w:jc w:val="center"/>
      </w:pPr>
      <w:r>
        <w:t>Календарный график</w:t>
      </w:r>
    </w:p>
    <w:p w:rsidR="00531C55" w:rsidRDefault="00531C55" w:rsidP="00531C55">
      <w:pPr>
        <w:jc w:val="center"/>
      </w:pPr>
      <w:r>
        <w:t>строительства участка автомобильной дороги</w:t>
      </w:r>
    </w:p>
    <w:p w:rsidR="00531C55" w:rsidRDefault="00531C55" w:rsidP="00531C55">
      <w:pPr>
        <w:ind w:left="-42" w:right="-10" w:firstLine="42"/>
      </w:pPr>
      <w:r>
        <w:rPr>
          <w:noProof/>
        </w:rPr>
        <w:drawing>
          <wp:inline distT="0" distB="0" distL="0" distR="0">
            <wp:extent cx="8915400" cy="34385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srcRect/>
                    <a:stretch>
                      <a:fillRect/>
                    </a:stretch>
                  </pic:blipFill>
                  <pic:spPr bwMode="auto">
                    <a:xfrm>
                      <a:off x="0" y="0"/>
                      <a:ext cx="8915400" cy="3438525"/>
                    </a:xfrm>
                    <a:prstGeom prst="rect">
                      <a:avLst/>
                    </a:prstGeom>
                    <a:noFill/>
                    <a:ln w="9525">
                      <a:noFill/>
                      <a:miter lim="800000"/>
                      <a:headEnd/>
                      <a:tailEnd/>
                    </a:ln>
                  </pic:spPr>
                </pic:pic>
              </a:graphicData>
            </a:graphic>
          </wp:inline>
        </w:drawing>
      </w:r>
    </w:p>
    <w:p w:rsidR="00531C55" w:rsidRDefault="00531C55" w:rsidP="00531C55">
      <w:r>
        <w:t xml:space="preserve">№1-3 – номера </w:t>
      </w:r>
      <w:proofErr w:type="spellStart"/>
      <w:r>
        <w:t>машино-дорожных</w:t>
      </w:r>
      <w:proofErr w:type="spellEnd"/>
      <w:r>
        <w:t xml:space="preserve"> отрядов</w:t>
      </w:r>
    </w:p>
    <w:p w:rsidR="00531C55" w:rsidRDefault="00531C55" w:rsidP="00531C55"/>
    <w:p w:rsidR="0006688D" w:rsidRPr="006420A5" w:rsidRDefault="0006688D" w:rsidP="0006688D">
      <w:pPr>
        <w:spacing w:line="240" w:lineRule="auto"/>
        <w:jc w:val="right"/>
      </w:pPr>
    </w:p>
    <w:p w:rsidR="0006688D" w:rsidRPr="006420A5" w:rsidRDefault="0006688D" w:rsidP="0006688D">
      <w:pPr>
        <w:spacing w:line="240" w:lineRule="auto"/>
        <w:jc w:val="right"/>
      </w:pPr>
    </w:p>
    <w:p w:rsidR="006420A5" w:rsidRDefault="006420A5" w:rsidP="006420A5">
      <w:pPr>
        <w:jc w:val="center"/>
        <w:sectPr w:rsidR="006420A5" w:rsidSect="00531C55">
          <w:pgSz w:w="16838" w:h="11906" w:orient="landscape"/>
          <w:pgMar w:top="851" w:right="851" w:bottom="1134" w:left="851" w:header="709" w:footer="709" w:gutter="0"/>
          <w:cols w:space="708"/>
          <w:docGrid w:linePitch="381"/>
        </w:sectPr>
      </w:pPr>
    </w:p>
    <w:p w:rsidR="006420A5" w:rsidRPr="006420A5" w:rsidRDefault="006420A5" w:rsidP="006420A5">
      <w:pPr>
        <w:jc w:val="right"/>
        <w:rPr>
          <w:b/>
          <w:i/>
        </w:rPr>
      </w:pPr>
      <w:r w:rsidRPr="006420A5">
        <w:rPr>
          <w:b/>
          <w:i/>
        </w:rPr>
        <w:lastRenderedPageBreak/>
        <w:t>Приложение 6</w:t>
      </w:r>
    </w:p>
    <w:p w:rsidR="006420A5" w:rsidRDefault="006420A5" w:rsidP="006420A5">
      <w:pPr>
        <w:jc w:val="center"/>
      </w:pPr>
    </w:p>
    <w:p w:rsidR="006420A5" w:rsidRDefault="006420A5" w:rsidP="006420A5">
      <w:pPr>
        <w:jc w:val="center"/>
      </w:pPr>
      <w:r>
        <w:t>Справочные данные для определения скорости оттаивания грунта</w:t>
      </w:r>
    </w:p>
    <w:p w:rsidR="006420A5" w:rsidRDefault="006420A5" w:rsidP="006420A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440"/>
        <w:gridCol w:w="2880"/>
        <w:gridCol w:w="1268"/>
      </w:tblGrid>
      <w:tr w:rsidR="006420A5" w:rsidTr="00966834">
        <w:tc>
          <w:tcPr>
            <w:tcW w:w="3708" w:type="dxa"/>
          </w:tcPr>
          <w:p w:rsidR="006420A5" w:rsidRDefault="006420A5" w:rsidP="00966834">
            <w:pPr>
              <w:jc w:val="center"/>
            </w:pPr>
            <w:r>
              <w:t>Регион</w:t>
            </w:r>
          </w:p>
          <w:p w:rsidR="006420A5" w:rsidRDefault="006420A5" w:rsidP="00966834">
            <w:pPr>
              <w:jc w:val="center"/>
            </w:pPr>
          </w:p>
        </w:tc>
        <w:tc>
          <w:tcPr>
            <w:tcW w:w="1440" w:type="dxa"/>
          </w:tcPr>
          <w:p w:rsidR="006420A5" w:rsidRDefault="006420A5" w:rsidP="00966834">
            <w:pPr>
              <w:jc w:val="center"/>
            </w:pPr>
            <w:r>
              <w:t xml:space="preserve">α, </w:t>
            </w:r>
            <w:proofErr w:type="gramStart"/>
            <w:r>
              <w:t>см</w:t>
            </w:r>
            <w:proofErr w:type="gramEnd"/>
            <w:r>
              <w:t>/сутки</w:t>
            </w:r>
          </w:p>
        </w:tc>
        <w:tc>
          <w:tcPr>
            <w:tcW w:w="2880" w:type="dxa"/>
          </w:tcPr>
          <w:p w:rsidR="006420A5" w:rsidRDefault="006420A5" w:rsidP="00966834">
            <w:pPr>
              <w:jc w:val="center"/>
            </w:pPr>
            <w:r>
              <w:t>Регион</w:t>
            </w:r>
          </w:p>
        </w:tc>
        <w:tc>
          <w:tcPr>
            <w:tcW w:w="1268" w:type="dxa"/>
          </w:tcPr>
          <w:p w:rsidR="006420A5" w:rsidRDefault="006420A5" w:rsidP="00966834">
            <w:pPr>
              <w:jc w:val="center"/>
            </w:pPr>
            <w:r>
              <w:t xml:space="preserve">α, </w:t>
            </w:r>
            <w:proofErr w:type="gramStart"/>
            <w:r>
              <w:t>см</w:t>
            </w:r>
            <w:proofErr w:type="gramEnd"/>
            <w:r>
              <w:t>/сутки</w:t>
            </w:r>
          </w:p>
        </w:tc>
      </w:tr>
      <w:tr w:rsidR="006420A5" w:rsidTr="00966834">
        <w:tc>
          <w:tcPr>
            <w:tcW w:w="3708" w:type="dxa"/>
          </w:tcPr>
          <w:p w:rsidR="006420A5" w:rsidRDefault="006420A5" w:rsidP="00966834">
            <w:pPr>
              <w:jc w:val="center"/>
            </w:pPr>
            <w:r>
              <w:t>Алтайский край</w:t>
            </w:r>
          </w:p>
        </w:tc>
        <w:tc>
          <w:tcPr>
            <w:tcW w:w="1440" w:type="dxa"/>
          </w:tcPr>
          <w:p w:rsidR="006420A5" w:rsidRDefault="006420A5" w:rsidP="00966834">
            <w:pPr>
              <w:jc w:val="center"/>
            </w:pPr>
            <w:r>
              <w:t>5,0</w:t>
            </w:r>
          </w:p>
        </w:tc>
        <w:tc>
          <w:tcPr>
            <w:tcW w:w="2880" w:type="dxa"/>
          </w:tcPr>
          <w:p w:rsidR="006420A5" w:rsidRDefault="006420A5" w:rsidP="00966834">
            <w:pPr>
              <w:jc w:val="center"/>
            </w:pPr>
            <w:r>
              <w:t>Курский</w:t>
            </w:r>
          </w:p>
        </w:tc>
        <w:tc>
          <w:tcPr>
            <w:tcW w:w="1268" w:type="dxa"/>
          </w:tcPr>
          <w:p w:rsidR="006420A5" w:rsidRDefault="006420A5" w:rsidP="00966834">
            <w:pPr>
              <w:jc w:val="center"/>
            </w:pPr>
            <w:r>
              <w:t>3,5</w:t>
            </w:r>
          </w:p>
        </w:tc>
      </w:tr>
      <w:tr w:rsidR="006420A5" w:rsidTr="00966834">
        <w:tc>
          <w:tcPr>
            <w:tcW w:w="3708" w:type="dxa"/>
          </w:tcPr>
          <w:p w:rsidR="006420A5" w:rsidRDefault="006420A5" w:rsidP="00966834">
            <w:pPr>
              <w:jc w:val="center"/>
            </w:pPr>
            <w:r>
              <w:t>Брянский</w:t>
            </w:r>
          </w:p>
        </w:tc>
        <w:tc>
          <w:tcPr>
            <w:tcW w:w="1440" w:type="dxa"/>
          </w:tcPr>
          <w:p w:rsidR="006420A5" w:rsidRDefault="006420A5" w:rsidP="00966834">
            <w:pPr>
              <w:jc w:val="center"/>
            </w:pPr>
            <w:r>
              <w:t>4,0</w:t>
            </w:r>
          </w:p>
        </w:tc>
        <w:tc>
          <w:tcPr>
            <w:tcW w:w="2880" w:type="dxa"/>
          </w:tcPr>
          <w:p w:rsidR="006420A5" w:rsidRDefault="006420A5" w:rsidP="00966834">
            <w:pPr>
              <w:jc w:val="center"/>
            </w:pPr>
            <w:r>
              <w:t>Ленинградский</w:t>
            </w:r>
          </w:p>
        </w:tc>
        <w:tc>
          <w:tcPr>
            <w:tcW w:w="1268" w:type="dxa"/>
          </w:tcPr>
          <w:p w:rsidR="006420A5" w:rsidRDefault="006420A5" w:rsidP="00966834">
            <w:pPr>
              <w:jc w:val="center"/>
            </w:pPr>
            <w:r>
              <w:t>1,2</w:t>
            </w:r>
          </w:p>
        </w:tc>
      </w:tr>
      <w:tr w:rsidR="006420A5" w:rsidTr="00966834">
        <w:tc>
          <w:tcPr>
            <w:tcW w:w="3708" w:type="dxa"/>
          </w:tcPr>
          <w:p w:rsidR="006420A5" w:rsidRDefault="006420A5" w:rsidP="00966834">
            <w:pPr>
              <w:jc w:val="center"/>
            </w:pPr>
            <w:r>
              <w:t>Владимирский</w:t>
            </w:r>
          </w:p>
        </w:tc>
        <w:tc>
          <w:tcPr>
            <w:tcW w:w="1440" w:type="dxa"/>
          </w:tcPr>
          <w:p w:rsidR="006420A5" w:rsidRDefault="006420A5" w:rsidP="00966834">
            <w:pPr>
              <w:jc w:val="center"/>
            </w:pPr>
            <w:r>
              <w:t>2,5</w:t>
            </w:r>
          </w:p>
        </w:tc>
        <w:tc>
          <w:tcPr>
            <w:tcW w:w="2880" w:type="dxa"/>
          </w:tcPr>
          <w:p w:rsidR="006420A5" w:rsidRDefault="006420A5" w:rsidP="00966834">
            <w:pPr>
              <w:jc w:val="center"/>
            </w:pPr>
            <w:r>
              <w:t>Московский</w:t>
            </w:r>
          </w:p>
        </w:tc>
        <w:tc>
          <w:tcPr>
            <w:tcW w:w="1268" w:type="dxa"/>
          </w:tcPr>
          <w:p w:rsidR="006420A5" w:rsidRDefault="006420A5" w:rsidP="00966834">
            <w:pPr>
              <w:jc w:val="center"/>
            </w:pPr>
            <w:r>
              <w:t>4,0</w:t>
            </w:r>
          </w:p>
        </w:tc>
      </w:tr>
      <w:tr w:rsidR="006420A5" w:rsidTr="00966834">
        <w:tc>
          <w:tcPr>
            <w:tcW w:w="3708" w:type="dxa"/>
          </w:tcPr>
          <w:p w:rsidR="006420A5" w:rsidRDefault="006420A5" w:rsidP="00966834">
            <w:pPr>
              <w:jc w:val="center"/>
            </w:pPr>
            <w:r>
              <w:t>Волгоградский</w:t>
            </w:r>
          </w:p>
        </w:tc>
        <w:tc>
          <w:tcPr>
            <w:tcW w:w="1440" w:type="dxa"/>
          </w:tcPr>
          <w:p w:rsidR="006420A5" w:rsidRDefault="006420A5" w:rsidP="00966834">
            <w:pPr>
              <w:jc w:val="center"/>
            </w:pPr>
            <w:r>
              <w:t>2,0</w:t>
            </w:r>
          </w:p>
        </w:tc>
        <w:tc>
          <w:tcPr>
            <w:tcW w:w="2880" w:type="dxa"/>
          </w:tcPr>
          <w:p w:rsidR="006420A5" w:rsidRDefault="006420A5" w:rsidP="00966834">
            <w:pPr>
              <w:jc w:val="center"/>
            </w:pPr>
            <w:r>
              <w:t>Новгородский</w:t>
            </w:r>
          </w:p>
        </w:tc>
        <w:tc>
          <w:tcPr>
            <w:tcW w:w="1268" w:type="dxa"/>
          </w:tcPr>
          <w:p w:rsidR="006420A5" w:rsidRDefault="006420A5" w:rsidP="00966834">
            <w:pPr>
              <w:jc w:val="center"/>
            </w:pPr>
            <w:r>
              <w:t>1,2</w:t>
            </w:r>
          </w:p>
        </w:tc>
      </w:tr>
      <w:tr w:rsidR="006420A5" w:rsidTr="00966834">
        <w:tc>
          <w:tcPr>
            <w:tcW w:w="3708" w:type="dxa"/>
          </w:tcPr>
          <w:p w:rsidR="006420A5" w:rsidRDefault="006420A5" w:rsidP="00966834">
            <w:pPr>
              <w:jc w:val="center"/>
            </w:pPr>
            <w:r>
              <w:t>Вологодский</w:t>
            </w:r>
          </w:p>
        </w:tc>
        <w:tc>
          <w:tcPr>
            <w:tcW w:w="1440" w:type="dxa"/>
          </w:tcPr>
          <w:p w:rsidR="006420A5" w:rsidRDefault="006420A5" w:rsidP="00966834">
            <w:pPr>
              <w:jc w:val="center"/>
            </w:pPr>
            <w:r>
              <w:t>2,0</w:t>
            </w:r>
          </w:p>
        </w:tc>
        <w:tc>
          <w:tcPr>
            <w:tcW w:w="2880" w:type="dxa"/>
          </w:tcPr>
          <w:p w:rsidR="006420A5" w:rsidRDefault="006420A5" w:rsidP="00966834">
            <w:pPr>
              <w:jc w:val="center"/>
            </w:pPr>
            <w:r>
              <w:t>Пензенский</w:t>
            </w:r>
          </w:p>
        </w:tc>
        <w:tc>
          <w:tcPr>
            <w:tcW w:w="1268" w:type="dxa"/>
          </w:tcPr>
          <w:p w:rsidR="006420A5" w:rsidRDefault="006420A5" w:rsidP="00966834">
            <w:pPr>
              <w:jc w:val="center"/>
            </w:pPr>
            <w:r>
              <w:t>3,5</w:t>
            </w:r>
          </w:p>
        </w:tc>
      </w:tr>
      <w:tr w:rsidR="006420A5" w:rsidTr="00966834">
        <w:tc>
          <w:tcPr>
            <w:tcW w:w="3708" w:type="dxa"/>
          </w:tcPr>
          <w:p w:rsidR="006420A5" w:rsidRDefault="006420A5" w:rsidP="00966834">
            <w:pPr>
              <w:jc w:val="center"/>
            </w:pPr>
            <w:r>
              <w:t>Воронежский</w:t>
            </w:r>
          </w:p>
        </w:tc>
        <w:tc>
          <w:tcPr>
            <w:tcW w:w="1440" w:type="dxa"/>
          </w:tcPr>
          <w:p w:rsidR="006420A5" w:rsidRDefault="006420A5" w:rsidP="00966834">
            <w:pPr>
              <w:jc w:val="center"/>
            </w:pPr>
            <w:r>
              <w:t>4,0</w:t>
            </w:r>
          </w:p>
        </w:tc>
        <w:tc>
          <w:tcPr>
            <w:tcW w:w="2880" w:type="dxa"/>
          </w:tcPr>
          <w:p w:rsidR="006420A5" w:rsidRDefault="006420A5" w:rsidP="00966834">
            <w:pPr>
              <w:jc w:val="center"/>
            </w:pPr>
            <w:r>
              <w:t>Псковский</w:t>
            </w:r>
          </w:p>
        </w:tc>
        <w:tc>
          <w:tcPr>
            <w:tcW w:w="1268" w:type="dxa"/>
          </w:tcPr>
          <w:p w:rsidR="006420A5" w:rsidRDefault="006420A5" w:rsidP="00966834">
            <w:pPr>
              <w:jc w:val="center"/>
            </w:pPr>
            <w:r>
              <w:t>1,2</w:t>
            </w:r>
          </w:p>
        </w:tc>
      </w:tr>
      <w:tr w:rsidR="006420A5" w:rsidTr="00966834">
        <w:tc>
          <w:tcPr>
            <w:tcW w:w="3708" w:type="dxa"/>
          </w:tcPr>
          <w:p w:rsidR="006420A5" w:rsidRDefault="006420A5" w:rsidP="00966834">
            <w:pPr>
              <w:jc w:val="center"/>
            </w:pPr>
            <w:r>
              <w:t>Ивановский</w:t>
            </w:r>
          </w:p>
        </w:tc>
        <w:tc>
          <w:tcPr>
            <w:tcW w:w="1440" w:type="dxa"/>
          </w:tcPr>
          <w:p w:rsidR="006420A5" w:rsidRDefault="006420A5" w:rsidP="00966834">
            <w:pPr>
              <w:jc w:val="center"/>
            </w:pPr>
            <w:r>
              <w:t>4,5</w:t>
            </w:r>
          </w:p>
        </w:tc>
        <w:tc>
          <w:tcPr>
            <w:tcW w:w="2880" w:type="dxa"/>
          </w:tcPr>
          <w:p w:rsidR="006420A5" w:rsidRDefault="006420A5" w:rsidP="00966834">
            <w:pPr>
              <w:jc w:val="center"/>
            </w:pPr>
            <w:r>
              <w:t>Ростовский</w:t>
            </w:r>
          </w:p>
        </w:tc>
        <w:tc>
          <w:tcPr>
            <w:tcW w:w="1268" w:type="dxa"/>
          </w:tcPr>
          <w:p w:rsidR="006420A5" w:rsidRDefault="006420A5" w:rsidP="00966834">
            <w:pPr>
              <w:jc w:val="center"/>
            </w:pPr>
            <w:r>
              <w:t>2,0</w:t>
            </w:r>
          </w:p>
        </w:tc>
      </w:tr>
      <w:tr w:rsidR="006420A5" w:rsidTr="00966834">
        <w:tc>
          <w:tcPr>
            <w:tcW w:w="3708" w:type="dxa"/>
          </w:tcPr>
          <w:p w:rsidR="006420A5" w:rsidRDefault="006420A5" w:rsidP="00966834">
            <w:pPr>
              <w:jc w:val="center"/>
            </w:pPr>
            <w:r>
              <w:t>Калининградский</w:t>
            </w:r>
          </w:p>
        </w:tc>
        <w:tc>
          <w:tcPr>
            <w:tcW w:w="1440" w:type="dxa"/>
          </w:tcPr>
          <w:p w:rsidR="006420A5" w:rsidRDefault="006420A5" w:rsidP="00966834">
            <w:pPr>
              <w:jc w:val="center"/>
            </w:pPr>
            <w:r>
              <w:t>4,5</w:t>
            </w:r>
          </w:p>
        </w:tc>
        <w:tc>
          <w:tcPr>
            <w:tcW w:w="2880" w:type="dxa"/>
          </w:tcPr>
          <w:p w:rsidR="006420A5" w:rsidRDefault="006420A5" w:rsidP="00966834">
            <w:pPr>
              <w:jc w:val="center"/>
            </w:pPr>
            <w:r>
              <w:t>Саратовский</w:t>
            </w:r>
          </w:p>
        </w:tc>
        <w:tc>
          <w:tcPr>
            <w:tcW w:w="1268" w:type="dxa"/>
          </w:tcPr>
          <w:p w:rsidR="006420A5" w:rsidRDefault="006420A5" w:rsidP="00966834">
            <w:pPr>
              <w:jc w:val="center"/>
            </w:pPr>
            <w:r>
              <w:t>3,5</w:t>
            </w:r>
          </w:p>
        </w:tc>
      </w:tr>
      <w:tr w:rsidR="006420A5" w:rsidTr="00966834">
        <w:tc>
          <w:tcPr>
            <w:tcW w:w="3708" w:type="dxa"/>
          </w:tcPr>
          <w:p w:rsidR="006420A5" w:rsidRDefault="006420A5" w:rsidP="00966834">
            <w:pPr>
              <w:jc w:val="center"/>
            </w:pPr>
            <w:r>
              <w:t>Калининский (Тверской)</w:t>
            </w:r>
          </w:p>
        </w:tc>
        <w:tc>
          <w:tcPr>
            <w:tcW w:w="1440" w:type="dxa"/>
          </w:tcPr>
          <w:p w:rsidR="006420A5" w:rsidRDefault="006420A5" w:rsidP="00966834">
            <w:pPr>
              <w:jc w:val="center"/>
            </w:pPr>
            <w:r>
              <w:t>4,5</w:t>
            </w:r>
          </w:p>
        </w:tc>
        <w:tc>
          <w:tcPr>
            <w:tcW w:w="2880" w:type="dxa"/>
          </w:tcPr>
          <w:p w:rsidR="006420A5" w:rsidRDefault="006420A5" w:rsidP="00966834">
            <w:pPr>
              <w:jc w:val="center"/>
            </w:pPr>
            <w:r>
              <w:t>Смоленский</w:t>
            </w:r>
          </w:p>
        </w:tc>
        <w:tc>
          <w:tcPr>
            <w:tcW w:w="1268" w:type="dxa"/>
          </w:tcPr>
          <w:p w:rsidR="006420A5" w:rsidRDefault="006420A5" w:rsidP="00966834">
            <w:pPr>
              <w:jc w:val="center"/>
            </w:pPr>
            <w:r>
              <w:t>4,0</w:t>
            </w:r>
          </w:p>
        </w:tc>
      </w:tr>
      <w:tr w:rsidR="006420A5" w:rsidTr="00966834">
        <w:tc>
          <w:tcPr>
            <w:tcW w:w="3708" w:type="dxa"/>
          </w:tcPr>
          <w:p w:rsidR="006420A5" w:rsidRDefault="006420A5" w:rsidP="00966834">
            <w:pPr>
              <w:jc w:val="center"/>
            </w:pPr>
            <w:r>
              <w:t>Карельский</w:t>
            </w:r>
          </w:p>
        </w:tc>
        <w:tc>
          <w:tcPr>
            <w:tcW w:w="1440" w:type="dxa"/>
          </w:tcPr>
          <w:p w:rsidR="006420A5" w:rsidRDefault="006420A5" w:rsidP="00966834">
            <w:pPr>
              <w:jc w:val="center"/>
            </w:pPr>
            <w:r>
              <w:t>1,2</w:t>
            </w:r>
          </w:p>
        </w:tc>
        <w:tc>
          <w:tcPr>
            <w:tcW w:w="2880" w:type="dxa"/>
          </w:tcPr>
          <w:p w:rsidR="006420A5" w:rsidRDefault="006420A5" w:rsidP="00966834">
            <w:pPr>
              <w:jc w:val="center"/>
            </w:pPr>
            <w:r>
              <w:t>Ставропольский край</w:t>
            </w:r>
          </w:p>
        </w:tc>
        <w:tc>
          <w:tcPr>
            <w:tcW w:w="1268" w:type="dxa"/>
          </w:tcPr>
          <w:p w:rsidR="006420A5" w:rsidRDefault="006420A5" w:rsidP="00966834">
            <w:pPr>
              <w:jc w:val="center"/>
            </w:pPr>
            <w:r>
              <w:t>2,0</w:t>
            </w:r>
          </w:p>
        </w:tc>
      </w:tr>
      <w:tr w:rsidR="006420A5" w:rsidTr="00966834">
        <w:tc>
          <w:tcPr>
            <w:tcW w:w="3708" w:type="dxa"/>
          </w:tcPr>
          <w:p w:rsidR="006420A5" w:rsidRDefault="006420A5" w:rsidP="00966834">
            <w:pPr>
              <w:jc w:val="center"/>
            </w:pPr>
            <w:r>
              <w:t>Кировский (Вятский)</w:t>
            </w:r>
          </w:p>
        </w:tc>
        <w:tc>
          <w:tcPr>
            <w:tcW w:w="1440" w:type="dxa"/>
          </w:tcPr>
          <w:p w:rsidR="006420A5" w:rsidRDefault="006420A5" w:rsidP="00966834">
            <w:pPr>
              <w:jc w:val="center"/>
            </w:pPr>
            <w:r>
              <w:t>4,5</w:t>
            </w:r>
          </w:p>
        </w:tc>
        <w:tc>
          <w:tcPr>
            <w:tcW w:w="2880" w:type="dxa"/>
          </w:tcPr>
          <w:p w:rsidR="006420A5" w:rsidRDefault="006420A5" w:rsidP="00966834">
            <w:pPr>
              <w:jc w:val="center"/>
            </w:pPr>
            <w:r>
              <w:t>Сыктывкарский</w:t>
            </w:r>
          </w:p>
        </w:tc>
        <w:tc>
          <w:tcPr>
            <w:tcW w:w="1268" w:type="dxa"/>
          </w:tcPr>
          <w:p w:rsidR="006420A5" w:rsidRDefault="006420A5" w:rsidP="00966834">
            <w:pPr>
              <w:jc w:val="center"/>
            </w:pPr>
            <w:r>
              <w:t>2,5</w:t>
            </w:r>
          </w:p>
        </w:tc>
      </w:tr>
      <w:tr w:rsidR="006420A5" w:rsidTr="00966834">
        <w:tc>
          <w:tcPr>
            <w:tcW w:w="3708" w:type="dxa"/>
          </w:tcPr>
          <w:p w:rsidR="006420A5" w:rsidRDefault="006420A5" w:rsidP="00966834">
            <w:pPr>
              <w:jc w:val="center"/>
            </w:pPr>
            <w:r>
              <w:t>Краснодарский край</w:t>
            </w:r>
          </w:p>
        </w:tc>
        <w:tc>
          <w:tcPr>
            <w:tcW w:w="1440" w:type="dxa"/>
          </w:tcPr>
          <w:p w:rsidR="006420A5" w:rsidRDefault="006420A5" w:rsidP="00966834">
            <w:pPr>
              <w:jc w:val="center"/>
            </w:pPr>
            <w:r>
              <w:t>2,0</w:t>
            </w:r>
          </w:p>
        </w:tc>
        <w:tc>
          <w:tcPr>
            <w:tcW w:w="2880" w:type="dxa"/>
          </w:tcPr>
          <w:p w:rsidR="006420A5" w:rsidRDefault="006420A5" w:rsidP="00966834">
            <w:pPr>
              <w:jc w:val="center"/>
            </w:pPr>
            <w:r>
              <w:t>Тамбовский</w:t>
            </w:r>
          </w:p>
        </w:tc>
        <w:tc>
          <w:tcPr>
            <w:tcW w:w="1268" w:type="dxa"/>
          </w:tcPr>
          <w:p w:rsidR="006420A5" w:rsidRDefault="006420A5" w:rsidP="00966834">
            <w:pPr>
              <w:jc w:val="center"/>
            </w:pPr>
            <w:r>
              <w:t>2,5</w:t>
            </w:r>
          </w:p>
        </w:tc>
      </w:tr>
      <w:tr w:rsidR="006420A5" w:rsidTr="00966834">
        <w:tc>
          <w:tcPr>
            <w:tcW w:w="3708" w:type="dxa"/>
          </w:tcPr>
          <w:p w:rsidR="006420A5" w:rsidRDefault="006420A5" w:rsidP="00966834">
            <w:pPr>
              <w:jc w:val="center"/>
            </w:pPr>
            <w:r>
              <w:t>Самарский</w:t>
            </w:r>
          </w:p>
        </w:tc>
        <w:tc>
          <w:tcPr>
            <w:tcW w:w="1440" w:type="dxa"/>
          </w:tcPr>
          <w:p w:rsidR="006420A5" w:rsidRDefault="006420A5" w:rsidP="00966834">
            <w:pPr>
              <w:jc w:val="center"/>
            </w:pPr>
            <w:r>
              <w:t>3,5</w:t>
            </w:r>
          </w:p>
        </w:tc>
        <w:tc>
          <w:tcPr>
            <w:tcW w:w="2880" w:type="dxa"/>
          </w:tcPr>
          <w:p w:rsidR="006420A5" w:rsidRDefault="006420A5" w:rsidP="00966834">
            <w:pPr>
              <w:jc w:val="center"/>
            </w:pPr>
            <w:r>
              <w:t>Тульский</w:t>
            </w:r>
          </w:p>
        </w:tc>
        <w:tc>
          <w:tcPr>
            <w:tcW w:w="1268" w:type="dxa"/>
          </w:tcPr>
          <w:p w:rsidR="006420A5" w:rsidRDefault="006420A5" w:rsidP="00966834">
            <w:pPr>
              <w:jc w:val="center"/>
            </w:pPr>
            <w:r>
              <w:t>4,0</w:t>
            </w:r>
          </w:p>
        </w:tc>
      </w:tr>
      <w:tr w:rsidR="006420A5" w:rsidTr="00966834">
        <w:tc>
          <w:tcPr>
            <w:tcW w:w="3708" w:type="dxa"/>
          </w:tcPr>
          <w:p w:rsidR="006420A5" w:rsidRDefault="006420A5" w:rsidP="00966834">
            <w:pPr>
              <w:jc w:val="center"/>
            </w:pPr>
            <w:r>
              <w:t>Курганский</w:t>
            </w:r>
          </w:p>
        </w:tc>
        <w:tc>
          <w:tcPr>
            <w:tcW w:w="1440" w:type="dxa"/>
          </w:tcPr>
          <w:p w:rsidR="006420A5" w:rsidRDefault="006420A5" w:rsidP="00966834">
            <w:pPr>
              <w:jc w:val="center"/>
            </w:pPr>
            <w:r>
              <w:t>6,0</w:t>
            </w:r>
          </w:p>
        </w:tc>
        <w:tc>
          <w:tcPr>
            <w:tcW w:w="2880" w:type="dxa"/>
          </w:tcPr>
          <w:p w:rsidR="006420A5" w:rsidRDefault="006420A5" w:rsidP="00966834">
            <w:pPr>
              <w:jc w:val="center"/>
            </w:pPr>
          </w:p>
        </w:tc>
        <w:tc>
          <w:tcPr>
            <w:tcW w:w="1268" w:type="dxa"/>
          </w:tcPr>
          <w:p w:rsidR="006420A5" w:rsidRDefault="006420A5" w:rsidP="00966834">
            <w:pPr>
              <w:jc w:val="center"/>
            </w:pPr>
          </w:p>
        </w:tc>
      </w:tr>
    </w:tbl>
    <w:p w:rsidR="006420A5" w:rsidRDefault="006420A5" w:rsidP="0006688D">
      <w:pPr>
        <w:spacing w:line="240" w:lineRule="auto"/>
        <w:jc w:val="right"/>
      </w:pPr>
    </w:p>
    <w:p w:rsidR="006420A5" w:rsidRDefault="006420A5" w:rsidP="0006688D">
      <w:pPr>
        <w:spacing w:line="240" w:lineRule="auto"/>
        <w:jc w:val="right"/>
      </w:pPr>
    </w:p>
    <w:p w:rsidR="006420A5" w:rsidRDefault="006420A5" w:rsidP="0006688D">
      <w:pPr>
        <w:spacing w:line="240" w:lineRule="auto"/>
        <w:jc w:val="right"/>
      </w:pPr>
    </w:p>
    <w:p w:rsidR="006420A5" w:rsidRDefault="006420A5" w:rsidP="0006688D">
      <w:pPr>
        <w:spacing w:line="240" w:lineRule="auto"/>
        <w:jc w:val="right"/>
      </w:pPr>
    </w:p>
    <w:p w:rsidR="006420A5" w:rsidRDefault="006420A5" w:rsidP="0006688D">
      <w:pPr>
        <w:spacing w:line="240" w:lineRule="auto"/>
        <w:jc w:val="right"/>
      </w:pPr>
    </w:p>
    <w:p w:rsidR="006420A5" w:rsidRPr="000905B5" w:rsidRDefault="006420A5" w:rsidP="0006688D">
      <w:pPr>
        <w:spacing w:line="240" w:lineRule="auto"/>
        <w:jc w:val="right"/>
      </w:pPr>
    </w:p>
    <w:p w:rsidR="006420A5" w:rsidRDefault="006420A5" w:rsidP="0006688D">
      <w:pPr>
        <w:spacing w:line="240" w:lineRule="auto"/>
        <w:jc w:val="right"/>
        <w:sectPr w:rsidR="006420A5" w:rsidSect="006420A5">
          <w:pgSz w:w="11906" w:h="16838"/>
          <w:pgMar w:top="851" w:right="851" w:bottom="851" w:left="1134" w:header="709" w:footer="709" w:gutter="0"/>
          <w:cols w:space="708"/>
          <w:docGrid w:linePitch="381"/>
        </w:sectPr>
      </w:pPr>
    </w:p>
    <w:p w:rsidR="0006688D" w:rsidRPr="000905B5" w:rsidRDefault="0006688D" w:rsidP="0006688D">
      <w:pPr>
        <w:spacing w:line="240" w:lineRule="auto"/>
        <w:jc w:val="right"/>
      </w:pPr>
    </w:p>
    <w:p w:rsidR="005703D5" w:rsidRPr="005703D5" w:rsidRDefault="005703D5" w:rsidP="005703D5">
      <w:pPr>
        <w:jc w:val="right"/>
        <w:rPr>
          <w:b/>
          <w:i/>
        </w:rPr>
      </w:pPr>
      <w:r w:rsidRPr="005703D5">
        <w:rPr>
          <w:b/>
          <w:i/>
        </w:rPr>
        <w:t>Приложение 7</w:t>
      </w:r>
    </w:p>
    <w:p w:rsidR="00C5252A" w:rsidRPr="005703D5" w:rsidRDefault="00C5252A" w:rsidP="005703D5">
      <w:pPr>
        <w:jc w:val="center"/>
        <w:rPr>
          <w:rFonts w:eastAsia="Times New Roman"/>
        </w:rPr>
      </w:pPr>
      <w:r w:rsidRPr="005703D5">
        <w:rPr>
          <w:rFonts w:eastAsia="Times New Roman"/>
        </w:rPr>
        <w:t>Таблица 4.1. Расчет ресурсов по возведению земляного полотна бульдозерным звеном</w:t>
      </w:r>
    </w:p>
    <w:p w:rsidR="00C5252A" w:rsidRPr="005703D5" w:rsidRDefault="00C5252A" w:rsidP="00C5252A">
      <w:pPr>
        <w:rPr>
          <w:rFonts w:eastAsia="Times New Roman"/>
          <w:sz w:val="20"/>
          <w:szCs w:val="20"/>
        </w:rPr>
      </w:pPr>
    </w:p>
    <w:tbl>
      <w:tblPr>
        <w:tblW w:w="14820" w:type="dxa"/>
        <w:tblInd w:w="108"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000"/>
      </w:tblPr>
      <w:tblGrid>
        <w:gridCol w:w="433"/>
        <w:gridCol w:w="3300"/>
        <w:gridCol w:w="820"/>
        <w:gridCol w:w="841"/>
        <w:gridCol w:w="1077"/>
        <w:gridCol w:w="1640"/>
        <w:gridCol w:w="1523"/>
        <w:gridCol w:w="1545"/>
        <w:gridCol w:w="742"/>
        <w:gridCol w:w="992"/>
        <w:gridCol w:w="1026"/>
        <w:gridCol w:w="881"/>
      </w:tblGrid>
      <w:tr w:rsidR="00C5252A" w:rsidRPr="005703D5" w:rsidTr="00966834">
        <w:trPr>
          <w:trHeight w:val="570"/>
        </w:trPr>
        <w:tc>
          <w:tcPr>
            <w:tcW w:w="433"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w:t>
            </w:r>
            <w:r w:rsidRPr="005703D5">
              <w:rPr>
                <w:rFonts w:eastAsia="Times New Roman"/>
                <w:sz w:val="20"/>
                <w:szCs w:val="20"/>
              </w:rPr>
              <w:br/>
            </w:r>
            <w:proofErr w:type="spellStart"/>
            <w:r w:rsidRPr="005703D5">
              <w:rPr>
                <w:rFonts w:eastAsia="Times New Roman"/>
                <w:sz w:val="20"/>
                <w:szCs w:val="20"/>
              </w:rPr>
              <w:t>пп</w:t>
            </w:r>
            <w:proofErr w:type="spellEnd"/>
          </w:p>
        </w:tc>
        <w:tc>
          <w:tcPr>
            <w:tcW w:w="3300"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 xml:space="preserve">Наименование </w:t>
            </w:r>
            <w:r w:rsidRPr="005703D5">
              <w:rPr>
                <w:rFonts w:eastAsia="Times New Roman"/>
                <w:sz w:val="20"/>
                <w:szCs w:val="20"/>
              </w:rPr>
              <w:br/>
              <w:t xml:space="preserve">производственных </w:t>
            </w:r>
            <w:r w:rsidRPr="005703D5">
              <w:rPr>
                <w:rFonts w:eastAsia="Times New Roman"/>
                <w:sz w:val="20"/>
                <w:szCs w:val="20"/>
              </w:rPr>
              <w:br/>
              <w:t>процессов</w:t>
            </w:r>
          </w:p>
        </w:tc>
        <w:tc>
          <w:tcPr>
            <w:tcW w:w="1661" w:type="dxa"/>
            <w:gridSpan w:val="2"/>
            <w:vMerge w:val="restart"/>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Объем работ</w:t>
            </w:r>
          </w:p>
        </w:tc>
        <w:tc>
          <w:tcPr>
            <w:tcW w:w="1077"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Источник</w:t>
            </w:r>
            <w:r w:rsidRPr="005703D5">
              <w:rPr>
                <w:rFonts w:eastAsia="Times New Roman"/>
                <w:sz w:val="20"/>
                <w:szCs w:val="20"/>
              </w:rPr>
              <w:br/>
              <w:t>норм</w:t>
            </w:r>
            <w:r w:rsidRPr="005703D5">
              <w:rPr>
                <w:rFonts w:eastAsia="Times New Roman"/>
                <w:sz w:val="20"/>
                <w:szCs w:val="20"/>
              </w:rPr>
              <w:br/>
              <w:t>по СНБ</w:t>
            </w:r>
          </w:p>
        </w:tc>
        <w:tc>
          <w:tcPr>
            <w:tcW w:w="5450" w:type="dxa"/>
            <w:gridSpan w:val="4"/>
            <w:vMerge w:val="restart"/>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Требуемые ресурсы</w:t>
            </w:r>
          </w:p>
        </w:tc>
        <w:tc>
          <w:tcPr>
            <w:tcW w:w="2899" w:type="dxa"/>
            <w:gridSpan w:val="3"/>
            <w:vMerge w:val="restart"/>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Рабочая сила</w:t>
            </w:r>
          </w:p>
        </w:tc>
      </w:tr>
      <w:tr w:rsidR="00C5252A" w:rsidRPr="005703D5" w:rsidTr="00360C4E">
        <w:trPr>
          <w:trHeight w:val="264"/>
        </w:trPr>
        <w:tc>
          <w:tcPr>
            <w:tcW w:w="433" w:type="dxa"/>
            <w:vMerge/>
            <w:vAlign w:val="center"/>
          </w:tcPr>
          <w:p w:rsidR="00C5252A" w:rsidRPr="005703D5" w:rsidRDefault="00C5252A" w:rsidP="005703D5">
            <w:pPr>
              <w:spacing w:after="0"/>
              <w:jc w:val="center"/>
              <w:rPr>
                <w:rFonts w:eastAsia="Times New Roman"/>
                <w:sz w:val="20"/>
                <w:szCs w:val="20"/>
              </w:rPr>
            </w:pPr>
          </w:p>
        </w:tc>
        <w:tc>
          <w:tcPr>
            <w:tcW w:w="3300" w:type="dxa"/>
            <w:vMerge/>
            <w:vAlign w:val="center"/>
          </w:tcPr>
          <w:p w:rsidR="00C5252A" w:rsidRPr="005703D5" w:rsidRDefault="00C5252A" w:rsidP="005703D5">
            <w:pPr>
              <w:spacing w:after="0"/>
              <w:jc w:val="center"/>
              <w:rPr>
                <w:rFonts w:eastAsia="Times New Roman"/>
                <w:sz w:val="20"/>
                <w:szCs w:val="20"/>
              </w:rPr>
            </w:pPr>
          </w:p>
        </w:tc>
        <w:tc>
          <w:tcPr>
            <w:tcW w:w="1661" w:type="dxa"/>
            <w:gridSpan w:val="2"/>
            <w:vMerge/>
            <w:vAlign w:val="center"/>
          </w:tcPr>
          <w:p w:rsidR="00C5252A" w:rsidRPr="005703D5" w:rsidRDefault="00C5252A" w:rsidP="005703D5">
            <w:pPr>
              <w:spacing w:after="0"/>
              <w:jc w:val="center"/>
              <w:rPr>
                <w:rFonts w:eastAsia="Times New Roman"/>
                <w:sz w:val="20"/>
                <w:szCs w:val="20"/>
              </w:rPr>
            </w:pPr>
          </w:p>
        </w:tc>
        <w:tc>
          <w:tcPr>
            <w:tcW w:w="1077" w:type="dxa"/>
            <w:vMerge/>
            <w:vAlign w:val="center"/>
          </w:tcPr>
          <w:p w:rsidR="00C5252A" w:rsidRPr="005703D5" w:rsidRDefault="00C5252A" w:rsidP="005703D5">
            <w:pPr>
              <w:spacing w:after="0"/>
              <w:jc w:val="center"/>
              <w:rPr>
                <w:rFonts w:eastAsia="Times New Roman"/>
                <w:sz w:val="20"/>
                <w:szCs w:val="20"/>
              </w:rPr>
            </w:pPr>
          </w:p>
        </w:tc>
        <w:tc>
          <w:tcPr>
            <w:tcW w:w="5450" w:type="dxa"/>
            <w:gridSpan w:val="4"/>
            <w:vMerge/>
            <w:vAlign w:val="center"/>
          </w:tcPr>
          <w:p w:rsidR="00C5252A" w:rsidRPr="005703D5" w:rsidRDefault="00C5252A" w:rsidP="005703D5">
            <w:pPr>
              <w:spacing w:after="0"/>
              <w:jc w:val="center"/>
              <w:rPr>
                <w:rFonts w:eastAsia="Times New Roman"/>
                <w:sz w:val="20"/>
                <w:szCs w:val="20"/>
              </w:rPr>
            </w:pPr>
          </w:p>
        </w:tc>
        <w:tc>
          <w:tcPr>
            <w:tcW w:w="2899" w:type="dxa"/>
            <w:gridSpan w:val="3"/>
            <w:vMerge/>
            <w:vAlign w:val="center"/>
          </w:tcPr>
          <w:p w:rsidR="00C5252A" w:rsidRPr="005703D5" w:rsidRDefault="00C5252A" w:rsidP="005703D5">
            <w:pPr>
              <w:spacing w:after="0"/>
              <w:jc w:val="center"/>
              <w:rPr>
                <w:rFonts w:eastAsia="Times New Roman"/>
                <w:sz w:val="20"/>
                <w:szCs w:val="20"/>
              </w:rPr>
            </w:pPr>
          </w:p>
        </w:tc>
      </w:tr>
      <w:tr w:rsidR="00C5252A" w:rsidRPr="005703D5" w:rsidTr="00966834">
        <w:trPr>
          <w:trHeight w:val="255"/>
        </w:trPr>
        <w:tc>
          <w:tcPr>
            <w:tcW w:w="433" w:type="dxa"/>
            <w:vMerge/>
            <w:vAlign w:val="center"/>
          </w:tcPr>
          <w:p w:rsidR="00C5252A" w:rsidRPr="005703D5" w:rsidRDefault="00C5252A" w:rsidP="005703D5">
            <w:pPr>
              <w:spacing w:after="0"/>
              <w:jc w:val="center"/>
              <w:rPr>
                <w:rFonts w:eastAsia="Times New Roman"/>
                <w:sz w:val="20"/>
                <w:szCs w:val="20"/>
              </w:rPr>
            </w:pPr>
          </w:p>
        </w:tc>
        <w:tc>
          <w:tcPr>
            <w:tcW w:w="3300" w:type="dxa"/>
            <w:vMerge/>
            <w:vAlign w:val="center"/>
          </w:tcPr>
          <w:p w:rsidR="00C5252A" w:rsidRPr="005703D5" w:rsidRDefault="00C5252A" w:rsidP="005703D5">
            <w:pPr>
              <w:spacing w:after="0"/>
              <w:jc w:val="center"/>
              <w:rPr>
                <w:rFonts w:eastAsia="Times New Roman"/>
                <w:sz w:val="20"/>
                <w:szCs w:val="20"/>
              </w:rPr>
            </w:pPr>
          </w:p>
        </w:tc>
        <w:tc>
          <w:tcPr>
            <w:tcW w:w="820"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ед.</w:t>
            </w:r>
            <w:r w:rsidRPr="005703D5">
              <w:rPr>
                <w:rFonts w:eastAsia="Times New Roman"/>
                <w:sz w:val="20"/>
                <w:szCs w:val="20"/>
              </w:rPr>
              <w:br/>
            </w:r>
            <w:proofErr w:type="spellStart"/>
            <w:r w:rsidRPr="005703D5">
              <w:rPr>
                <w:rFonts w:eastAsia="Times New Roman"/>
                <w:sz w:val="20"/>
                <w:szCs w:val="20"/>
              </w:rPr>
              <w:t>изм</w:t>
            </w:r>
            <w:proofErr w:type="spellEnd"/>
            <w:r w:rsidRPr="005703D5">
              <w:rPr>
                <w:rFonts w:eastAsia="Times New Roman"/>
                <w:sz w:val="20"/>
                <w:szCs w:val="20"/>
              </w:rPr>
              <w:t>.</w:t>
            </w:r>
          </w:p>
        </w:tc>
        <w:tc>
          <w:tcPr>
            <w:tcW w:w="841"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кол</w:t>
            </w:r>
            <w:proofErr w:type="gramStart"/>
            <w:r w:rsidRPr="005703D5">
              <w:rPr>
                <w:rFonts w:eastAsia="Times New Roman"/>
                <w:sz w:val="20"/>
                <w:szCs w:val="20"/>
              </w:rPr>
              <w:t>и-</w:t>
            </w:r>
            <w:proofErr w:type="gramEnd"/>
            <w:r w:rsidRPr="005703D5">
              <w:rPr>
                <w:rFonts w:eastAsia="Times New Roman"/>
                <w:sz w:val="20"/>
                <w:szCs w:val="20"/>
              </w:rPr>
              <w:br/>
            </w:r>
            <w:proofErr w:type="spellStart"/>
            <w:r w:rsidRPr="005703D5">
              <w:rPr>
                <w:rFonts w:eastAsia="Times New Roman"/>
                <w:sz w:val="20"/>
                <w:szCs w:val="20"/>
              </w:rPr>
              <w:t>чество</w:t>
            </w:r>
            <w:proofErr w:type="spellEnd"/>
          </w:p>
        </w:tc>
        <w:tc>
          <w:tcPr>
            <w:tcW w:w="1077" w:type="dxa"/>
            <w:vMerge/>
            <w:vAlign w:val="center"/>
          </w:tcPr>
          <w:p w:rsidR="00C5252A" w:rsidRPr="005703D5" w:rsidRDefault="00C5252A" w:rsidP="005703D5">
            <w:pPr>
              <w:spacing w:after="0"/>
              <w:jc w:val="center"/>
              <w:rPr>
                <w:rFonts w:eastAsia="Times New Roman"/>
                <w:sz w:val="20"/>
                <w:szCs w:val="20"/>
              </w:rPr>
            </w:pPr>
          </w:p>
        </w:tc>
        <w:tc>
          <w:tcPr>
            <w:tcW w:w="5450" w:type="dxa"/>
            <w:gridSpan w:val="4"/>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 xml:space="preserve">Бульдозер </w:t>
            </w:r>
            <w:smartTag w:uri="urn:schemas-microsoft-com:office:smarttags" w:element="metricconverter">
              <w:smartTagPr>
                <w:attr w:name="ProductID" w:val="108 л"/>
              </w:smartTagPr>
              <w:r w:rsidRPr="005703D5">
                <w:rPr>
                  <w:rFonts w:eastAsia="Times New Roman"/>
                  <w:sz w:val="20"/>
                  <w:szCs w:val="20"/>
                </w:rPr>
                <w:t>108 л</w:t>
              </w:r>
            </w:smartTag>
            <w:r w:rsidRPr="005703D5">
              <w:rPr>
                <w:rFonts w:eastAsia="Times New Roman"/>
                <w:sz w:val="20"/>
                <w:szCs w:val="20"/>
              </w:rPr>
              <w:t>.</w:t>
            </w:r>
            <w:proofErr w:type="gramStart"/>
            <w:r w:rsidRPr="005703D5">
              <w:rPr>
                <w:rFonts w:eastAsia="Times New Roman"/>
                <w:sz w:val="20"/>
                <w:szCs w:val="20"/>
              </w:rPr>
              <w:t>с</w:t>
            </w:r>
            <w:proofErr w:type="gramEnd"/>
            <w:r w:rsidRPr="005703D5">
              <w:rPr>
                <w:rFonts w:eastAsia="Times New Roman"/>
                <w:sz w:val="20"/>
                <w:szCs w:val="20"/>
              </w:rPr>
              <w:t>.</w:t>
            </w:r>
          </w:p>
        </w:tc>
        <w:tc>
          <w:tcPr>
            <w:tcW w:w="992"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норма</w:t>
            </w:r>
            <w:r w:rsidRPr="005703D5">
              <w:rPr>
                <w:rFonts w:eastAsia="Times New Roman"/>
                <w:sz w:val="20"/>
                <w:szCs w:val="20"/>
              </w:rPr>
              <w:br/>
              <w:t>врем.,</w:t>
            </w:r>
            <w:r w:rsidRPr="005703D5">
              <w:rPr>
                <w:rFonts w:eastAsia="Times New Roman"/>
                <w:sz w:val="20"/>
                <w:szCs w:val="20"/>
              </w:rPr>
              <w:br/>
            </w:r>
            <w:proofErr w:type="spellStart"/>
            <w:r w:rsidRPr="005703D5">
              <w:rPr>
                <w:rFonts w:eastAsia="Times New Roman"/>
                <w:sz w:val="20"/>
                <w:szCs w:val="20"/>
              </w:rPr>
              <w:t>чел</w:t>
            </w:r>
            <w:proofErr w:type="gramStart"/>
            <w:r w:rsidRPr="005703D5">
              <w:rPr>
                <w:rFonts w:eastAsia="Times New Roman"/>
                <w:sz w:val="20"/>
                <w:szCs w:val="20"/>
              </w:rPr>
              <w:t>.-</w:t>
            </w:r>
            <w:proofErr w:type="gramEnd"/>
            <w:r w:rsidRPr="005703D5">
              <w:rPr>
                <w:rFonts w:eastAsia="Times New Roman"/>
                <w:sz w:val="20"/>
                <w:szCs w:val="20"/>
              </w:rPr>
              <w:t>ч</w:t>
            </w:r>
            <w:proofErr w:type="spellEnd"/>
          </w:p>
        </w:tc>
        <w:tc>
          <w:tcPr>
            <w:tcW w:w="1026"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треб.</w:t>
            </w:r>
            <w:r w:rsidRPr="005703D5">
              <w:rPr>
                <w:rFonts w:eastAsia="Times New Roman"/>
                <w:sz w:val="20"/>
                <w:szCs w:val="20"/>
              </w:rPr>
              <w:br/>
            </w:r>
            <w:proofErr w:type="spellStart"/>
            <w:r w:rsidRPr="005703D5">
              <w:rPr>
                <w:rFonts w:eastAsia="Times New Roman"/>
                <w:sz w:val="20"/>
                <w:szCs w:val="20"/>
              </w:rPr>
              <w:t>чел</w:t>
            </w:r>
            <w:proofErr w:type="gramStart"/>
            <w:r w:rsidRPr="005703D5">
              <w:rPr>
                <w:rFonts w:eastAsia="Times New Roman"/>
                <w:sz w:val="20"/>
                <w:szCs w:val="20"/>
              </w:rPr>
              <w:t>.-</w:t>
            </w:r>
            <w:proofErr w:type="gramEnd"/>
            <w:r w:rsidRPr="005703D5">
              <w:rPr>
                <w:rFonts w:eastAsia="Times New Roman"/>
                <w:sz w:val="20"/>
                <w:szCs w:val="20"/>
              </w:rPr>
              <w:t>ч</w:t>
            </w:r>
            <w:proofErr w:type="spellEnd"/>
          </w:p>
        </w:tc>
        <w:tc>
          <w:tcPr>
            <w:tcW w:w="881"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треб</w:t>
            </w:r>
            <w:proofErr w:type="gramStart"/>
            <w:r w:rsidRPr="005703D5">
              <w:rPr>
                <w:rFonts w:eastAsia="Times New Roman"/>
                <w:sz w:val="20"/>
                <w:szCs w:val="20"/>
              </w:rPr>
              <w:t>.</w:t>
            </w:r>
            <w:proofErr w:type="gramEnd"/>
            <w:r w:rsidRPr="005703D5">
              <w:rPr>
                <w:rFonts w:eastAsia="Times New Roman"/>
                <w:sz w:val="20"/>
                <w:szCs w:val="20"/>
              </w:rPr>
              <w:br/>
            </w:r>
            <w:proofErr w:type="gramStart"/>
            <w:r w:rsidRPr="005703D5">
              <w:rPr>
                <w:rFonts w:eastAsia="Times New Roman"/>
                <w:sz w:val="20"/>
                <w:szCs w:val="20"/>
              </w:rPr>
              <w:t>ч</w:t>
            </w:r>
            <w:proofErr w:type="gramEnd"/>
            <w:r w:rsidRPr="005703D5">
              <w:rPr>
                <w:rFonts w:eastAsia="Times New Roman"/>
                <w:sz w:val="20"/>
                <w:szCs w:val="20"/>
              </w:rPr>
              <w:t>ел.</w:t>
            </w:r>
          </w:p>
        </w:tc>
      </w:tr>
      <w:tr w:rsidR="00C5252A" w:rsidRPr="005703D5" w:rsidTr="00966834">
        <w:trPr>
          <w:trHeight w:val="562"/>
        </w:trPr>
        <w:tc>
          <w:tcPr>
            <w:tcW w:w="433" w:type="dxa"/>
            <w:vMerge/>
            <w:tcBorders>
              <w:bottom w:val="threeDEmboss" w:sz="12" w:space="0" w:color="auto"/>
            </w:tcBorders>
            <w:vAlign w:val="center"/>
          </w:tcPr>
          <w:p w:rsidR="00C5252A" w:rsidRPr="005703D5" w:rsidRDefault="00C5252A" w:rsidP="005703D5">
            <w:pPr>
              <w:spacing w:after="0"/>
              <w:jc w:val="center"/>
              <w:rPr>
                <w:rFonts w:eastAsia="Times New Roman"/>
                <w:sz w:val="20"/>
                <w:szCs w:val="20"/>
              </w:rPr>
            </w:pPr>
          </w:p>
        </w:tc>
        <w:tc>
          <w:tcPr>
            <w:tcW w:w="3300" w:type="dxa"/>
            <w:vMerge/>
            <w:tcBorders>
              <w:bottom w:val="threeDEmboss" w:sz="12" w:space="0" w:color="auto"/>
            </w:tcBorders>
            <w:vAlign w:val="center"/>
          </w:tcPr>
          <w:p w:rsidR="00C5252A" w:rsidRPr="005703D5" w:rsidRDefault="00C5252A" w:rsidP="005703D5">
            <w:pPr>
              <w:spacing w:after="0"/>
              <w:jc w:val="center"/>
              <w:rPr>
                <w:rFonts w:eastAsia="Times New Roman"/>
                <w:sz w:val="20"/>
                <w:szCs w:val="20"/>
              </w:rPr>
            </w:pPr>
          </w:p>
        </w:tc>
        <w:tc>
          <w:tcPr>
            <w:tcW w:w="820" w:type="dxa"/>
            <w:vMerge/>
            <w:tcBorders>
              <w:bottom w:val="threeDEmboss" w:sz="12" w:space="0" w:color="auto"/>
            </w:tcBorders>
            <w:vAlign w:val="center"/>
          </w:tcPr>
          <w:p w:rsidR="00C5252A" w:rsidRPr="005703D5" w:rsidRDefault="00C5252A" w:rsidP="005703D5">
            <w:pPr>
              <w:spacing w:after="0"/>
              <w:jc w:val="center"/>
              <w:rPr>
                <w:rFonts w:eastAsia="Times New Roman"/>
                <w:sz w:val="20"/>
                <w:szCs w:val="20"/>
              </w:rPr>
            </w:pPr>
          </w:p>
        </w:tc>
        <w:tc>
          <w:tcPr>
            <w:tcW w:w="841" w:type="dxa"/>
            <w:vMerge/>
            <w:tcBorders>
              <w:bottom w:val="threeDEmboss" w:sz="12" w:space="0" w:color="auto"/>
            </w:tcBorders>
            <w:vAlign w:val="center"/>
          </w:tcPr>
          <w:p w:rsidR="00C5252A" w:rsidRPr="005703D5" w:rsidRDefault="00C5252A" w:rsidP="005703D5">
            <w:pPr>
              <w:spacing w:after="0"/>
              <w:jc w:val="center"/>
              <w:rPr>
                <w:rFonts w:eastAsia="Times New Roman"/>
                <w:sz w:val="20"/>
                <w:szCs w:val="20"/>
              </w:rPr>
            </w:pPr>
          </w:p>
        </w:tc>
        <w:tc>
          <w:tcPr>
            <w:tcW w:w="1077" w:type="dxa"/>
            <w:vMerge/>
            <w:tcBorders>
              <w:bottom w:val="threeDEmboss" w:sz="12" w:space="0" w:color="auto"/>
            </w:tcBorders>
            <w:vAlign w:val="center"/>
          </w:tcPr>
          <w:p w:rsidR="00C5252A" w:rsidRPr="005703D5" w:rsidRDefault="00C5252A" w:rsidP="005703D5">
            <w:pPr>
              <w:spacing w:after="0"/>
              <w:jc w:val="center"/>
              <w:rPr>
                <w:rFonts w:eastAsia="Times New Roman"/>
                <w:sz w:val="20"/>
                <w:szCs w:val="20"/>
              </w:rPr>
            </w:pPr>
          </w:p>
        </w:tc>
        <w:tc>
          <w:tcPr>
            <w:tcW w:w="1640" w:type="dxa"/>
            <w:tcBorders>
              <w:bottom w:val="threeDEmboss" w:sz="12" w:space="0" w:color="auto"/>
            </w:tcBorders>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норма</w:t>
            </w:r>
            <w:r w:rsidRPr="005703D5">
              <w:rPr>
                <w:rFonts w:eastAsia="Times New Roman"/>
                <w:sz w:val="20"/>
                <w:szCs w:val="20"/>
              </w:rPr>
              <w:br/>
            </w:r>
            <w:proofErr w:type="spellStart"/>
            <w:r w:rsidRPr="005703D5">
              <w:rPr>
                <w:rFonts w:eastAsia="Times New Roman"/>
                <w:sz w:val="20"/>
                <w:szCs w:val="20"/>
              </w:rPr>
              <w:t>вр.</w:t>
            </w:r>
            <w:proofErr w:type="gramStart"/>
            <w:r w:rsidRPr="005703D5">
              <w:rPr>
                <w:rFonts w:eastAsia="Times New Roman"/>
                <w:sz w:val="20"/>
                <w:szCs w:val="20"/>
              </w:rPr>
              <w:t>,м</w:t>
            </w:r>
            <w:proofErr w:type="gramEnd"/>
            <w:r w:rsidRPr="005703D5">
              <w:rPr>
                <w:rFonts w:eastAsia="Times New Roman"/>
                <w:sz w:val="20"/>
                <w:szCs w:val="20"/>
              </w:rPr>
              <w:t>-ч</w:t>
            </w:r>
            <w:proofErr w:type="spellEnd"/>
          </w:p>
        </w:tc>
        <w:tc>
          <w:tcPr>
            <w:tcW w:w="1523" w:type="dxa"/>
            <w:tcBorders>
              <w:bottom w:val="threeDEmboss" w:sz="12" w:space="0" w:color="auto"/>
            </w:tcBorders>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треб</w:t>
            </w:r>
            <w:proofErr w:type="gramStart"/>
            <w:r w:rsidRPr="005703D5">
              <w:rPr>
                <w:rFonts w:eastAsia="Times New Roman"/>
                <w:sz w:val="20"/>
                <w:szCs w:val="20"/>
              </w:rPr>
              <w:t>.</w:t>
            </w:r>
            <w:proofErr w:type="gramEnd"/>
            <w:r w:rsidRPr="005703D5">
              <w:rPr>
                <w:rFonts w:eastAsia="Times New Roman"/>
                <w:sz w:val="20"/>
                <w:szCs w:val="20"/>
              </w:rPr>
              <w:br/>
            </w:r>
            <w:proofErr w:type="gramStart"/>
            <w:r w:rsidRPr="005703D5">
              <w:rPr>
                <w:rFonts w:eastAsia="Times New Roman"/>
                <w:sz w:val="20"/>
                <w:szCs w:val="20"/>
              </w:rPr>
              <w:t>м</w:t>
            </w:r>
            <w:proofErr w:type="gramEnd"/>
            <w:r w:rsidRPr="005703D5">
              <w:rPr>
                <w:rFonts w:eastAsia="Times New Roman"/>
                <w:sz w:val="20"/>
                <w:szCs w:val="20"/>
              </w:rPr>
              <w:t>-ч</w:t>
            </w:r>
          </w:p>
        </w:tc>
        <w:tc>
          <w:tcPr>
            <w:tcW w:w="1545" w:type="dxa"/>
            <w:tcBorders>
              <w:bottom w:val="threeDEmboss" w:sz="12" w:space="0" w:color="auto"/>
            </w:tcBorders>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треб</w:t>
            </w:r>
            <w:proofErr w:type="gramStart"/>
            <w:r w:rsidRPr="005703D5">
              <w:rPr>
                <w:rFonts w:eastAsia="Times New Roman"/>
                <w:sz w:val="20"/>
                <w:szCs w:val="20"/>
              </w:rPr>
              <w:t>.</w:t>
            </w:r>
            <w:proofErr w:type="gramEnd"/>
            <w:r w:rsidRPr="005703D5">
              <w:rPr>
                <w:rFonts w:eastAsia="Times New Roman"/>
                <w:sz w:val="20"/>
                <w:szCs w:val="20"/>
              </w:rPr>
              <w:br/>
            </w:r>
            <w:proofErr w:type="gramStart"/>
            <w:r w:rsidRPr="005703D5">
              <w:rPr>
                <w:rFonts w:eastAsia="Times New Roman"/>
                <w:sz w:val="20"/>
                <w:szCs w:val="20"/>
              </w:rPr>
              <w:t>с</w:t>
            </w:r>
            <w:proofErr w:type="gramEnd"/>
            <w:r w:rsidRPr="005703D5">
              <w:rPr>
                <w:rFonts w:eastAsia="Times New Roman"/>
                <w:sz w:val="20"/>
                <w:szCs w:val="20"/>
              </w:rPr>
              <w:t>мен</w:t>
            </w:r>
          </w:p>
          <w:p w:rsidR="00C5252A" w:rsidRPr="005703D5" w:rsidRDefault="00C5252A" w:rsidP="005703D5">
            <w:pPr>
              <w:spacing w:after="0"/>
              <w:jc w:val="center"/>
              <w:rPr>
                <w:rFonts w:eastAsia="Times New Roman"/>
                <w:sz w:val="20"/>
                <w:szCs w:val="20"/>
              </w:rPr>
            </w:pPr>
          </w:p>
        </w:tc>
        <w:tc>
          <w:tcPr>
            <w:tcW w:w="742" w:type="dxa"/>
            <w:tcBorders>
              <w:bottom w:val="threeDEmboss" w:sz="12" w:space="0" w:color="auto"/>
            </w:tcBorders>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Кол.</w:t>
            </w:r>
          </w:p>
          <w:p w:rsidR="00C5252A" w:rsidRPr="005703D5" w:rsidRDefault="00C5252A" w:rsidP="005703D5">
            <w:pPr>
              <w:spacing w:after="0"/>
              <w:jc w:val="center"/>
              <w:rPr>
                <w:rFonts w:eastAsia="Times New Roman"/>
                <w:sz w:val="20"/>
                <w:szCs w:val="20"/>
              </w:rPr>
            </w:pPr>
            <w:r w:rsidRPr="005703D5">
              <w:rPr>
                <w:rFonts w:eastAsia="Times New Roman"/>
                <w:sz w:val="20"/>
                <w:szCs w:val="20"/>
              </w:rPr>
              <w:t>Маш.</w:t>
            </w:r>
          </w:p>
        </w:tc>
        <w:tc>
          <w:tcPr>
            <w:tcW w:w="992" w:type="dxa"/>
            <w:vMerge/>
            <w:tcBorders>
              <w:bottom w:val="threeDEmboss" w:sz="12" w:space="0" w:color="auto"/>
            </w:tcBorders>
            <w:vAlign w:val="center"/>
          </w:tcPr>
          <w:p w:rsidR="00C5252A" w:rsidRPr="005703D5" w:rsidRDefault="00C5252A" w:rsidP="005703D5">
            <w:pPr>
              <w:spacing w:after="0"/>
              <w:jc w:val="center"/>
              <w:rPr>
                <w:rFonts w:eastAsia="Times New Roman"/>
                <w:sz w:val="20"/>
                <w:szCs w:val="20"/>
              </w:rPr>
            </w:pPr>
          </w:p>
        </w:tc>
        <w:tc>
          <w:tcPr>
            <w:tcW w:w="1026" w:type="dxa"/>
            <w:vMerge/>
            <w:tcBorders>
              <w:bottom w:val="threeDEmboss" w:sz="12" w:space="0" w:color="auto"/>
            </w:tcBorders>
            <w:vAlign w:val="center"/>
          </w:tcPr>
          <w:p w:rsidR="00C5252A" w:rsidRPr="005703D5" w:rsidRDefault="00C5252A" w:rsidP="005703D5">
            <w:pPr>
              <w:spacing w:after="0"/>
              <w:jc w:val="center"/>
              <w:rPr>
                <w:rFonts w:eastAsia="Times New Roman"/>
                <w:sz w:val="20"/>
                <w:szCs w:val="20"/>
              </w:rPr>
            </w:pPr>
          </w:p>
        </w:tc>
        <w:tc>
          <w:tcPr>
            <w:tcW w:w="881" w:type="dxa"/>
            <w:vMerge/>
            <w:tcBorders>
              <w:bottom w:val="threeDEmboss" w:sz="12" w:space="0" w:color="auto"/>
            </w:tcBorders>
            <w:vAlign w:val="center"/>
          </w:tcPr>
          <w:p w:rsidR="00C5252A" w:rsidRPr="005703D5" w:rsidRDefault="00C5252A" w:rsidP="005703D5">
            <w:pPr>
              <w:spacing w:after="0"/>
              <w:jc w:val="center"/>
              <w:rPr>
                <w:rFonts w:eastAsia="Times New Roman"/>
                <w:sz w:val="20"/>
                <w:szCs w:val="20"/>
              </w:rPr>
            </w:pPr>
          </w:p>
        </w:tc>
      </w:tr>
      <w:tr w:rsidR="00C5252A" w:rsidRPr="005703D5" w:rsidTr="00966834">
        <w:trPr>
          <w:trHeight w:val="255"/>
        </w:trPr>
        <w:tc>
          <w:tcPr>
            <w:tcW w:w="433"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1</w:t>
            </w:r>
          </w:p>
        </w:tc>
        <w:tc>
          <w:tcPr>
            <w:tcW w:w="3300"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2</w:t>
            </w:r>
          </w:p>
        </w:tc>
        <w:tc>
          <w:tcPr>
            <w:tcW w:w="820"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3</w:t>
            </w:r>
          </w:p>
        </w:tc>
        <w:tc>
          <w:tcPr>
            <w:tcW w:w="841"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4</w:t>
            </w:r>
          </w:p>
        </w:tc>
        <w:tc>
          <w:tcPr>
            <w:tcW w:w="1077"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5</w:t>
            </w:r>
          </w:p>
        </w:tc>
        <w:tc>
          <w:tcPr>
            <w:tcW w:w="1640"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6</w:t>
            </w:r>
          </w:p>
        </w:tc>
        <w:tc>
          <w:tcPr>
            <w:tcW w:w="1523"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7</w:t>
            </w:r>
          </w:p>
        </w:tc>
        <w:tc>
          <w:tcPr>
            <w:tcW w:w="1545" w:type="dxa"/>
            <w:shd w:val="clear" w:color="auto" w:fill="auto"/>
            <w:noWrap/>
            <w:vAlign w:val="center"/>
          </w:tcPr>
          <w:p w:rsidR="00C5252A" w:rsidRPr="005703D5" w:rsidRDefault="00C5252A" w:rsidP="005703D5">
            <w:pPr>
              <w:spacing w:after="0"/>
              <w:jc w:val="center"/>
              <w:rPr>
                <w:rFonts w:eastAsia="Times New Roman"/>
                <w:sz w:val="20"/>
                <w:szCs w:val="20"/>
                <w:lang w:val="en-US"/>
              </w:rPr>
            </w:pPr>
            <w:r w:rsidRPr="005703D5">
              <w:rPr>
                <w:rFonts w:eastAsia="Times New Roman"/>
                <w:sz w:val="20"/>
                <w:szCs w:val="20"/>
                <w:lang w:val="en-US"/>
              </w:rPr>
              <w:t>8</w:t>
            </w:r>
          </w:p>
        </w:tc>
        <w:tc>
          <w:tcPr>
            <w:tcW w:w="742" w:type="dxa"/>
            <w:shd w:val="clear" w:color="auto" w:fill="auto"/>
            <w:vAlign w:val="center"/>
          </w:tcPr>
          <w:p w:rsidR="00C5252A" w:rsidRPr="005703D5" w:rsidRDefault="00C5252A" w:rsidP="005703D5">
            <w:pPr>
              <w:spacing w:after="0"/>
              <w:jc w:val="center"/>
              <w:rPr>
                <w:rFonts w:eastAsia="Times New Roman"/>
                <w:sz w:val="20"/>
                <w:szCs w:val="20"/>
              </w:rPr>
            </w:pPr>
          </w:p>
        </w:tc>
        <w:tc>
          <w:tcPr>
            <w:tcW w:w="992"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9</w:t>
            </w:r>
          </w:p>
        </w:tc>
        <w:tc>
          <w:tcPr>
            <w:tcW w:w="1026"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10</w:t>
            </w:r>
          </w:p>
        </w:tc>
        <w:tc>
          <w:tcPr>
            <w:tcW w:w="881"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11</w:t>
            </w:r>
          </w:p>
        </w:tc>
      </w:tr>
      <w:tr w:rsidR="00C5252A" w:rsidRPr="005703D5" w:rsidTr="00966834">
        <w:trPr>
          <w:trHeight w:val="255"/>
        </w:trPr>
        <w:tc>
          <w:tcPr>
            <w:tcW w:w="433" w:type="dxa"/>
            <w:vMerge w:val="restart"/>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1</w:t>
            </w:r>
          </w:p>
        </w:tc>
        <w:tc>
          <w:tcPr>
            <w:tcW w:w="3300"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 xml:space="preserve">Разработка грунта бульдозерами мощностью 132 (180) </w:t>
            </w:r>
            <w:proofErr w:type="spellStart"/>
            <w:r w:rsidRPr="005703D5">
              <w:rPr>
                <w:rFonts w:eastAsia="Times New Roman"/>
                <w:sz w:val="20"/>
                <w:szCs w:val="20"/>
              </w:rPr>
              <w:t>кВТ</w:t>
            </w:r>
            <w:proofErr w:type="spellEnd"/>
            <w:r w:rsidRPr="005703D5">
              <w:rPr>
                <w:rFonts w:eastAsia="Times New Roman"/>
                <w:sz w:val="20"/>
                <w:szCs w:val="20"/>
              </w:rPr>
              <w:t xml:space="preserve"> (л.</w:t>
            </w:r>
            <w:proofErr w:type="gramStart"/>
            <w:r w:rsidRPr="005703D5">
              <w:rPr>
                <w:rFonts w:eastAsia="Times New Roman"/>
                <w:sz w:val="20"/>
                <w:szCs w:val="20"/>
              </w:rPr>
              <w:t>с</w:t>
            </w:r>
            <w:proofErr w:type="gramEnd"/>
            <w:r w:rsidRPr="005703D5">
              <w:rPr>
                <w:rFonts w:eastAsia="Times New Roman"/>
                <w:sz w:val="20"/>
                <w:szCs w:val="20"/>
              </w:rPr>
              <w:t xml:space="preserve">.) </w:t>
            </w:r>
            <w:proofErr w:type="gramStart"/>
            <w:r w:rsidRPr="005703D5">
              <w:rPr>
                <w:rFonts w:eastAsia="Times New Roman"/>
                <w:sz w:val="20"/>
                <w:szCs w:val="20"/>
              </w:rPr>
              <w:t>при</w:t>
            </w:r>
            <w:proofErr w:type="gramEnd"/>
            <w:r w:rsidRPr="005703D5">
              <w:rPr>
                <w:rFonts w:eastAsia="Times New Roman"/>
                <w:sz w:val="20"/>
                <w:szCs w:val="20"/>
              </w:rPr>
              <w:t xml:space="preserve"> перемещении грунта до 10 м, грунт 2 группы</w:t>
            </w:r>
          </w:p>
        </w:tc>
        <w:tc>
          <w:tcPr>
            <w:tcW w:w="820" w:type="dxa"/>
            <w:vMerge w:val="restart"/>
            <w:shd w:val="clear" w:color="auto" w:fill="auto"/>
            <w:noWrap/>
            <w:vAlign w:val="center"/>
          </w:tcPr>
          <w:p w:rsidR="00C5252A" w:rsidRPr="005703D5" w:rsidRDefault="00C5252A" w:rsidP="005703D5">
            <w:pPr>
              <w:spacing w:after="0"/>
              <w:jc w:val="center"/>
              <w:rPr>
                <w:rFonts w:eastAsia="Times New Roman"/>
                <w:sz w:val="20"/>
                <w:szCs w:val="20"/>
              </w:rPr>
            </w:pPr>
            <w:smartTag w:uri="urn:schemas-microsoft-com:office:smarttags" w:element="metricconverter">
              <w:smartTagPr>
                <w:attr w:name="ProductID" w:val="1000 м3"/>
              </w:smartTagPr>
              <w:r w:rsidRPr="005703D5">
                <w:rPr>
                  <w:rFonts w:eastAsia="Times New Roman"/>
                  <w:sz w:val="20"/>
                  <w:szCs w:val="20"/>
                </w:rPr>
                <w:t>1000 м3</w:t>
              </w:r>
            </w:smartTag>
          </w:p>
        </w:tc>
        <w:tc>
          <w:tcPr>
            <w:tcW w:w="841" w:type="dxa"/>
            <w:vMerge w:val="restart"/>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0,045</w:t>
            </w:r>
          </w:p>
        </w:tc>
        <w:tc>
          <w:tcPr>
            <w:tcW w:w="1077" w:type="dxa"/>
            <w:vMerge w:val="restart"/>
            <w:shd w:val="clear" w:color="auto" w:fill="auto"/>
            <w:vAlign w:val="center"/>
          </w:tcPr>
          <w:p w:rsidR="00C5252A" w:rsidRPr="005703D5" w:rsidRDefault="00C5252A" w:rsidP="005703D5">
            <w:pPr>
              <w:spacing w:after="0"/>
              <w:rPr>
                <w:rFonts w:eastAsia="Times New Roman"/>
                <w:sz w:val="20"/>
                <w:szCs w:val="20"/>
              </w:rPr>
            </w:pPr>
            <w:r w:rsidRPr="005703D5">
              <w:rPr>
                <w:rFonts w:eastAsia="Times New Roman"/>
                <w:sz w:val="20"/>
                <w:szCs w:val="20"/>
              </w:rPr>
              <w:t>Е1 -26- 2</w:t>
            </w:r>
            <w:proofErr w:type="gramStart"/>
            <w:r w:rsidRPr="005703D5">
              <w:rPr>
                <w:rFonts w:eastAsia="Times New Roman"/>
                <w:sz w:val="20"/>
                <w:szCs w:val="20"/>
              </w:rPr>
              <w:br/>
              <w:t>Е</w:t>
            </w:r>
            <w:proofErr w:type="gramEnd"/>
            <w:r w:rsidRPr="005703D5">
              <w:rPr>
                <w:rFonts w:eastAsia="Times New Roman"/>
                <w:sz w:val="20"/>
                <w:szCs w:val="20"/>
              </w:rPr>
              <w:t xml:space="preserve"> 1-26-10</w:t>
            </w:r>
          </w:p>
        </w:tc>
        <w:tc>
          <w:tcPr>
            <w:tcW w:w="1640"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5,95+4*4,85=</w:t>
            </w:r>
          </w:p>
        </w:tc>
        <w:tc>
          <w:tcPr>
            <w:tcW w:w="1523"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0,045*25,35=</w:t>
            </w:r>
          </w:p>
        </w:tc>
        <w:tc>
          <w:tcPr>
            <w:tcW w:w="1545" w:type="dxa"/>
            <w:shd w:val="clear" w:color="auto" w:fill="auto"/>
            <w:noWrap/>
            <w:vAlign w:val="center"/>
          </w:tcPr>
          <w:p w:rsidR="00C5252A" w:rsidRPr="005703D5" w:rsidRDefault="00C5252A" w:rsidP="005703D5">
            <w:pPr>
              <w:spacing w:after="0"/>
              <w:jc w:val="center"/>
              <w:rPr>
                <w:rFonts w:eastAsia="Times New Roman"/>
                <w:sz w:val="20"/>
                <w:szCs w:val="20"/>
                <w:lang w:val="en-US"/>
              </w:rPr>
            </w:pPr>
            <w:r w:rsidRPr="005703D5">
              <w:rPr>
                <w:rFonts w:eastAsia="Times New Roman"/>
                <w:sz w:val="20"/>
                <w:szCs w:val="20"/>
              </w:rPr>
              <w:t>1,14</w:t>
            </w:r>
            <w:r w:rsidRPr="005703D5">
              <w:rPr>
                <w:rFonts w:eastAsia="Times New Roman"/>
                <w:sz w:val="20"/>
                <w:szCs w:val="20"/>
                <w:lang w:val="en-US"/>
              </w:rPr>
              <w:t>/8 =</w:t>
            </w:r>
          </w:p>
        </w:tc>
        <w:tc>
          <w:tcPr>
            <w:tcW w:w="742"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1</w:t>
            </w:r>
          </w:p>
        </w:tc>
        <w:tc>
          <w:tcPr>
            <w:tcW w:w="992"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5,95+4*4,85=</w:t>
            </w:r>
          </w:p>
        </w:tc>
        <w:tc>
          <w:tcPr>
            <w:tcW w:w="1026"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0,045*25,35=</w:t>
            </w:r>
          </w:p>
        </w:tc>
        <w:tc>
          <w:tcPr>
            <w:tcW w:w="881" w:type="dxa"/>
            <w:shd w:val="clear" w:color="auto" w:fill="auto"/>
            <w:noWrap/>
            <w:vAlign w:val="center"/>
          </w:tcPr>
          <w:p w:rsidR="00C5252A" w:rsidRPr="005703D5" w:rsidRDefault="00C5252A" w:rsidP="005703D5">
            <w:pPr>
              <w:spacing w:after="0"/>
              <w:jc w:val="center"/>
              <w:rPr>
                <w:rFonts w:eastAsia="Times New Roman"/>
                <w:sz w:val="20"/>
                <w:szCs w:val="20"/>
                <w:lang w:val="en-US"/>
              </w:rPr>
            </w:pPr>
            <w:r w:rsidRPr="005703D5">
              <w:rPr>
                <w:rFonts w:eastAsia="Times New Roman"/>
                <w:sz w:val="20"/>
                <w:szCs w:val="20"/>
              </w:rPr>
              <w:t>1,14</w:t>
            </w:r>
            <w:r w:rsidRPr="005703D5">
              <w:rPr>
                <w:rFonts w:eastAsia="Times New Roman"/>
                <w:sz w:val="20"/>
                <w:szCs w:val="20"/>
                <w:lang w:val="en-US"/>
              </w:rPr>
              <w:t>/8 =</w:t>
            </w:r>
          </w:p>
        </w:tc>
      </w:tr>
      <w:tr w:rsidR="00C5252A" w:rsidRPr="005703D5" w:rsidTr="00966834">
        <w:trPr>
          <w:trHeight w:val="255"/>
        </w:trPr>
        <w:tc>
          <w:tcPr>
            <w:tcW w:w="433" w:type="dxa"/>
            <w:vMerge/>
            <w:vAlign w:val="center"/>
          </w:tcPr>
          <w:p w:rsidR="00C5252A" w:rsidRPr="005703D5" w:rsidRDefault="00C5252A" w:rsidP="005703D5">
            <w:pPr>
              <w:spacing w:after="0"/>
              <w:jc w:val="center"/>
              <w:rPr>
                <w:rFonts w:eastAsia="Times New Roman"/>
                <w:sz w:val="20"/>
                <w:szCs w:val="20"/>
              </w:rPr>
            </w:pPr>
          </w:p>
        </w:tc>
        <w:tc>
          <w:tcPr>
            <w:tcW w:w="3300" w:type="dxa"/>
            <w:vMerge/>
            <w:vAlign w:val="center"/>
          </w:tcPr>
          <w:p w:rsidR="00C5252A" w:rsidRPr="005703D5" w:rsidRDefault="00C5252A" w:rsidP="005703D5">
            <w:pPr>
              <w:spacing w:after="0"/>
              <w:jc w:val="center"/>
              <w:rPr>
                <w:rFonts w:eastAsia="Times New Roman"/>
                <w:sz w:val="20"/>
                <w:szCs w:val="20"/>
              </w:rPr>
            </w:pPr>
          </w:p>
        </w:tc>
        <w:tc>
          <w:tcPr>
            <w:tcW w:w="820" w:type="dxa"/>
            <w:vMerge/>
            <w:vAlign w:val="center"/>
          </w:tcPr>
          <w:p w:rsidR="00C5252A" w:rsidRPr="005703D5" w:rsidRDefault="00C5252A" w:rsidP="005703D5">
            <w:pPr>
              <w:spacing w:after="0"/>
              <w:jc w:val="center"/>
              <w:rPr>
                <w:rFonts w:eastAsia="Times New Roman"/>
                <w:sz w:val="20"/>
                <w:szCs w:val="20"/>
              </w:rPr>
            </w:pPr>
          </w:p>
        </w:tc>
        <w:tc>
          <w:tcPr>
            <w:tcW w:w="841" w:type="dxa"/>
            <w:vMerge/>
            <w:vAlign w:val="center"/>
          </w:tcPr>
          <w:p w:rsidR="00C5252A" w:rsidRPr="005703D5" w:rsidRDefault="00C5252A" w:rsidP="005703D5">
            <w:pPr>
              <w:spacing w:after="0"/>
              <w:jc w:val="center"/>
              <w:rPr>
                <w:rFonts w:eastAsia="Times New Roman"/>
                <w:sz w:val="20"/>
                <w:szCs w:val="20"/>
              </w:rPr>
            </w:pPr>
          </w:p>
        </w:tc>
        <w:tc>
          <w:tcPr>
            <w:tcW w:w="1077" w:type="dxa"/>
            <w:vMerge/>
            <w:vAlign w:val="center"/>
          </w:tcPr>
          <w:p w:rsidR="00C5252A" w:rsidRPr="005703D5" w:rsidRDefault="00C5252A" w:rsidP="005703D5">
            <w:pPr>
              <w:spacing w:after="0"/>
              <w:jc w:val="center"/>
              <w:rPr>
                <w:rFonts w:eastAsia="Times New Roman"/>
                <w:sz w:val="20"/>
                <w:szCs w:val="20"/>
              </w:rPr>
            </w:pPr>
          </w:p>
        </w:tc>
        <w:tc>
          <w:tcPr>
            <w:tcW w:w="1640"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25,35</w:t>
            </w:r>
          </w:p>
        </w:tc>
        <w:tc>
          <w:tcPr>
            <w:tcW w:w="1523"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1,14</w:t>
            </w:r>
          </w:p>
        </w:tc>
        <w:tc>
          <w:tcPr>
            <w:tcW w:w="1545" w:type="dxa"/>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0,143</w:t>
            </w:r>
          </w:p>
        </w:tc>
        <w:tc>
          <w:tcPr>
            <w:tcW w:w="742" w:type="dxa"/>
            <w:vMerge/>
            <w:shd w:val="clear" w:color="auto" w:fill="auto"/>
            <w:vAlign w:val="center"/>
          </w:tcPr>
          <w:p w:rsidR="00C5252A" w:rsidRPr="005703D5" w:rsidRDefault="00C5252A" w:rsidP="005703D5">
            <w:pPr>
              <w:spacing w:after="0"/>
              <w:jc w:val="center"/>
              <w:rPr>
                <w:rFonts w:eastAsia="Times New Roman"/>
                <w:sz w:val="20"/>
                <w:szCs w:val="20"/>
              </w:rPr>
            </w:pPr>
          </w:p>
        </w:tc>
        <w:tc>
          <w:tcPr>
            <w:tcW w:w="992" w:type="dxa"/>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25,35</w:t>
            </w:r>
          </w:p>
        </w:tc>
        <w:tc>
          <w:tcPr>
            <w:tcW w:w="1026"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1,14</w:t>
            </w:r>
          </w:p>
        </w:tc>
        <w:tc>
          <w:tcPr>
            <w:tcW w:w="881" w:type="dxa"/>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0,143</w:t>
            </w:r>
          </w:p>
        </w:tc>
      </w:tr>
      <w:tr w:rsidR="00C5252A" w:rsidRPr="005703D5" w:rsidTr="00966834">
        <w:trPr>
          <w:trHeight w:val="825"/>
        </w:trPr>
        <w:tc>
          <w:tcPr>
            <w:tcW w:w="433" w:type="dxa"/>
            <w:vMerge/>
            <w:vAlign w:val="center"/>
          </w:tcPr>
          <w:p w:rsidR="00C5252A" w:rsidRPr="005703D5" w:rsidRDefault="00C5252A" w:rsidP="005703D5">
            <w:pPr>
              <w:spacing w:after="0"/>
              <w:jc w:val="center"/>
              <w:rPr>
                <w:rFonts w:eastAsia="Times New Roman"/>
                <w:sz w:val="20"/>
                <w:szCs w:val="20"/>
              </w:rPr>
            </w:pPr>
          </w:p>
        </w:tc>
        <w:tc>
          <w:tcPr>
            <w:tcW w:w="3300" w:type="dxa"/>
            <w:vMerge/>
            <w:vAlign w:val="center"/>
          </w:tcPr>
          <w:p w:rsidR="00C5252A" w:rsidRPr="005703D5" w:rsidRDefault="00C5252A" w:rsidP="005703D5">
            <w:pPr>
              <w:spacing w:after="0"/>
              <w:jc w:val="center"/>
              <w:rPr>
                <w:rFonts w:eastAsia="Times New Roman"/>
                <w:sz w:val="20"/>
                <w:szCs w:val="20"/>
              </w:rPr>
            </w:pPr>
          </w:p>
        </w:tc>
        <w:tc>
          <w:tcPr>
            <w:tcW w:w="820" w:type="dxa"/>
            <w:vMerge/>
            <w:vAlign w:val="center"/>
          </w:tcPr>
          <w:p w:rsidR="00C5252A" w:rsidRPr="005703D5" w:rsidRDefault="00C5252A" w:rsidP="005703D5">
            <w:pPr>
              <w:spacing w:after="0"/>
              <w:jc w:val="center"/>
              <w:rPr>
                <w:rFonts w:eastAsia="Times New Roman"/>
                <w:sz w:val="20"/>
                <w:szCs w:val="20"/>
              </w:rPr>
            </w:pPr>
          </w:p>
        </w:tc>
        <w:tc>
          <w:tcPr>
            <w:tcW w:w="841" w:type="dxa"/>
            <w:vMerge/>
            <w:vAlign w:val="center"/>
          </w:tcPr>
          <w:p w:rsidR="00C5252A" w:rsidRPr="005703D5" w:rsidRDefault="00C5252A" w:rsidP="005703D5">
            <w:pPr>
              <w:spacing w:after="0"/>
              <w:jc w:val="center"/>
              <w:rPr>
                <w:rFonts w:eastAsia="Times New Roman"/>
                <w:sz w:val="20"/>
                <w:szCs w:val="20"/>
              </w:rPr>
            </w:pPr>
          </w:p>
        </w:tc>
        <w:tc>
          <w:tcPr>
            <w:tcW w:w="1077" w:type="dxa"/>
            <w:vMerge/>
            <w:vAlign w:val="center"/>
          </w:tcPr>
          <w:p w:rsidR="00C5252A" w:rsidRPr="005703D5" w:rsidRDefault="00C5252A" w:rsidP="005703D5">
            <w:pPr>
              <w:spacing w:after="0"/>
              <w:jc w:val="center"/>
              <w:rPr>
                <w:rFonts w:eastAsia="Times New Roman"/>
                <w:sz w:val="20"/>
                <w:szCs w:val="20"/>
              </w:rPr>
            </w:pPr>
          </w:p>
        </w:tc>
        <w:tc>
          <w:tcPr>
            <w:tcW w:w="1640" w:type="dxa"/>
            <w:shd w:val="clear" w:color="auto" w:fill="auto"/>
            <w:noWrap/>
            <w:vAlign w:val="center"/>
          </w:tcPr>
          <w:p w:rsidR="00C5252A" w:rsidRPr="005703D5" w:rsidRDefault="00C5252A" w:rsidP="005703D5">
            <w:pPr>
              <w:spacing w:after="0"/>
              <w:jc w:val="center"/>
              <w:rPr>
                <w:rFonts w:eastAsia="Times New Roman"/>
                <w:sz w:val="20"/>
                <w:szCs w:val="20"/>
              </w:rPr>
            </w:pPr>
          </w:p>
        </w:tc>
        <w:tc>
          <w:tcPr>
            <w:tcW w:w="1523" w:type="dxa"/>
            <w:shd w:val="clear" w:color="auto" w:fill="auto"/>
            <w:noWrap/>
            <w:vAlign w:val="center"/>
          </w:tcPr>
          <w:p w:rsidR="00C5252A" w:rsidRPr="005703D5" w:rsidRDefault="00C5252A" w:rsidP="005703D5">
            <w:pPr>
              <w:spacing w:after="0"/>
              <w:jc w:val="center"/>
              <w:rPr>
                <w:rFonts w:eastAsia="Times New Roman"/>
                <w:sz w:val="20"/>
                <w:szCs w:val="20"/>
              </w:rPr>
            </w:pPr>
          </w:p>
        </w:tc>
        <w:tc>
          <w:tcPr>
            <w:tcW w:w="1545" w:type="dxa"/>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1</w:t>
            </w:r>
          </w:p>
        </w:tc>
        <w:tc>
          <w:tcPr>
            <w:tcW w:w="742" w:type="dxa"/>
            <w:vMerge/>
            <w:shd w:val="clear" w:color="auto" w:fill="auto"/>
            <w:vAlign w:val="center"/>
          </w:tcPr>
          <w:p w:rsidR="00C5252A" w:rsidRPr="005703D5" w:rsidRDefault="00C5252A" w:rsidP="005703D5">
            <w:pPr>
              <w:spacing w:after="0"/>
              <w:jc w:val="center"/>
              <w:rPr>
                <w:rFonts w:eastAsia="Times New Roman"/>
                <w:sz w:val="20"/>
                <w:szCs w:val="20"/>
              </w:rPr>
            </w:pPr>
          </w:p>
        </w:tc>
        <w:tc>
          <w:tcPr>
            <w:tcW w:w="992" w:type="dxa"/>
            <w:shd w:val="clear" w:color="auto" w:fill="auto"/>
            <w:vAlign w:val="center"/>
          </w:tcPr>
          <w:p w:rsidR="00C5252A" w:rsidRPr="005703D5" w:rsidRDefault="00C5252A" w:rsidP="005703D5">
            <w:pPr>
              <w:spacing w:after="0"/>
              <w:jc w:val="center"/>
              <w:rPr>
                <w:rFonts w:eastAsia="Times New Roman"/>
                <w:sz w:val="20"/>
                <w:szCs w:val="20"/>
              </w:rPr>
            </w:pPr>
          </w:p>
        </w:tc>
        <w:tc>
          <w:tcPr>
            <w:tcW w:w="1026" w:type="dxa"/>
            <w:shd w:val="clear" w:color="auto" w:fill="auto"/>
            <w:noWrap/>
            <w:vAlign w:val="center"/>
          </w:tcPr>
          <w:p w:rsidR="00C5252A" w:rsidRPr="005703D5" w:rsidRDefault="00C5252A" w:rsidP="005703D5">
            <w:pPr>
              <w:spacing w:after="0"/>
              <w:jc w:val="center"/>
              <w:rPr>
                <w:rFonts w:eastAsia="Times New Roman"/>
                <w:sz w:val="20"/>
                <w:szCs w:val="20"/>
              </w:rPr>
            </w:pPr>
          </w:p>
        </w:tc>
        <w:tc>
          <w:tcPr>
            <w:tcW w:w="881" w:type="dxa"/>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1</w:t>
            </w:r>
          </w:p>
        </w:tc>
      </w:tr>
      <w:tr w:rsidR="00C5252A" w:rsidRPr="005703D5" w:rsidTr="00966834">
        <w:trPr>
          <w:trHeight w:val="500"/>
        </w:trPr>
        <w:tc>
          <w:tcPr>
            <w:tcW w:w="433" w:type="dxa"/>
            <w:vMerge w:val="restart"/>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2</w:t>
            </w:r>
          </w:p>
        </w:tc>
        <w:tc>
          <w:tcPr>
            <w:tcW w:w="3300"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 xml:space="preserve">Уплотнение грунта </w:t>
            </w:r>
            <w:proofErr w:type="spellStart"/>
            <w:r w:rsidRPr="005703D5">
              <w:rPr>
                <w:rFonts w:eastAsia="Times New Roman"/>
                <w:sz w:val="20"/>
                <w:szCs w:val="20"/>
              </w:rPr>
              <w:t>пневмокатком</w:t>
            </w:r>
            <w:proofErr w:type="spellEnd"/>
            <w:r w:rsidRPr="005703D5">
              <w:rPr>
                <w:rFonts w:eastAsia="Times New Roman"/>
                <w:sz w:val="20"/>
                <w:szCs w:val="20"/>
              </w:rPr>
              <w:t xml:space="preserve"> </w:t>
            </w:r>
            <w:r w:rsidRPr="005703D5">
              <w:rPr>
                <w:rFonts w:eastAsia="Times New Roman"/>
                <w:sz w:val="20"/>
                <w:szCs w:val="20"/>
              </w:rPr>
              <w:br/>
              <w:t xml:space="preserve">массой 25 т при толщине слоя </w:t>
            </w:r>
            <w:r w:rsidRPr="005703D5">
              <w:rPr>
                <w:rFonts w:eastAsia="Times New Roman"/>
                <w:sz w:val="20"/>
                <w:szCs w:val="20"/>
              </w:rPr>
              <w:br/>
              <w:t>25 см за 8 проходов по одному</w:t>
            </w:r>
            <w:r w:rsidRPr="005703D5">
              <w:rPr>
                <w:rFonts w:eastAsia="Times New Roman"/>
                <w:sz w:val="20"/>
                <w:szCs w:val="20"/>
              </w:rPr>
              <w:br/>
              <w:t xml:space="preserve">следу с разравниванием и </w:t>
            </w:r>
            <w:r w:rsidRPr="005703D5">
              <w:rPr>
                <w:rFonts w:eastAsia="Times New Roman"/>
                <w:sz w:val="20"/>
                <w:szCs w:val="20"/>
              </w:rPr>
              <w:br/>
              <w:t>поливкой водой</w:t>
            </w:r>
          </w:p>
        </w:tc>
        <w:tc>
          <w:tcPr>
            <w:tcW w:w="820" w:type="dxa"/>
            <w:vMerge w:val="restart"/>
            <w:shd w:val="clear" w:color="auto" w:fill="auto"/>
            <w:noWrap/>
            <w:vAlign w:val="center"/>
          </w:tcPr>
          <w:p w:rsidR="00C5252A" w:rsidRPr="005703D5" w:rsidRDefault="00C5252A" w:rsidP="005703D5">
            <w:pPr>
              <w:spacing w:after="0"/>
              <w:jc w:val="center"/>
              <w:rPr>
                <w:rFonts w:eastAsia="Times New Roman"/>
                <w:sz w:val="20"/>
                <w:szCs w:val="20"/>
              </w:rPr>
            </w:pPr>
            <w:smartTag w:uri="urn:schemas-microsoft-com:office:smarttags" w:element="metricconverter">
              <w:smartTagPr>
                <w:attr w:name="ProductID" w:val="1000 м3"/>
              </w:smartTagPr>
              <w:r w:rsidRPr="005703D5">
                <w:rPr>
                  <w:rFonts w:eastAsia="Times New Roman"/>
                  <w:sz w:val="20"/>
                  <w:szCs w:val="20"/>
                </w:rPr>
                <w:t>1000 м3</w:t>
              </w:r>
            </w:smartTag>
          </w:p>
        </w:tc>
        <w:tc>
          <w:tcPr>
            <w:tcW w:w="841" w:type="dxa"/>
            <w:vMerge w:val="restart"/>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0,045</w:t>
            </w:r>
          </w:p>
        </w:tc>
        <w:tc>
          <w:tcPr>
            <w:tcW w:w="1077" w:type="dxa"/>
            <w:vMerge w:val="restart"/>
            <w:shd w:val="clear" w:color="auto" w:fill="auto"/>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Е1-130-1</w:t>
            </w:r>
            <w:r w:rsidRPr="005703D5">
              <w:rPr>
                <w:rFonts w:eastAsia="Times New Roman"/>
                <w:sz w:val="20"/>
                <w:szCs w:val="20"/>
              </w:rPr>
              <w:br/>
              <w:t>Е1-130-7</w:t>
            </w:r>
            <w:r w:rsidRPr="005703D5">
              <w:rPr>
                <w:rFonts w:eastAsia="Times New Roman"/>
                <w:sz w:val="20"/>
                <w:szCs w:val="20"/>
              </w:rPr>
              <w:br/>
              <w:t>Е1-135-1</w:t>
            </w:r>
          </w:p>
        </w:tc>
        <w:tc>
          <w:tcPr>
            <w:tcW w:w="1640" w:type="dxa"/>
            <w:vMerge w:val="restart"/>
            <w:shd w:val="clear" w:color="auto" w:fill="auto"/>
            <w:noWrap/>
            <w:vAlign w:val="center"/>
          </w:tcPr>
          <w:p w:rsidR="00C5252A" w:rsidRPr="005703D5" w:rsidRDefault="00C5252A" w:rsidP="005703D5">
            <w:pPr>
              <w:spacing w:after="0"/>
              <w:jc w:val="center"/>
              <w:rPr>
                <w:rFonts w:eastAsia="Times New Roman"/>
                <w:sz w:val="20"/>
                <w:szCs w:val="20"/>
              </w:rPr>
            </w:pPr>
          </w:p>
        </w:tc>
        <w:tc>
          <w:tcPr>
            <w:tcW w:w="1523" w:type="dxa"/>
            <w:vMerge w:val="restart"/>
            <w:shd w:val="clear" w:color="auto" w:fill="auto"/>
            <w:noWrap/>
            <w:vAlign w:val="center"/>
          </w:tcPr>
          <w:p w:rsidR="00C5252A" w:rsidRPr="005703D5" w:rsidRDefault="00C5252A" w:rsidP="005703D5">
            <w:pPr>
              <w:spacing w:after="0"/>
              <w:jc w:val="center"/>
              <w:rPr>
                <w:rFonts w:eastAsia="Times New Roman"/>
                <w:sz w:val="20"/>
                <w:szCs w:val="20"/>
              </w:rPr>
            </w:pPr>
          </w:p>
        </w:tc>
        <w:tc>
          <w:tcPr>
            <w:tcW w:w="1545" w:type="dxa"/>
            <w:vMerge w:val="restart"/>
            <w:shd w:val="clear" w:color="auto" w:fill="auto"/>
            <w:noWrap/>
            <w:vAlign w:val="center"/>
          </w:tcPr>
          <w:p w:rsidR="00C5252A" w:rsidRPr="005703D5" w:rsidRDefault="00C5252A" w:rsidP="005703D5">
            <w:pPr>
              <w:spacing w:after="0"/>
              <w:jc w:val="center"/>
              <w:rPr>
                <w:rFonts w:eastAsia="Times New Roman"/>
                <w:sz w:val="20"/>
                <w:szCs w:val="20"/>
              </w:rPr>
            </w:pPr>
          </w:p>
        </w:tc>
        <w:tc>
          <w:tcPr>
            <w:tcW w:w="742" w:type="dxa"/>
            <w:vMerge w:val="restart"/>
            <w:shd w:val="clear" w:color="auto" w:fill="auto"/>
            <w:vAlign w:val="center"/>
          </w:tcPr>
          <w:p w:rsidR="00C5252A" w:rsidRPr="005703D5" w:rsidRDefault="00C5252A" w:rsidP="005703D5">
            <w:pPr>
              <w:spacing w:after="0"/>
              <w:jc w:val="center"/>
              <w:rPr>
                <w:rFonts w:eastAsia="Times New Roman"/>
                <w:sz w:val="20"/>
                <w:szCs w:val="20"/>
              </w:rPr>
            </w:pPr>
          </w:p>
        </w:tc>
        <w:tc>
          <w:tcPr>
            <w:tcW w:w="992" w:type="dxa"/>
            <w:shd w:val="clear" w:color="auto" w:fill="auto"/>
            <w:noWrap/>
            <w:vAlign w:val="center"/>
          </w:tcPr>
          <w:p w:rsidR="00C5252A" w:rsidRPr="005703D5" w:rsidRDefault="00C5252A" w:rsidP="005703D5">
            <w:pPr>
              <w:spacing w:after="0"/>
              <w:ind w:left="-12" w:right="-17"/>
              <w:jc w:val="center"/>
              <w:rPr>
                <w:rFonts w:eastAsia="Times New Roman"/>
                <w:sz w:val="20"/>
                <w:szCs w:val="20"/>
                <w:lang w:val="be-BY"/>
              </w:rPr>
            </w:pPr>
            <w:r w:rsidRPr="005703D5">
              <w:rPr>
                <w:rFonts w:eastAsia="Times New Roman"/>
                <w:sz w:val="20"/>
                <w:szCs w:val="20"/>
                <w:lang w:val="be-BY"/>
              </w:rPr>
              <w:t>26,64</w:t>
            </w:r>
          </w:p>
          <w:p w:rsidR="00C5252A" w:rsidRPr="005703D5" w:rsidRDefault="00C5252A" w:rsidP="005703D5">
            <w:pPr>
              <w:spacing w:after="0"/>
              <w:ind w:left="-12" w:right="-17"/>
              <w:jc w:val="center"/>
              <w:rPr>
                <w:rFonts w:ascii="Arial CYR" w:eastAsia="Times New Roman" w:hAnsi="Arial CYR" w:cs="Arial CYR"/>
                <w:sz w:val="20"/>
                <w:szCs w:val="20"/>
              </w:rPr>
            </w:pPr>
          </w:p>
        </w:tc>
        <w:tc>
          <w:tcPr>
            <w:tcW w:w="1026"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26,64*0,045=1,19</w:t>
            </w:r>
          </w:p>
        </w:tc>
        <w:tc>
          <w:tcPr>
            <w:tcW w:w="881"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1,19/8=0,149</w:t>
            </w:r>
          </w:p>
          <w:p w:rsidR="00C5252A" w:rsidRPr="005703D5" w:rsidRDefault="00C5252A" w:rsidP="005703D5">
            <w:pPr>
              <w:spacing w:after="0"/>
              <w:jc w:val="center"/>
              <w:rPr>
                <w:rFonts w:eastAsia="Times New Roman"/>
                <w:sz w:val="20"/>
                <w:szCs w:val="20"/>
              </w:rPr>
            </w:pPr>
            <w:r w:rsidRPr="005703D5">
              <w:rPr>
                <w:rFonts w:eastAsia="Times New Roman"/>
                <w:sz w:val="20"/>
                <w:szCs w:val="20"/>
              </w:rPr>
              <w:t>(1)</w:t>
            </w:r>
          </w:p>
        </w:tc>
      </w:tr>
      <w:tr w:rsidR="00C5252A" w:rsidRPr="005703D5" w:rsidTr="00966834">
        <w:trPr>
          <w:trHeight w:val="500"/>
        </w:trPr>
        <w:tc>
          <w:tcPr>
            <w:tcW w:w="433"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3300" w:type="dxa"/>
            <w:vMerge/>
            <w:shd w:val="clear" w:color="auto" w:fill="auto"/>
            <w:vAlign w:val="center"/>
          </w:tcPr>
          <w:p w:rsidR="00C5252A" w:rsidRPr="005703D5" w:rsidRDefault="00C5252A" w:rsidP="005703D5">
            <w:pPr>
              <w:spacing w:after="0"/>
              <w:jc w:val="center"/>
              <w:rPr>
                <w:rFonts w:eastAsia="Times New Roman"/>
                <w:sz w:val="20"/>
                <w:szCs w:val="20"/>
              </w:rPr>
            </w:pPr>
          </w:p>
        </w:tc>
        <w:tc>
          <w:tcPr>
            <w:tcW w:w="820"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841"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1077" w:type="dxa"/>
            <w:vMerge/>
            <w:shd w:val="clear" w:color="auto" w:fill="auto"/>
            <w:vAlign w:val="center"/>
          </w:tcPr>
          <w:p w:rsidR="00C5252A" w:rsidRPr="005703D5" w:rsidRDefault="00C5252A" w:rsidP="005703D5">
            <w:pPr>
              <w:spacing w:after="0"/>
              <w:jc w:val="center"/>
              <w:rPr>
                <w:rFonts w:eastAsia="Times New Roman"/>
                <w:sz w:val="20"/>
                <w:szCs w:val="20"/>
              </w:rPr>
            </w:pPr>
          </w:p>
        </w:tc>
        <w:tc>
          <w:tcPr>
            <w:tcW w:w="1640"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1523"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1545"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742" w:type="dxa"/>
            <w:vMerge/>
            <w:shd w:val="clear" w:color="auto" w:fill="auto"/>
            <w:vAlign w:val="center"/>
          </w:tcPr>
          <w:p w:rsidR="00C5252A" w:rsidRPr="005703D5" w:rsidRDefault="00C5252A" w:rsidP="005703D5">
            <w:pPr>
              <w:spacing w:after="0"/>
              <w:jc w:val="center"/>
              <w:rPr>
                <w:rFonts w:eastAsia="Times New Roman"/>
                <w:sz w:val="20"/>
                <w:szCs w:val="20"/>
              </w:rPr>
            </w:pPr>
          </w:p>
        </w:tc>
        <w:tc>
          <w:tcPr>
            <w:tcW w:w="992" w:type="dxa"/>
            <w:shd w:val="clear" w:color="auto" w:fill="auto"/>
            <w:noWrap/>
            <w:vAlign w:val="center"/>
          </w:tcPr>
          <w:p w:rsidR="00C5252A" w:rsidRPr="005703D5" w:rsidRDefault="00C5252A" w:rsidP="005703D5">
            <w:pPr>
              <w:spacing w:after="0"/>
              <w:ind w:left="-12" w:right="-17"/>
              <w:jc w:val="center"/>
              <w:rPr>
                <w:rFonts w:eastAsia="Times New Roman"/>
                <w:sz w:val="20"/>
                <w:szCs w:val="20"/>
                <w:lang w:val="be-BY"/>
              </w:rPr>
            </w:pPr>
            <w:r w:rsidRPr="005703D5">
              <w:rPr>
                <w:rFonts w:eastAsia="Times New Roman"/>
                <w:sz w:val="20"/>
                <w:szCs w:val="20"/>
                <w:lang w:val="be-BY"/>
              </w:rPr>
              <w:t>2,33</w:t>
            </w:r>
          </w:p>
          <w:p w:rsidR="00C5252A" w:rsidRPr="005703D5" w:rsidRDefault="00C5252A" w:rsidP="005703D5">
            <w:pPr>
              <w:spacing w:after="0"/>
              <w:ind w:left="-12" w:right="-17"/>
              <w:jc w:val="center"/>
              <w:rPr>
                <w:rFonts w:eastAsia="Times New Roman"/>
                <w:sz w:val="20"/>
                <w:szCs w:val="20"/>
                <w:lang w:val="be-BY"/>
              </w:rPr>
            </w:pPr>
          </w:p>
        </w:tc>
        <w:tc>
          <w:tcPr>
            <w:tcW w:w="1026"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2,33*0,045=0,1</w:t>
            </w:r>
          </w:p>
        </w:tc>
        <w:tc>
          <w:tcPr>
            <w:tcW w:w="881"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0,1/8=0,0125</w:t>
            </w:r>
          </w:p>
          <w:p w:rsidR="00C5252A" w:rsidRPr="005703D5" w:rsidRDefault="00C5252A" w:rsidP="005703D5">
            <w:pPr>
              <w:spacing w:after="0"/>
              <w:jc w:val="center"/>
              <w:rPr>
                <w:rFonts w:eastAsia="Times New Roman"/>
                <w:sz w:val="20"/>
                <w:szCs w:val="20"/>
              </w:rPr>
            </w:pPr>
            <w:r w:rsidRPr="005703D5">
              <w:rPr>
                <w:rFonts w:eastAsia="Times New Roman"/>
                <w:sz w:val="20"/>
                <w:szCs w:val="20"/>
              </w:rPr>
              <w:t>(1)</w:t>
            </w:r>
          </w:p>
        </w:tc>
      </w:tr>
      <w:tr w:rsidR="00C5252A" w:rsidRPr="005703D5" w:rsidTr="00966834">
        <w:trPr>
          <w:trHeight w:val="500"/>
        </w:trPr>
        <w:tc>
          <w:tcPr>
            <w:tcW w:w="433"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3300" w:type="dxa"/>
            <w:vMerge/>
            <w:shd w:val="clear" w:color="auto" w:fill="auto"/>
            <w:vAlign w:val="center"/>
          </w:tcPr>
          <w:p w:rsidR="00C5252A" w:rsidRPr="005703D5" w:rsidRDefault="00C5252A" w:rsidP="005703D5">
            <w:pPr>
              <w:spacing w:after="0"/>
              <w:jc w:val="center"/>
              <w:rPr>
                <w:rFonts w:eastAsia="Times New Roman"/>
                <w:sz w:val="20"/>
                <w:szCs w:val="20"/>
              </w:rPr>
            </w:pPr>
          </w:p>
        </w:tc>
        <w:tc>
          <w:tcPr>
            <w:tcW w:w="820"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841"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1077" w:type="dxa"/>
            <w:vMerge/>
            <w:shd w:val="clear" w:color="auto" w:fill="auto"/>
            <w:vAlign w:val="center"/>
          </w:tcPr>
          <w:p w:rsidR="00C5252A" w:rsidRPr="005703D5" w:rsidRDefault="00C5252A" w:rsidP="005703D5">
            <w:pPr>
              <w:spacing w:after="0"/>
              <w:jc w:val="center"/>
              <w:rPr>
                <w:rFonts w:eastAsia="Times New Roman"/>
                <w:sz w:val="20"/>
                <w:szCs w:val="20"/>
              </w:rPr>
            </w:pPr>
          </w:p>
        </w:tc>
        <w:tc>
          <w:tcPr>
            <w:tcW w:w="1640"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1523"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1545" w:type="dxa"/>
            <w:vMerge/>
            <w:shd w:val="clear" w:color="auto" w:fill="auto"/>
            <w:noWrap/>
            <w:vAlign w:val="center"/>
          </w:tcPr>
          <w:p w:rsidR="00C5252A" w:rsidRPr="005703D5" w:rsidRDefault="00C5252A" w:rsidP="005703D5">
            <w:pPr>
              <w:spacing w:after="0"/>
              <w:jc w:val="center"/>
              <w:rPr>
                <w:rFonts w:eastAsia="Times New Roman"/>
                <w:sz w:val="20"/>
                <w:szCs w:val="20"/>
              </w:rPr>
            </w:pPr>
          </w:p>
        </w:tc>
        <w:tc>
          <w:tcPr>
            <w:tcW w:w="742" w:type="dxa"/>
            <w:vMerge/>
            <w:shd w:val="clear" w:color="auto" w:fill="auto"/>
            <w:vAlign w:val="center"/>
          </w:tcPr>
          <w:p w:rsidR="00C5252A" w:rsidRPr="005703D5" w:rsidRDefault="00C5252A" w:rsidP="005703D5">
            <w:pPr>
              <w:spacing w:after="0"/>
              <w:jc w:val="center"/>
              <w:rPr>
                <w:rFonts w:eastAsia="Times New Roman"/>
                <w:sz w:val="20"/>
                <w:szCs w:val="20"/>
              </w:rPr>
            </w:pPr>
          </w:p>
        </w:tc>
        <w:tc>
          <w:tcPr>
            <w:tcW w:w="992" w:type="dxa"/>
            <w:shd w:val="clear" w:color="auto" w:fill="auto"/>
            <w:noWrap/>
            <w:vAlign w:val="center"/>
          </w:tcPr>
          <w:p w:rsidR="00C5252A" w:rsidRPr="005703D5" w:rsidRDefault="00C5252A" w:rsidP="005703D5">
            <w:pPr>
              <w:spacing w:after="0"/>
              <w:ind w:left="-12" w:right="-17"/>
              <w:jc w:val="center"/>
              <w:rPr>
                <w:rFonts w:eastAsia="Times New Roman"/>
                <w:sz w:val="20"/>
                <w:szCs w:val="20"/>
                <w:lang w:val="be-BY"/>
              </w:rPr>
            </w:pPr>
            <w:r w:rsidRPr="005703D5">
              <w:rPr>
                <w:rFonts w:eastAsia="Times New Roman"/>
                <w:sz w:val="20"/>
                <w:szCs w:val="20"/>
                <w:lang w:val="be-BY"/>
              </w:rPr>
              <w:t>20,74</w:t>
            </w:r>
          </w:p>
          <w:p w:rsidR="00C5252A" w:rsidRPr="005703D5" w:rsidRDefault="00C5252A" w:rsidP="005703D5">
            <w:pPr>
              <w:spacing w:after="0"/>
              <w:ind w:left="-12" w:right="-17"/>
              <w:jc w:val="center"/>
              <w:rPr>
                <w:rFonts w:eastAsia="Times New Roman"/>
                <w:sz w:val="20"/>
                <w:szCs w:val="20"/>
                <w:lang w:val="be-BY"/>
              </w:rPr>
            </w:pPr>
          </w:p>
        </w:tc>
        <w:tc>
          <w:tcPr>
            <w:tcW w:w="1026"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20,74*0,045=0,933</w:t>
            </w:r>
          </w:p>
        </w:tc>
        <w:tc>
          <w:tcPr>
            <w:tcW w:w="881" w:type="dxa"/>
            <w:shd w:val="clear" w:color="auto" w:fill="auto"/>
            <w:noWrap/>
            <w:vAlign w:val="center"/>
          </w:tcPr>
          <w:p w:rsidR="00C5252A" w:rsidRPr="005703D5" w:rsidRDefault="00C5252A" w:rsidP="005703D5">
            <w:pPr>
              <w:spacing w:after="0"/>
              <w:jc w:val="center"/>
              <w:rPr>
                <w:rFonts w:eastAsia="Times New Roman"/>
                <w:sz w:val="20"/>
                <w:szCs w:val="20"/>
              </w:rPr>
            </w:pPr>
            <w:r w:rsidRPr="005703D5">
              <w:rPr>
                <w:rFonts w:eastAsia="Times New Roman"/>
                <w:sz w:val="20"/>
                <w:szCs w:val="20"/>
              </w:rPr>
              <w:t>0,933/8=0,116</w:t>
            </w:r>
          </w:p>
          <w:p w:rsidR="00C5252A" w:rsidRPr="005703D5" w:rsidRDefault="00C5252A" w:rsidP="005703D5">
            <w:pPr>
              <w:spacing w:after="0"/>
              <w:jc w:val="center"/>
              <w:rPr>
                <w:rFonts w:eastAsia="Times New Roman"/>
                <w:sz w:val="20"/>
                <w:szCs w:val="20"/>
              </w:rPr>
            </w:pPr>
            <w:r w:rsidRPr="005703D5">
              <w:rPr>
                <w:rFonts w:eastAsia="Times New Roman"/>
                <w:sz w:val="20"/>
                <w:szCs w:val="20"/>
              </w:rPr>
              <w:t>(1)</w:t>
            </w:r>
          </w:p>
        </w:tc>
      </w:tr>
    </w:tbl>
    <w:p w:rsidR="00C5252A" w:rsidRPr="00F055D1" w:rsidRDefault="00C5252A" w:rsidP="005703D5">
      <w:pPr>
        <w:spacing w:after="0"/>
        <w:rPr>
          <w:rFonts w:eastAsia="Times New Roman"/>
          <w:lang w:val="en-US"/>
        </w:rPr>
      </w:pPr>
    </w:p>
    <w:p w:rsidR="0006688D" w:rsidRPr="000905B5" w:rsidRDefault="0006688D" w:rsidP="0006688D">
      <w:pPr>
        <w:spacing w:line="240" w:lineRule="auto"/>
        <w:jc w:val="right"/>
      </w:pPr>
    </w:p>
    <w:p w:rsidR="005703D5" w:rsidRPr="005703D5" w:rsidRDefault="005703D5" w:rsidP="005703D5">
      <w:pPr>
        <w:rPr>
          <w:rFonts w:eastAsia="Times New Roman"/>
          <w:b/>
          <w:i/>
          <w:lang w:val="en-US"/>
        </w:rPr>
      </w:pPr>
      <w:r w:rsidRPr="005703D5">
        <w:rPr>
          <w:rFonts w:eastAsia="Times New Roman"/>
          <w:b/>
          <w:i/>
        </w:rPr>
        <w:lastRenderedPageBreak/>
        <w:t>Окончание табл.4.1</w:t>
      </w:r>
    </w:p>
    <w:tbl>
      <w:tblPr>
        <w:tblW w:w="15239" w:type="dxa"/>
        <w:tblInd w:w="93" w:type="dxa"/>
        <w:tblLook w:val="0000"/>
      </w:tblPr>
      <w:tblGrid>
        <w:gridCol w:w="426"/>
        <w:gridCol w:w="2218"/>
        <w:gridCol w:w="757"/>
        <w:gridCol w:w="863"/>
        <w:gridCol w:w="1048"/>
        <w:gridCol w:w="825"/>
        <w:gridCol w:w="813"/>
        <w:gridCol w:w="861"/>
        <w:gridCol w:w="825"/>
        <w:gridCol w:w="813"/>
        <w:gridCol w:w="861"/>
        <w:gridCol w:w="887"/>
        <w:gridCol w:w="813"/>
        <w:gridCol w:w="861"/>
        <w:gridCol w:w="887"/>
        <w:gridCol w:w="813"/>
        <w:gridCol w:w="861"/>
      </w:tblGrid>
      <w:tr w:rsidR="005703D5" w:rsidRPr="005703D5" w:rsidTr="00966834">
        <w:trPr>
          <w:trHeight w:val="570"/>
        </w:trPr>
        <w:tc>
          <w:tcPr>
            <w:tcW w:w="433"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w:t>
            </w:r>
            <w:r w:rsidRPr="005703D5">
              <w:rPr>
                <w:rFonts w:eastAsia="Times New Roman"/>
                <w:sz w:val="20"/>
                <w:szCs w:val="20"/>
              </w:rPr>
              <w:br/>
            </w:r>
            <w:proofErr w:type="spellStart"/>
            <w:r w:rsidRPr="005703D5">
              <w:rPr>
                <w:rFonts w:eastAsia="Times New Roman"/>
                <w:sz w:val="20"/>
                <w:szCs w:val="20"/>
              </w:rPr>
              <w:t>пп</w:t>
            </w:r>
            <w:proofErr w:type="spellEnd"/>
          </w:p>
        </w:tc>
        <w:tc>
          <w:tcPr>
            <w:tcW w:w="2288"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xml:space="preserve">Наименование </w:t>
            </w:r>
            <w:r w:rsidRPr="005703D5">
              <w:rPr>
                <w:rFonts w:eastAsia="Times New Roman"/>
                <w:sz w:val="20"/>
                <w:szCs w:val="20"/>
              </w:rPr>
              <w:br/>
              <w:t xml:space="preserve">производственных </w:t>
            </w:r>
            <w:r w:rsidRPr="005703D5">
              <w:rPr>
                <w:rFonts w:eastAsia="Times New Roman"/>
                <w:sz w:val="20"/>
                <w:szCs w:val="20"/>
              </w:rPr>
              <w:br/>
              <w:t>процессов</w:t>
            </w:r>
          </w:p>
        </w:tc>
        <w:tc>
          <w:tcPr>
            <w:tcW w:w="1603" w:type="dxa"/>
            <w:gridSpan w:val="2"/>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xml:space="preserve">Объем работ </w:t>
            </w:r>
          </w:p>
        </w:tc>
        <w:tc>
          <w:tcPr>
            <w:tcW w:w="107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Источник</w:t>
            </w:r>
            <w:r w:rsidRPr="005703D5">
              <w:rPr>
                <w:rFonts w:eastAsia="Times New Roman"/>
                <w:sz w:val="20"/>
                <w:szCs w:val="20"/>
              </w:rPr>
              <w:br/>
              <w:t>норм</w:t>
            </w:r>
            <w:r w:rsidRPr="005703D5">
              <w:rPr>
                <w:rFonts w:eastAsia="Times New Roman"/>
                <w:sz w:val="20"/>
                <w:szCs w:val="20"/>
              </w:rPr>
              <w:br/>
              <w:t>по СНБ</w:t>
            </w:r>
          </w:p>
        </w:tc>
        <w:tc>
          <w:tcPr>
            <w:tcW w:w="9838" w:type="dxa"/>
            <w:gridSpan w:val="12"/>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Требуемые ресурсы</w:t>
            </w:r>
          </w:p>
        </w:tc>
      </w:tr>
      <w:tr w:rsidR="005703D5" w:rsidRPr="005703D5" w:rsidTr="00360C4E">
        <w:trPr>
          <w:trHeight w:val="230"/>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1603" w:type="dxa"/>
            <w:gridSpan w:val="2"/>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9838" w:type="dxa"/>
            <w:gridSpan w:val="12"/>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r>
      <w:tr w:rsidR="005703D5" w:rsidRPr="005703D5" w:rsidTr="00966834">
        <w:trPr>
          <w:trHeight w:val="255"/>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71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ед.</w:t>
            </w:r>
            <w:r w:rsidRPr="005703D5">
              <w:rPr>
                <w:rFonts w:eastAsia="Times New Roman"/>
                <w:sz w:val="20"/>
                <w:szCs w:val="20"/>
              </w:rPr>
              <w:br/>
            </w:r>
            <w:proofErr w:type="spellStart"/>
            <w:r w:rsidRPr="005703D5">
              <w:rPr>
                <w:rFonts w:eastAsia="Times New Roman"/>
                <w:sz w:val="20"/>
                <w:szCs w:val="20"/>
              </w:rPr>
              <w:t>изм</w:t>
            </w:r>
            <w:proofErr w:type="spellEnd"/>
            <w:r w:rsidRPr="005703D5">
              <w:rPr>
                <w:rFonts w:eastAsia="Times New Roman"/>
                <w:sz w:val="20"/>
                <w:szCs w:val="20"/>
              </w:rPr>
              <w:t>.</w:t>
            </w:r>
          </w:p>
        </w:tc>
        <w:tc>
          <w:tcPr>
            <w:tcW w:w="886"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кол</w:t>
            </w:r>
            <w:proofErr w:type="gramStart"/>
            <w:r w:rsidRPr="005703D5">
              <w:rPr>
                <w:rFonts w:eastAsia="Times New Roman"/>
                <w:sz w:val="20"/>
                <w:szCs w:val="20"/>
              </w:rPr>
              <w:t>и-</w:t>
            </w:r>
            <w:proofErr w:type="gramEnd"/>
            <w:r w:rsidRPr="005703D5">
              <w:rPr>
                <w:rFonts w:eastAsia="Times New Roman"/>
                <w:sz w:val="20"/>
                <w:szCs w:val="20"/>
              </w:rPr>
              <w:br/>
            </w:r>
            <w:proofErr w:type="spellStart"/>
            <w:r w:rsidRPr="005703D5">
              <w:rPr>
                <w:rFonts w:eastAsia="Times New Roman"/>
                <w:sz w:val="20"/>
                <w:szCs w:val="20"/>
              </w:rPr>
              <w:t>чество</w:t>
            </w:r>
            <w:proofErr w:type="spellEnd"/>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2399" w:type="dxa"/>
            <w:gridSpan w:val="3"/>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Бульдозер</w:t>
            </w:r>
          </w:p>
        </w:tc>
        <w:tc>
          <w:tcPr>
            <w:tcW w:w="2415"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Поливомоечная</w:t>
            </w:r>
          </w:p>
        </w:tc>
        <w:tc>
          <w:tcPr>
            <w:tcW w:w="2512" w:type="dxa"/>
            <w:gridSpan w:val="3"/>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Каток</w:t>
            </w:r>
          </w:p>
        </w:tc>
        <w:tc>
          <w:tcPr>
            <w:tcW w:w="2512" w:type="dxa"/>
            <w:gridSpan w:val="3"/>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Трактор</w:t>
            </w:r>
          </w:p>
        </w:tc>
      </w:tr>
      <w:tr w:rsidR="003E1325" w:rsidRPr="005703D5" w:rsidTr="00966834">
        <w:trPr>
          <w:trHeight w:val="570"/>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71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886"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798"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норма</w:t>
            </w:r>
            <w:r w:rsidRPr="005703D5">
              <w:rPr>
                <w:rFonts w:eastAsia="Times New Roman"/>
                <w:sz w:val="20"/>
                <w:szCs w:val="20"/>
              </w:rPr>
              <w:br/>
            </w:r>
            <w:proofErr w:type="spellStart"/>
            <w:r w:rsidRPr="005703D5">
              <w:rPr>
                <w:rFonts w:eastAsia="Times New Roman"/>
                <w:sz w:val="20"/>
                <w:szCs w:val="20"/>
              </w:rPr>
              <w:t>вр.</w:t>
            </w:r>
            <w:proofErr w:type="gramStart"/>
            <w:r w:rsidRPr="005703D5">
              <w:rPr>
                <w:rFonts w:eastAsia="Times New Roman"/>
                <w:sz w:val="20"/>
                <w:szCs w:val="20"/>
              </w:rPr>
              <w:t>,м</w:t>
            </w:r>
            <w:proofErr w:type="gramEnd"/>
            <w:r w:rsidRPr="005703D5">
              <w:rPr>
                <w:rFonts w:eastAsia="Times New Roman"/>
                <w:sz w:val="20"/>
                <w:szCs w:val="20"/>
              </w:rPr>
              <w:t>-ч</w:t>
            </w:r>
            <w:proofErr w:type="spellEnd"/>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треб</w:t>
            </w:r>
            <w:proofErr w:type="gramStart"/>
            <w:r w:rsidRPr="005703D5">
              <w:rPr>
                <w:rFonts w:eastAsia="Times New Roman"/>
                <w:sz w:val="20"/>
                <w:szCs w:val="20"/>
              </w:rPr>
              <w:t>.</w:t>
            </w:r>
            <w:proofErr w:type="gramEnd"/>
            <w:r w:rsidRPr="005703D5">
              <w:rPr>
                <w:rFonts w:eastAsia="Times New Roman"/>
                <w:sz w:val="20"/>
                <w:szCs w:val="20"/>
              </w:rPr>
              <w:br/>
            </w:r>
            <w:proofErr w:type="gramStart"/>
            <w:r w:rsidRPr="005703D5">
              <w:rPr>
                <w:rFonts w:eastAsia="Times New Roman"/>
                <w:sz w:val="20"/>
                <w:szCs w:val="20"/>
              </w:rPr>
              <w:t>м</w:t>
            </w:r>
            <w:proofErr w:type="gramEnd"/>
            <w:r w:rsidRPr="005703D5">
              <w:rPr>
                <w:rFonts w:eastAsia="Times New Roman"/>
                <w:sz w:val="20"/>
                <w:szCs w:val="20"/>
              </w:rPr>
              <w:t>-ч</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треб</w:t>
            </w:r>
            <w:proofErr w:type="gramStart"/>
            <w:r w:rsidRPr="005703D5">
              <w:rPr>
                <w:rFonts w:eastAsia="Times New Roman"/>
                <w:sz w:val="20"/>
                <w:szCs w:val="20"/>
              </w:rPr>
              <w:t>.</w:t>
            </w:r>
            <w:proofErr w:type="gramEnd"/>
            <w:r w:rsidRPr="005703D5">
              <w:rPr>
                <w:rFonts w:eastAsia="Times New Roman"/>
                <w:sz w:val="20"/>
                <w:szCs w:val="20"/>
              </w:rPr>
              <w:br/>
            </w:r>
            <w:proofErr w:type="gramStart"/>
            <w:r w:rsidRPr="005703D5">
              <w:rPr>
                <w:rFonts w:eastAsia="Times New Roman"/>
                <w:sz w:val="20"/>
                <w:szCs w:val="20"/>
              </w:rPr>
              <w:t>с</w:t>
            </w:r>
            <w:proofErr w:type="gramEnd"/>
            <w:r w:rsidRPr="005703D5">
              <w:rPr>
                <w:rFonts w:eastAsia="Times New Roman"/>
                <w:sz w:val="20"/>
                <w:szCs w:val="20"/>
              </w:rPr>
              <w:t>мен</w:t>
            </w:r>
          </w:p>
        </w:tc>
        <w:tc>
          <w:tcPr>
            <w:tcW w:w="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норма</w:t>
            </w:r>
            <w:r w:rsidRPr="005703D5">
              <w:rPr>
                <w:rFonts w:eastAsia="Times New Roman"/>
                <w:sz w:val="20"/>
                <w:szCs w:val="20"/>
              </w:rPr>
              <w:br/>
            </w:r>
            <w:proofErr w:type="spellStart"/>
            <w:r w:rsidRPr="005703D5">
              <w:rPr>
                <w:rFonts w:eastAsia="Times New Roman"/>
                <w:sz w:val="20"/>
                <w:szCs w:val="20"/>
              </w:rPr>
              <w:t>вр.</w:t>
            </w:r>
            <w:proofErr w:type="gramStart"/>
            <w:r w:rsidRPr="005703D5">
              <w:rPr>
                <w:rFonts w:eastAsia="Times New Roman"/>
                <w:sz w:val="20"/>
                <w:szCs w:val="20"/>
              </w:rPr>
              <w:t>,м</w:t>
            </w:r>
            <w:proofErr w:type="gramEnd"/>
            <w:r w:rsidRPr="005703D5">
              <w:rPr>
                <w:rFonts w:eastAsia="Times New Roman"/>
                <w:sz w:val="20"/>
                <w:szCs w:val="20"/>
              </w:rPr>
              <w:t>-ч</w:t>
            </w:r>
            <w:proofErr w:type="spellEnd"/>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треб</w:t>
            </w:r>
            <w:proofErr w:type="gramStart"/>
            <w:r w:rsidRPr="005703D5">
              <w:rPr>
                <w:rFonts w:eastAsia="Times New Roman"/>
                <w:sz w:val="20"/>
                <w:szCs w:val="20"/>
              </w:rPr>
              <w:t>.</w:t>
            </w:r>
            <w:proofErr w:type="gramEnd"/>
            <w:r w:rsidRPr="005703D5">
              <w:rPr>
                <w:rFonts w:eastAsia="Times New Roman"/>
                <w:sz w:val="20"/>
                <w:szCs w:val="20"/>
              </w:rPr>
              <w:br/>
            </w:r>
            <w:proofErr w:type="gramStart"/>
            <w:r w:rsidRPr="005703D5">
              <w:rPr>
                <w:rFonts w:eastAsia="Times New Roman"/>
                <w:sz w:val="20"/>
                <w:szCs w:val="20"/>
              </w:rPr>
              <w:t>м</w:t>
            </w:r>
            <w:proofErr w:type="gramEnd"/>
            <w:r w:rsidRPr="005703D5">
              <w:rPr>
                <w:rFonts w:eastAsia="Times New Roman"/>
                <w:sz w:val="20"/>
                <w:szCs w:val="20"/>
              </w:rPr>
              <w:t>-ч</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треб</w:t>
            </w:r>
            <w:proofErr w:type="gramStart"/>
            <w:r w:rsidRPr="005703D5">
              <w:rPr>
                <w:rFonts w:eastAsia="Times New Roman"/>
                <w:sz w:val="20"/>
                <w:szCs w:val="20"/>
              </w:rPr>
              <w:t>.</w:t>
            </w:r>
            <w:proofErr w:type="gramEnd"/>
            <w:r w:rsidRPr="005703D5">
              <w:rPr>
                <w:rFonts w:eastAsia="Times New Roman"/>
                <w:sz w:val="20"/>
                <w:szCs w:val="20"/>
              </w:rPr>
              <w:br/>
            </w:r>
            <w:proofErr w:type="gramStart"/>
            <w:r w:rsidRPr="005703D5">
              <w:rPr>
                <w:rFonts w:eastAsia="Times New Roman"/>
                <w:sz w:val="20"/>
                <w:szCs w:val="20"/>
              </w:rPr>
              <w:t>с</w:t>
            </w:r>
            <w:proofErr w:type="gramEnd"/>
            <w:r w:rsidRPr="005703D5">
              <w:rPr>
                <w:rFonts w:eastAsia="Times New Roman"/>
                <w:sz w:val="20"/>
                <w:szCs w:val="20"/>
              </w:rPr>
              <w:t>мен</w:t>
            </w:r>
          </w:p>
        </w:tc>
        <w:tc>
          <w:tcPr>
            <w:tcW w:w="911"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норма</w:t>
            </w:r>
            <w:r w:rsidRPr="005703D5">
              <w:rPr>
                <w:rFonts w:eastAsia="Times New Roman"/>
                <w:sz w:val="20"/>
                <w:szCs w:val="20"/>
              </w:rPr>
              <w:br/>
            </w:r>
            <w:proofErr w:type="spellStart"/>
            <w:r w:rsidRPr="005703D5">
              <w:rPr>
                <w:rFonts w:eastAsia="Times New Roman"/>
                <w:sz w:val="20"/>
                <w:szCs w:val="20"/>
              </w:rPr>
              <w:t>вр.</w:t>
            </w:r>
            <w:proofErr w:type="gramStart"/>
            <w:r w:rsidRPr="005703D5">
              <w:rPr>
                <w:rFonts w:eastAsia="Times New Roman"/>
                <w:sz w:val="20"/>
                <w:szCs w:val="20"/>
              </w:rPr>
              <w:t>,м</w:t>
            </w:r>
            <w:proofErr w:type="gramEnd"/>
            <w:r w:rsidRPr="005703D5">
              <w:rPr>
                <w:rFonts w:eastAsia="Times New Roman"/>
                <w:sz w:val="20"/>
                <w:szCs w:val="20"/>
              </w:rPr>
              <w:t>-ч</w:t>
            </w:r>
            <w:proofErr w:type="spellEnd"/>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треб</w:t>
            </w:r>
            <w:proofErr w:type="gramStart"/>
            <w:r w:rsidRPr="005703D5">
              <w:rPr>
                <w:rFonts w:eastAsia="Times New Roman"/>
                <w:sz w:val="20"/>
                <w:szCs w:val="20"/>
              </w:rPr>
              <w:t>.</w:t>
            </w:r>
            <w:proofErr w:type="gramEnd"/>
            <w:r w:rsidRPr="005703D5">
              <w:rPr>
                <w:rFonts w:eastAsia="Times New Roman"/>
                <w:sz w:val="20"/>
                <w:szCs w:val="20"/>
              </w:rPr>
              <w:br/>
            </w:r>
            <w:proofErr w:type="gramStart"/>
            <w:r w:rsidRPr="005703D5">
              <w:rPr>
                <w:rFonts w:eastAsia="Times New Roman"/>
                <w:sz w:val="20"/>
                <w:szCs w:val="20"/>
              </w:rPr>
              <w:t>м</w:t>
            </w:r>
            <w:proofErr w:type="gramEnd"/>
            <w:r w:rsidRPr="005703D5">
              <w:rPr>
                <w:rFonts w:eastAsia="Times New Roman"/>
                <w:sz w:val="20"/>
                <w:szCs w:val="20"/>
              </w:rPr>
              <w:t>-ч</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треб</w:t>
            </w:r>
            <w:proofErr w:type="gramStart"/>
            <w:r w:rsidRPr="005703D5">
              <w:rPr>
                <w:rFonts w:eastAsia="Times New Roman"/>
                <w:sz w:val="20"/>
                <w:szCs w:val="20"/>
              </w:rPr>
              <w:t>.</w:t>
            </w:r>
            <w:proofErr w:type="gramEnd"/>
            <w:r w:rsidRPr="005703D5">
              <w:rPr>
                <w:rFonts w:eastAsia="Times New Roman"/>
                <w:sz w:val="20"/>
                <w:szCs w:val="20"/>
              </w:rPr>
              <w:br/>
            </w:r>
            <w:proofErr w:type="gramStart"/>
            <w:r w:rsidRPr="005703D5">
              <w:rPr>
                <w:rFonts w:eastAsia="Times New Roman"/>
                <w:sz w:val="20"/>
                <w:szCs w:val="20"/>
              </w:rPr>
              <w:t>с</w:t>
            </w:r>
            <w:proofErr w:type="gramEnd"/>
            <w:r w:rsidRPr="005703D5">
              <w:rPr>
                <w:rFonts w:eastAsia="Times New Roman"/>
                <w:sz w:val="20"/>
                <w:szCs w:val="20"/>
              </w:rPr>
              <w:t>мен</w:t>
            </w:r>
          </w:p>
        </w:tc>
        <w:tc>
          <w:tcPr>
            <w:tcW w:w="911"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норма</w:t>
            </w:r>
            <w:r w:rsidRPr="005703D5">
              <w:rPr>
                <w:rFonts w:eastAsia="Times New Roman"/>
                <w:sz w:val="20"/>
                <w:szCs w:val="20"/>
              </w:rPr>
              <w:br/>
            </w:r>
            <w:proofErr w:type="spellStart"/>
            <w:r w:rsidRPr="005703D5">
              <w:rPr>
                <w:rFonts w:eastAsia="Times New Roman"/>
                <w:sz w:val="20"/>
                <w:szCs w:val="20"/>
              </w:rPr>
              <w:t>вр.</w:t>
            </w:r>
            <w:proofErr w:type="gramStart"/>
            <w:r w:rsidRPr="005703D5">
              <w:rPr>
                <w:rFonts w:eastAsia="Times New Roman"/>
                <w:sz w:val="20"/>
                <w:szCs w:val="20"/>
              </w:rPr>
              <w:t>,м</w:t>
            </w:r>
            <w:proofErr w:type="gramEnd"/>
            <w:r w:rsidRPr="005703D5">
              <w:rPr>
                <w:rFonts w:eastAsia="Times New Roman"/>
                <w:sz w:val="20"/>
                <w:szCs w:val="20"/>
              </w:rPr>
              <w:t>-ч</w:t>
            </w:r>
            <w:proofErr w:type="spellEnd"/>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треб</w:t>
            </w:r>
            <w:proofErr w:type="gramStart"/>
            <w:r w:rsidRPr="005703D5">
              <w:rPr>
                <w:rFonts w:eastAsia="Times New Roman"/>
                <w:sz w:val="20"/>
                <w:szCs w:val="20"/>
              </w:rPr>
              <w:t>.</w:t>
            </w:r>
            <w:proofErr w:type="gramEnd"/>
            <w:r w:rsidRPr="005703D5">
              <w:rPr>
                <w:rFonts w:eastAsia="Times New Roman"/>
                <w:sz w:val="20"/>
                <w:szCs w:val="20"/>
              </w:rPr>
              <w:br/>
            </w:r>
            <w:proofErr w:type="gramStart"/>
            <w:r w:rsidRPr="005703D5">
              <w:rPr>
                <w:rFonts w:eastAsia="Times New Roman"/>
                <w:sz w:val="20"/>
                <w:szCs w:val="20"/>
              </w:rPr>
              <w:t>м</w:t>
            </w:r>
            <w:proofErr w:type="gramEnd"/>
            <w:r w:rsidRPr="005703D5">
              <w:rPr>
                <w:rFonts w:eastAsia="Times New Roman"/>
                <w:sz w:val="20"/>
                <w:szCs w:val="20"/>
              </w:rPr>
              <w:t>-ч</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треб</w:t>
            </w:r>
            <w:proofErr w:type="gramStart"/>
            <w:r w:rsidRPr="005703D5">
              <w:rPr>
                <w:rFonts w:eastAsia="Times New Roman"/>
                <w:sz w:val="20"/>
                <w:szCs w:val="20"/>
              </w:rPr>
              <w:t>.</w:t>
            </w:r>
            <w:proofErr w:type="gramEnd"/>
            <w:r w:rsidRPr="005703D5">
              <w:rPr>
                <w:rFonts w:eastAsia="Times New Roman"/>
                <w:sz w:val="20"/>
                <w:szCs w:val="20"/>
              </w:rPr>
              <w:br/>
            </w:r>
            <w:proofErr w:type="gramStart"/>
            <w:r w:rsidRPr="005703D5">
              <w:rPr>
                <w:rFonts w:eastAsia="Times New Roman"/>
                <w:sz w:val="20"/>
                <w:szCs w:val="20"/>
              </w:rPr>
              <w:t>с</w:t>
            </w:r>
            <w:proofErr w:type="gramEnd"/>
            <w:r w:rsidRPr="005703D5">
              <w:rPr>
                <w:rFonts w:eastAsia="Times New Roman"/>
                <w:sz w:val="20"/>
                <w:szCs w:val="20"/>
              </w:rPr>
              <w:t>мен</w:t>
            </w:r>
          </w:p>
        </w:tc>
      </w:tr>
      <w:tr w:rsidR="003E1325" w:rsidRPr="005703D5" w:rsidTr="00360C4E">
        <w:trPr>
          <w:trHeight w:val="344"/>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71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886"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798"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81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5703D5" w:rsidRDefault="005703D5" w:rsidP="005703D5">
            <w:pPr>
              <w:spacing w:after="0" w:line="240" w:lineRule="auto"/>
              <w:rPr>
                <w:rFonts w:eastAsia="Times New Roman"/>
                <w:sz w:val="20"/>
                <w:szCs w:val="20"/>
              </w:rPr>
            </w:pPr>
          </w:p>
        </w:tc>
      </w:tr>
      <w:tr w:rsidR="003E1325" w:rsidRPr="005703D5" w:rsidTr="00966834">
        <w:trPr>
          <w:trHeight w:val="255"/>
        </w:trPr>
        <w:tc>
          <w:tcPr>
            <w:tcW w:w="433"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bottom"/>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1</w:t>
            </w:r>
          </w:p>
        </w:tc>
        <w:tc>
          <w:tcPr>
            <w:tcW w:w="2288"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2</w:t>
            </w:r>
          </w:p>
        </w:tc>
        <w:tc>
          <w:tcPr>
            <w:tcW w:w="71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12</w:t>
            </w:r>
          </w:p>
        </w:tc>
        <w:tc>
          <w:tcPr>
            <w:tcW w:w="886"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13</w:t>
            </w:r>
          </w:p>
        </w:tc>
        <w:tc>
          <w:tcPr>
            <w:tcW w:w="107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14</w:t>
            </w:r>
          </w:p>
        </w:tc>
        <w:tc>
          <w:tcPr>
            <w:tcW w:w="798"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15</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16</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17</w:t>
            </w:r>
          </w:p>
        </w:tc>
        <w:tc>
          <w:tcPr>
            <w:tcW w:w="81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18</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19</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20</w:t>
            </w:r>
          </w:p>
        </w:tc>
        <w:tc>
          <w:tcPr>
            <w:tcW w:w="911"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21</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22</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23</w:t>
            </w:r>
          </w:p>
        </w:tc>
        <w:tc>
          <w:tcPr>
            <w:tcW w:w="911"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24</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25</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26</w:t>
            </w:r>
          </w:p>
        </w:tc>
      </w:tr>
      <w:tr w:rsidR="003E1325" w:rsidRPr="005703D5" w:rsidTr="00966834">
        <w:trPr>
          <w:trHeight w:val="570"/>
        </w:trPr>
        <w:tc>
          <w:tcPr>
            <w:tcW w:w="433"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1</w:t>
            </w:r>
          </w:p>
        </w:tc>
        <w:tc>
          <w:tcPr>
            <w:tcW w:w="2288"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xml:space="preserve">Разработка грунта бульдозерами мощностью 132 (180) </w:t>
            </w:r>
            <w:proofErr w:type="spellStart"/>
            <w:r w:rsidRPr="005703D5">
              <w:rPr>
                <w:rFonts w:eastAsia="Times New Roman"/>
                <w:sz w:val="20"/>
                <w:szCs w:val="20"/>
              </w:rPr>
              <w:t>кВТ</w:t>
            </w:r>
            <w:proofErr w:type="spellEnd"/>
            <w:r w:rsidRPr="005703D5">
              <w:rPr>
                <w:rFonts w:eastAsia="Times New Roman"/>
                <w:sz w:val="20"/>
                <w:szCs w:val="20"/>
              </w:rPr>
              <w:t xml:space="preserve"> (л.</w:t>
            </w:r>
            <w:proofErr w:type="gramStart"/>
            <w:r w:rsidRPr="005703D5">
              <w:rPr>
                <w:rFonts w:eastAsia="Times New Roman"/>
                <w:sz w:val="20"/>
                <w:szCs w:val="20"/>
              </w:rPr>
              <w:t>с</w:t>
            </w:r>
            <w:proofErr w:type="gramEnd"/>
            <w:r w:rsidRPr="005703D5">
              <w:rPr>
                <w:rFonts w:eastAsia="Times New Roman"/>
                <w:sz w:val="20"/>
                <w:szCs w:val="20"/>
              </w:rPr>
              <w:t xml:space="preserve">.) </w:t>
            </w:r>
            <w:proofErr w:type="gramStart"/>
            <w:r w:rsidRPr="005703D5">
              <w:rPr>
                <w:rFonts w:eastAsia="Times New Roman"/>
                <w:sz w:val="20"/>
                <w:szCs w:val="20"/>
              </w:rPr>
              <w:t>при</w:t>
            </w:r>
            <w:proofErr w:type="gramEnd"/>
            <w:r w:rsidRPr="005703D5">
              <w:rPr>
                <w:rFonts w:eastAsia="Times New Roman"/>
                <w:sz w:val="20"/>
                <w:szCs w:val="20"/>
              </w:rPr>
              <w:t xml:space="preserve"> перемещении грунта до </w:t>
            </w:r>
            <w:smartTag w:uri="urn:schemas-microsoft-com:office:smarttags" w:element="metricconverter">
              <w:smartTagPr>
                <w:attr w:name="ProductID" w:val="10 М"/>
              </w:smartTagPr>
              <w:r w:rsidRPr="005703D5">
                <w:rPr>
                  <w:rFonts w:eastAsia="Times New Roman"/>
                  <w:sz w:val="20"/>
                  <w:szCs w:val="20"/>
                </w:rPr>
                <w:t>10 М</w:t>
              </w:r>
            </w:smartTag>
            <w:r w:rsidRPr="005703D5">
              <w:rPr>
                <w:rFonts w:eastAsia="Times New Roman"/>
                <w:sz w:val="20"/>
                <w:szCs w:val="20"/>
              </w:rPr>
              <w:t>, грунт 2 группы</w:t>
            </w:r>
          </w:p>
        </w:tc>
        <w:tc>
          <w:tcPr>
            <w:tcW w:w="71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1000 м3</w:t>
            </w:r>
          </w:p>
        </w:tc>
        <w:tc>
          <w:tcPr>
            <w:tcW w:w="886"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0,045</w:t>
            </w:r>
          </w:p>
        </w:tc>
        <w:tc>
          <w:tcPr>
            <w:tcW w:w="107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5703D5" w:rsidRDefault="005703D5" w:rsidP="005703D5">
            <w:pPr>
              <w:spacing w:after="0" w:line="240" w:lineRule="auto"/>
              <w:rPr>
                <w:rFonts w:eastAsia="Times New Roman"/>
                <w:sz w:val="20"/>
                <w:szCs w:val="20"/>
              </w:rPr>
            </w:pPr>
            <w:r w:rsidRPr="005703D5">
              <w:rPr>
                <w:rFonts w:eastAsia="Times New Roman"/>
                <w:sz w:val="20"/>
                <w:szCs w:val="20"/>
              </w:rPr>
              <w:t>Е1 -26- 2</w:t>
            </w:r>
            <w:proofErr w:type="gramStart"/>
            <w:r w:rsidRPr="005703D5">
              <w:rPr>
                <w:rFonts w:eastAsia="Times New Roman"/>
                <w:sz w:val="20"/>
                <w:szCs w:val="20"/>
              </w:rPr>
              <w:br/>
              <w:t>Е</w:t>
            </w:r>
            <w:proofErr w:type="gramEnd"/>
            <w:r w:rsidRPr="005703D5">
              <w:rPr>
                <w:rFonts w:eastAsia="Times New Roman"/>
                <w:sz w:val="20"/>
                <w:szCs w:val="20"/>
              </w:rPr>
              <w:t xml:space="preserve"> 1-26-10</w:t>
            </w:r>
          </w:p>
        </w:tc>
        <w:tc>
          <w:tcPr>
            <w:tcW w:w="798"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c>
          <w:tcPr>
            <w:tcW w:w="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c>
          <w:tcPr>
            <w:tcW w:w="911"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c>
          <w:tcPr>
            <w:tcW w:w="911"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5703D5" w:rsidRDefault="005703D5" w:rsidP="005703D5">
            <w:pPr>
              <w:spacing w:after="0" w:line="240" w:lineRule="auto"/>
              <w:jc w:val="center"/>
              <w:rPr>
                <w:rFonts w:eastAsia="Times New Roman"/>
                <w:sz w:val="20"/>
                <w:szCs w:val="20"/>
              </w:rPr>
            </w:pPr>
            <w:r w:rsidRPr="005703D5">
              <w:rPr>
                <w:rFonts w:eastAsia="Times New Roman"/>
                <w:sz w:val="20"/>
                <w:szCs w:val="20"/>
              </w:rPr>
              <w:t> </w:t>
            </w:r>
          </w:p>
        </w:tc>
      </w:tr>
      <w:tr w:rsidR="003E1325" w:rsidRPr="00A76F1C" w:rsidTr="00966834">
        <w:trPr>
          <w:trHeight w:val="570"/>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1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86"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98"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1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r>
      <w:tr w:rsidR="003E1325" w:rsidRPr="00A76F1C" w:rsidTr="00360C4E">
        <w:trPr>
          <w:trHeight w:val="487"/>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1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86"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98"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1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5703D5" w:rsidRPr="00A76F1C" w:rsidRDefault="005703D5" w:rsidP="005703D5">
            <w:pPr>
              <w:spacing w:after="0" w:line="240" w:lineRule="auto"/>
              <w:rPr>
                <w:rFonts w:eastAsia="Times New Roman"/>
              </w:rPr>
            </w:pPr>
          </w:p>
        </w:tc>
      </w:tr>
      <w:tr w:rsidR="003E1325" w:rsidRPr="00A76F1C" w:rsidTr="00966834">
        <w:trPr>
          <w:cantSplit/>
          <w:trHeight w:val="2385"/>
        </w:trPr>
        <w:tc>
          <w:tcPr>
            <w:tcW w:w="433"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A76F1C" w:rsidRDefault="005703D5" w:rsidP="005703D5">
            <w:pPr>
              <w:spacing w:after="0" w:line="240" w:lineRule="auto"/>
              <w:jc w:val="center"/>
              <w:rPr>
                <w:rFonts w:eastAsia="Times New Roman"/>
              </w:rPr>
            </w:pPr>
            <w:r w:rsidRPr="00A76F1C">
              <w:rPr>
                <w:rFonts w:eastAsia="Times New Roman"/>
              </w:rPr>
              <w:t>2</w:t>
            </w:r>
          </w:p>
        </w:tc>
        <w:tc>
          <w:tcPr>
            <w:tcW w:w="228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A76F1C" w:rsidRDefault="005703D5" w:rsidP="005703D5">
            <w:pPr>
              <w:spacing w:after="0" w:line="240" w:lineRule="auto"/>
              <w:rPr>
                <w:rFonts w:eastAsia="Times New Roman"/>
              </w:rPr>
            </w:pPr>
            <w:r w:rsidRPr="00A76F1C">
              <w:rPr>
                <w:rFonts w:eastAsia="Times New Roman"/>
              </w:rPr>
              <w:t xml:space="preserve">Уплотнение грунта </w:t>
            </w:r>
            <w:proofErr w:type="spellStart"/>
            <w:r w:rsidRPr="00A76F1C">
              <w:rPr>
                <w:rFonts w:eastAsia="Times New Roman"/>
              </w:rPr>
              <w:t>пневмокатком</w:t>
            </w:r>
            <w:proofErr w:type="spellEnd"/>
            <w:r w:rsidRPr="00A76F1C">
              <w:rPr>
                <w:rFonts w:eastAsia="Times New Roman"/>
              </w:rPr>
              <w:t xml:space="preserve"> </w:t>
            </w:r>
            <w:r w:rsidRPr="00A76F1C">
              <w:rPr>
                <w:rFonts w:eastAsia="Times New Roman"/>
              </w:rPr>
              <w:br/>
              <w:t xml:space="preserve">массой 25 т при толщине слоя </w:t>
            </w:r>
            <w:r w:rsidRPr="00A76F1C">
              <w:rPr>
                <w:rFonts w:eastAsia="Times New Roman"/>
              </w:rPr>
              <w:br/>
              <w:t>25 см за 8 проходов по одному</w:t>
            </w:r>
            <w:r w:rsidRPr="00A76F1C">
              <w:rPr>
                <w:rFonts w:eastAsia="Times New Roman"/>
              </w:rPr>
              <w:br/>
              <w:t>следу с разравниванием и поливкой водой</w:t>
            </w:r>
          </w:p>
        </w:tc>
        <w:tc>
          <w:tcPr>
            <w:tcW w:w="71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A76F1C" w:rsidRDefault="005703D5" w:rsidP="005703D5">
            <w:pPr>
              <w:spacing w:after="0" w:line="240" w:lineRule="auto"/>
              <w:jc w:val="center"/>
              <w:rPr>
                <w:rFonts w:eastAsia="Times New Roman"/>
              </w:rPr>
            </w:pPr>
            <w:r w:rsidRPr="00A76F1C">
              <w:rPr>
                <w:rFonts w:eastAsia="Times New Roman"/>
              </w:rPr>
              <w:t>1000 м3</w:t>
            </w:r>
          </w:p>
        </w:tc>
        <w:tc>
          <w:tcPr>
            <w:tcW w:w="886"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A76F1C" w:rsidRDefault="005703D5" w:rsidP="005703D5">
            <w:pPr>
              <w:spacing w:after="0" w:line="240" w:lineRule="auto"/>
              <w:jc w:val="center"/>
              <w:rPr>
                <w:rFonts w:eastAsia="Times New Roman"/>
              </w:rPr>
            </w:pPr>
            <w:r w:rsidRPr="00A76F1C">
              <w:rPr>
                <w:rFonts w:eastAsia="Times New Roman"/>
              </w:rPr>
              <w:t>0,045</w:t>
            </w:r>
          </w:p>
        </w:tc>
        <w:tc>
          <w:tcPr>
            <w:tcW w:w="1077"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5703D5" w:rsidRPr="00A76F1C" w:rsidRDefault="005703D5" w:rsidP="005703D5">
            <w:pPr>
              <w:spacing w:after="0" w:line="240" w:lineRule="auto"/>
              <w:jc w:val="center"/>
              <w:rPr>
                <w:rFonts w:eastAsia="Times New Roman"/>
              </w:rPr>
            </w:pPr>
            <w:r w:rsidRPr="00A76F1C">
              <w:rPr>
                <w:rFonts w:eastAsia="Times New Roman"/>
              </w:rPr>
              <w:t>Е1-130-1</w:t>
            </w:r>
            <w:r w:rsidRPr="00A76F1C">
              <w:rPr>
                <w:rFonts w:eastAsia="Times New Roman"/>
              </w:rPr>
              <w:br/>
              <w:t>Е1-130-7</w:t>
            </w:r>
            <w:r w:rsidRPr="00A76F1C">
              <w:rPr>
                <w:rFonts w:eastAsia="Times New Roman"/>
              </w:rPr>
              <w:br/>
              <w:t>Е1-135-1</w:t>
            </w:r>
          </w:p>
        </w:tc>
        <w:tc>
          <w:tcPr>
            <w:tcW w:w="798"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A76F1C" w:rsidRDefault="005703D5" w:rsidP="005703D5">
            <w:pPr>
              <w:spacing w:after="0" w:line="240" w:lineRule="auto"/>
              <w:jc w:val="center"/>
              <w:rPr>
                <w:rFonts w:eastAsia="Times New Roman"/>
              </w:rPr>
            </w:pPr>
            <w:r w:rsidRPr="00A76F1C">
              <w:rPr>
                <w:rFonts w:eastAsia="Times New Roman"/>
              </w:rPr>
              <w:t>24,31</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5703D5" w:rsidRPr="00A76F1C" w:rsidRDefault="005703D5" w:rsidP="005703D5">
            <w:pPr>
              <w:spacing w:after="0" w:line="240" w:lineRule="auto"/>
              <w:ind w:left="113" w:right="113"/>
              <w:jc w:val="center"/>
              <w:rPr>
                <w:rFonts w:eastAsia="Times New Roman"/>
              </w:rPr>
            </w:pPr>
            <w:r w:rsidRPr="00A76F1C">
              <w:rPr>
                <w:rFonts w:eastAsia="Times New Roman"/>
              </w:rPr>
              <w:t>0,045*24,31 =</w:t>
            </w:r>
            <w:r w:rsidRPr="00A76F1C">
              <w:rPr>
                <w:rFonts w:eastAsia="Times New Roman"/>
                <w:lang w:val="en-US"/>
              </w:rPr>
              <w:t xml:space="preserve"> 1</w:t>
            </w:r>
            <w:r w:rsidRPr="00A76F1C">
              <w:rPr>
                <w:rFonts w:eastAsia="Times New Roman"/>
              </w:rPr>
              <w:t>,099</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5703D5" w:rsidRPr="00A76F1C" w:rsidRDefault="005703D5" w:rsidP="005703D5">
            <w:pPr>
              <w:spacing w:after="0" w:line="240" w:lineRule="auto"/>
              <w:ind w:left="113" w:right="113"/>
              <w:jc w:val="center"/>
              <w:rPr>
                <w:rFonts w:eastAsia="Times New Roman"/>
                <w:lang w:val="en-US"/>
              </w:rPr>
            </w:pPr>
            <w:r w:rsidRPr="00A76F1C">
              <w:rPr>
                <w:rFonts w:eastAsia="Times New Roman"/>
                <w:lang w:val="en-US"/>
              </w:rPr>
              <w:t>1</w:t>
            </w:r>
            <w:r w:rsidRPr="00A76F1C">
              <w:rPr>
                <w:rFonts w:eastAsia="Times New Roman"/>
              </w:rPr>
              <w:t>,</w:t>
            </w:r>
            <w:r w:rsidRPr="00A76F1C">
              <w:rPr>
                <w:rFonts w:eastAsia="Times New Roman"/>
                <w:lang w:val="en-US"/>
              </w:rPr>
              <w:t>982</w:t>
            </w:r>
            <w:r w:rsidRPr="00A76F1C">
              <w:rPr>
                <w:rFonts w:eastAsia="Times New Roman"/>
              </w:rPr>
              <w:t xml:space="preserve">/8 = </w:t>
            </w:r>
            <w:r w:rsidRPr="00A76F1C">
              <w:rPr>
                <w:rFonts w:eastAsia="Times New Roman"/>
                <w:lang w:val="en-US"/>
              </w:rPr>
              <w:t>1</w:t>
            </w:r>
            <w:r w:rsidRPr="00A76F1C">
              <w:rPr>
                <w:rFonts w:eastAsia="Times New Roman"/>
              </w:rPr>
              <w:t>,099(1)</w:t>
            </w:r>
          </w:p>
          <w:p w:rsidR="005703D5" w:rsidRPr="00A76F1C" w:rsidRDefault="005703D5" w:rsidP="005703D5">
            <w:pPr>
              <w:spacing w:after="0" w:line="240" w:lineRule="auto"/>
              <w:jc w:val="center"/>
              <w:rPr>
                <w:rFonts w:eastAsia="Times New Roman"/>
              </w:rPr>
            </w:pPr>
            <w:r w:rsidRPr="00A76F1C">
              <w:rPr>
                <w:rFonts w:eastAsia="Times New Roman"/>
              </w:rPr>
              <w:t>1</w:t>
            </w:r>
            <w:r w:rsidRPr="00A76F1C">
              <w:rPr>
                <w:rFonts w:eastAsia="Times New Roman"/>
                <w:lang w:val="en-US"/>
              </w:rPr>
              <w:t xml:space="preserve">- </w:t>
            </w:r>
            <w:r w:rsidRPr="00A76F1C">
              <w:rPr>
                <w:rFonts w:eastAsia="Times New Roman"/>
              </w:rPr>
              <w:t>бульдозер</w:t>
            </w:r>
          </w:p>
        </w:tc>
        <w:tc>
          <w:tcPr>
            <w:tcW w:w="81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5703D5" w:rsidRPr="00A76F1C" w:rsidRDefault="005703D5" w:rsidP="005703D5">
            <w:pPr>
              <w:spacing w:after="0" w:line="240" w:lineRule="auto"/>
              <w:jc w:val="center"/>
              <w:rPr>
                <w:rFonts w:eastAsia="Times New Roman"/>
              </w:rPr>
            </w:pPr>
            <w:r w:rsidRPr="00A76F1C">
              <w:rPr>
                <w:rFonts w:eastAsia="Times New Roman"/>
              </w:rPr>
              <w:t>20,74</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5703D5" w:rsidRPr="00A76F1C" w:rsidRDefault="005703D5" w:rsidP="005703D5">
            <w:pPr>
              <w:spacing w:after="0" w:line="240" w:lineRule="auto"/>
              <w:ind w:left="113" w:right="113"/>
              <w:rPr>
                <w:rFonts w:eastAsia="Times New Roman"/>
              </w:rPr>
            </w:pPr>
            <w:r w:rsidRPr="00A76F1C">
              <w:rPr>
                <w:rFonts w:eastAsia="Times New Roman"/>
              </w:rPr>
              <w:t>0,045*20,74 = 0,933</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5703D5" w:rsidRPr="00A76F1C" w:rsidRDefault="005703D5" w:rsidP="005703D5">
            <w:pPr>
              <w:spacing w:after="0" w:line="240" w:lineRule="auto"/>
              <w:ind w:left="113" w:right="113"/>
              <w:jc w:val="center"/>
              <w:rPr>
                <w:rFonts w:eastAsia="Times New Roman"/>
              </w:rPr>
            </w:pPr>
            <w:r w:rsidRPr="00A76F1C">
              <w:rPr>
                <w:rFonts w:eastAsia="Times New Roman"/>
              </w:rPr>
              <w:t>0,933 /8= 0,116(1)</w:t>
            </w:r>
          </w:p>
          <w:p w:rsidR="005703D5" w:rsidRPr="00A76F1C" w:rsidRDefault="005703D5" w:rsidP="005703D5">
            <w:pPr>
              <w:spacing w:after="0" w:line="240" w:lineRule="auto"/>
              <w:ind w:left="113" w:right="113"/>
              <w:jc w:val="center"/>
              <w:rPr>
                <w:rFonts w:eastAsia="Times New Roman"/>
              </w:rPr>
            </w:pPr>
            <w:r w:rsidRPr="00A76F1C">
              <w:rPr>
                <w:rFonts w:eastAsia="Times New Roman"/>
              </w:rPr>
              <w:t>1-поливомоечная м.</w:t>
            </w:r>
          </w:p>
        </w:tc>
        <w:tc>
          <w:tcPr>
            <w:tcW w:w="911" w:type="dxa"/>
            <w:tcBorders>
              <w:top w:val="threeDEmboss" w:sz="12" w:space="0" w:color="auto"/>
              <w:left w:val="threeDEmboss" w:sz="12" w:space="0" w:color="auto"/>
              <w:bottom w:val="threeDEmboss" w:sz="12" w:space="0" w:color="auto"/>
              <w:right w:val="threeDEmboss" w:sz="12" w:space="0" w:color="auto"/>
            </w:tcBorders>
            <w:shd w:val="clear" w:color="auto" w:fill="auto"/>
            <w:textDirection w:val="btLr"/>
            <w:vAlign w:val="center"/>
          </w:tcPr>
          <w:p w:rsidR="005703D5" w:rsidRPr="00A76F1C" w:rsidRDefault="005703D5" w:rsidP="005703D5">
            <w:pPr>
              <w:spacing w:after="0" w:line="240" w:lineRule="auto"/>
              <w:ind w:left="113" w:right="113"/>
              <w:jc w:val="center"/>
              <w:rPr>
                <w:rFonts w:eastAsia="Times New Roman"/>
              </w:rPr>
            </w:pPr>
            <w:r w:rsidRPr="00A76F1C">
              <w:rPr>
                <w:rFonts w:eastAsia="Times New Roman"/>
              </w:rPr>
              <w:t>2,33+7*2,33 = 18,64</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5703D5" w:rsidRPr="00A76F1C" w:rsidRDefault="005703D5" w:rsidP="005703D5">
            <w:pPr>
              <w:spacing w:after="0" w:line="240" w:lineRule="auto"/>
              <w:ind w:left="113" w:right="113"/>
              <w:jc w:val="center"/>
              <w:rPr>
                <w:rFonts w:eastAsia="Times New Roman"/>
              </w:rPr>
            </w:pPr>
            <w:r w:rsidRPr="00A76F1C">
              <w:rPr>
                <w:rFonts w:eastAsia="Times New Roman"/>
              </w:rPr>
              <w:t>0,045*18,64=0,8388</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5703D5" w:rsidRPr="00A76F1C" w:rsidRDefault="005703D5" w:rsidP="005703D5">
            <w:pPr>
              <w:spacing w:after="0" w:line="240" w:lineRule="auto"/>
              <w:ind w:left="113" w:right="113"/>
              <w:jc w:val="center"/>
              <w:rPr>
                <w:rFonts w:eastAsia="Times New Roman"/>
              </w:rPr>
            </w:pPr>
            <w:r w:rsidRPr="00A76F1C">
              <w:rPr>
                <w:rFonts w:eastAsia="Times New Roman"/>
              </w:rPr>
              <w:t>0,8388/(8) = 0,1(1)</w:t>
            </w:r>
          </w:p>
          <w:p w:rsidR="005703D5" w:rsidRPr="00A76F1C" w:rsidRDefault="005703D5" w:rsidP="005703D5">
            <w:pPr>
              <w:spacing w:after="0" w:line="240" w:lineRule="auto"/>
              <w:ind w:left="113" w:right="113"/>
              <w:jc w:val="center"/>
              <w:rPr>
                <w:rFonts w:eastAsia="Times New Roman"/>
              </w:rPr>
            </w:pPr>
            <w:r w:rsidRPr="00A76F1C">
              <w:rPr>
                <w:rFonts w:eastAsia="Times New Roman"/>
              </w:rPr>
              <w:t>1 - каток</w:t>
            </w:r>
          </w:p>
        </w:tc>
        <w:tc>
          <w:tcPr>
            <w:tcW w:w="911" w:type="dxa"/>
            <w:tcBorders>
              <w:top w:val="threeDEmboss" w:sz="12" w:space="0" w:color="auto"/>
              <w:left w:val="threeDEmboss" w:sz="12" w:space="0" w:color="auto"/>
              <w:bottom w:val="threeDEmboss" w:sz="12" w:space="0" w:color="auto"/>
              <w:right w:val="threeDEmboss" w:sz="12" w:space="0" w:color="auto"/>
            </w:tcBorders>
            <w:shd w:val="clear" w:color="auto" w:fill="auto"/>
            <w:textDirection w:val="btLr"/>
            <w:vAlign w:val="center"/>
          </w:tcPr>
          <w:p w:rsidR="005703D5" w:rsidRPr="00A76F1C" w:rsidRDefault="005703D5" w:rsidP="005703D5">
            <w:pPr>
              <w:spacing w:after="0" w:line="240" w:lineRule="auto"/>
              <w:ind w:left="113" w:right="113"/>
              <w:jc w:val="center"/>
              <w:rPr>
                <w:rFonts w:eastAsia="Times New Roman"/>
              </w:rPr>
            </w:pPr>
            <w:r w:rsidRPr="00A76F1C">
              <w:rPr>
                <w:rFonts w:eastAsia="Times New Roman"/>
              </w:rPr>
              <w:t>2,33+7*2,33 = 18,64</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5703D5" w:rsidRPr="00A76F1C" w:rsidRDefault="005703D5" w:rsidP="005703D5">
            <w:pPr>
              <w:spacing w:after="0" w:line="240" w:lineRule="auto"/>
              <w:ind w:left="113" w:right="113"/>
              <w:jc w:val="center"/>
              <w:rPr>
                <w:rFonts w:eastAsia="Times New Roman"/>
              </w:rPr>
            </w:pPr>
            <w:r w:rsidRPr="00A76F1C">
              <w:rPr>
                <w:rFonts w:eastAsia="Times New Roman"/>
              </w:rPr>
              <w:t>0,045*18,64=0,8388</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5703D5" w:rsidRPr="00A76F1C" w:rsidRDefault="005703D5" w:rsidP="005703D5">
            <w:pPr>
              <w:spacing w:after="0" w:line="240" w:lineRule="auto"/>
              <w:ind w:left="113" w:right="113"/>
              <w:jc w:val="center"/>
              <w:rPr>
                <w:rFonts w:eastAsia="Times New Roman"/>
              </w:rPr>
            </w:pPr>
            <w:r w:rsidRPr="00A76F1C">
              <w:rPr>
                <w:rFonts w:eastAsia="Times New Roman"/>
              </w:rPr>
              <w:t>0,8388/(8) = 0,1(1)</w:t>
            </w:r>
          </w:p>
          <w:p w:rsidR="005703D5" w:rsidRPr="00A76F1C" w:rsidRDefault="005703D5" w:rsidP="005703D5">
            <w:pPr>
              <w:spacing w:after="0" w:line="240" w:lineRule="auto"/>
              <w:ind w:left="113" w:right="113"/>
              <w:jc w:val="center"/>
              <w:rPr>
                <w:rFonts w:eastAsia="Times New Roman"/>
              </w:rPr>
            </w:pPr>
            <w:r w:rsidRPr="00A76F1C">
              <w:rPr>
                <w:rFonts w:eastAsia="Times New Roman"/>
              </w:rPr>
              <w:t>1 - каток</w:t>
            </w:r>
          </w:p>
        </w:tc>
      </w:tr>
    </w:tbl>
    <w:p w:rsidR="005703D5" w:rsidRDefault="005703D5" w:rsidP="005703D5">
      <w:pPr>
        <w:spacing w:after="0"/>
        <w:ind w:right="-29"/>
        <w:rPr>
          <w:rFonts w:eastAsia="Times New Roman"/>
        </w:rPr>
      </w:pPr>
      <w:r w:rsidRPr="00F055D1">
        <w:rPr>
          <w:rFonts w:eastAsia="Times New Roman"/>
        </w:rPr>
        <w:t xml:space="preserve">                 </w:t>
      </w:r>
    </w:p>
    <w:p w:rsidR="005703D5" w:rsidRPr="00F055D1" w:rsidRDefault="005703D5" w:rsidP="003E1325">
      <w:pPr>
        <w:spacing w:after="0"/>
        <w:ind w:left="567" w:right="-29"/>
        <w:rPr>
          <w:rFonts w:eastAsia="Times New Roman"/>
        </w:rPr>
      </w:pPr>
      <w:r w:rsidRPr="00F055D1">
        <w:rPr>
          <w:rFonts w:eastAsia="Times New Roman"/>
        </w:rPr>
        <w:t xml:space="preserve">Бульдозерное звено выполняет работы за </w:t>
      </w:r>
      <w:r>
        <w:rPr>
          <w:rFonts w:eastAsia="Times New Roman"/>
        </w:rPr>
        <w:t xml:space="preserve">1 </w:t>
      </w:r>
      <w:r w:rsidRPr="00F055D1">
        <w:rPr>
          <w:rFonts w:eastAsia="Times New Roman"/>
        </w:rPr>
        <w:t>смен</w:t>
      </w:r>
      <w:r>
        <w:rPr>
          <w:rFonts w:eastAsia="Times New Roman"/>
        </w:rPr>
        <w:t>у</w:t>
      </w:r>
      <w:r w:rsidRPr="00F055D1">
        <w:rPr>
          <w:rFonts w:eastAsia="Times New Roman"/>
        </w:rPr>
        <w:t>.</w:t>
      </w:r>
    </w:p>
    <w:p w:rsidR="0006688D" w:rsidRPr="006355B9" w:rsidRDefault="00931CB0" w:rsidP="006355B9">
      <w:pPr>
        <w:spacing w:line="240" w:lineRule="auto"/>
        <w:jc w:val="right"/>
        <w:rPr>
          <w:b/>
          <w:i/>
        </w:rPr>
      </w:pPr>
      <w:r w:rsidRPr="006355B9">
        <w:rPr>
          <w:b/>
          <w:i/>
        </w:rPr>
        <w:lastRenderedPageBreak/>
        <w:t>Приложение 8</w:t>
      </w:r>
    </w:p>
    <w:p w:rsidR="009F4843" w:rsidRPr="00931CB0" w:rsidRDefault="009F4843" w:rsidP="006355B9">
      <w:pPr>
        <w:tabs>
          <w:tab w:val="left" w:pos="0"/>
          <w:tab w:val="left" w:pos="3686"/>
          <w:tab w:val="left" w:pos="4536"/>
        </w:tabs>
      </w:pPr>
      <w:r w:rsidRPr="00931CB0">
        <w:t>Таблица 4.3. Расчет ресурсов по возведению земляного полотна экскаваторным звеном</w:t>
      </w:r>
    </w:p>
    <w:tbl>
      <w:tblPr>
        <w:tblW w:w="14332" w:type="dxa"/>
        <w:tblInd w:w="93" w:type="dxa"/>
        <w:tblLook w:val="0000"/>
      </w:tblPr>
      <w:tblGrid>
        <w:gridCol w:w="433"/>
        <w:gridCol w:w="2164"/>
        <w:gridCol w:w="910"/>
        <w:gridCol w:w="866"/>
        <w:gridCol w:w="1074"/>
        <w:gridCol w:w="978"/>
        <w:gridCol w:w="1630"/>
        <w:gridCol w:w="1767"/>
        <w:gridCol w:w="825"/>
        <w:gridCol w:w="1559"/>
        <w:gridCol w:w="2126"/>
      </w:tblGrid>
      <w:tr w:rsidR="009F4843" w:rsidRPr="009F4843" w:rsidTr="00966834">
        <w:trPr>
          <w:trHeight w:val="570"/>
        </w:trPr>
        <w:tc>
          <w:tcPr>
            <w:tcW w:w="433"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w:t>
            </w:r>
            <w:r w:rsidRPr="009F4843">
              <w:rPr>
                <w:sz w:val="20"/>
                <w:szCs w:val="20"/>
              </w:rPr>
              <w:br/>
            </w:r>
            <w:proofErr w:type="spellStart"/>
            <w:r w:rsidRPr="009F4843">
              <w:rPr>
                <w:sz w:val="20"/>
                <w:szCs w:val="20"/>
              </w:rPr>
              <w:t>пп</w:t>
            </w:r>
            <w:proofErr w:type="spellEnd"/>
          </w:p>
        </w:tc>
        <w:tc>
          <w:tcPr>
            <w:tcW w:w="2186"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 xml:space="preserve">Наименование </w:t>
            </w:r>
            <w:r w:rsidRPr="009F4843">
              <w:rPr>
                <w:sz w:val="20"/>
                <w:szCs w:val="20"/>
              </w:rPr>
              <w:br/>
              <w:t xml:space="preserve">производственных </w:t>
            </w:r>
            <w:r w:rsidRPr="009F4843">
              <w:rPr>
                <w:sz w:val="20"/>
                <w:szCs w:val="20"/>
              </w:rPr>
              <w:br/>
              <w:t>процессов</w:t>
            </w:r>
          </w:p>
        </w:tc>
        <w:tc>
          <w:tcPr>
            <w:tcW w:w="1751" w:type="dxa"/>
            <w:gridSpan w:val="2"/>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 xml:space="preserve">Объем работ </w:t>
            </w:r>
          </w:p>
        </w:tc>
        <w:tc>
          <w:tcPr>
            <w:tcW w:w="107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Источник</w:t>
            </w:r>
            <w:r w:rsidRPr="009F4843">
              <w:rPr>
                <w:sz w:val="20"/>
                <w:szCs w:val="20"/>
              </w:rPr>
              <w:br/>
              <w:t>норм</w:t>
            </w:r>
            <w:r w:rsidRPr="009F4843">
              <w:rPr>
                <w:sz w:val="20"/>
                <w:szCs w:val="20"/>
              </w:rPr>
              <w:br/>
              <w:t>по СНБ</w:t>
            </w:r>
          </w:p>
        </w:tc>
        <w:tc>
          <w:tcPr>
            <w:tcW w:w="4375" w:type="dxa"/>
            <w:gridSpan w:val="3"/>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Требуемые ресурсы</w:t>
            </w:r>
          </w:p>
        </w:tc>
        <w:tc>
          <w:tcPr>
            <w:tcW w:w="4510" w:type="dxa"/>
            <w:gridSpan w:val="3"/>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Рабочая сила</w:t>
            </w:r>
          </w:p>
        </w:tc>
      </w:tr>
      <w:tr w:rsidR="009F4843" w:rsidRPr="009F4843" w:rsidTr="00931CB0">
        <w:trPr>
          <w:trHeight w:val="261"/>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2186"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1751" w:type="dxa"/>
            <w:gridSpan w:val="2"/>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4375" w:type="dxa"/>
            <w:gridSpan w:val="3"/>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4510" w:type="dxa"/>
            <w:gridSpan w:val="3"/>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r>
      <w:tr w:rsidR="009F4843" w:rsidRPr="009F4843" w:rsidTr="00966834">
        <w:trPr>
          <w:trHeight w:val="255"/>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2186"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910"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ед.</w:t>
            </w:r>
            <w:r w:rsidRPr="009F4843">
              <w:rPr>
                <w:sz w:val="20"/>
                <w:szCs w:val="20"/>
              </w:rPr>
              <w:br/>
            </w:r>
            <w:proofErr w:type="spellStart"/>
            <w:r w:rsidRPr="009F4843">
              <w:rPr>
                <w:sz w:val="20"/>
                <w:szCs w:val="20"/>
              </w:rPr>
              <w:t>изм</w:t>
            </w:r>
            <w:proofErr w:type="spellEnd"/>
            <w:r w:rsidRPr="009F4843">
              <w:rPr>
                <w:sz w:val="20"/>
                <w:szCs w:val="20"/>
              </w:rPr>
              <w:t>.</w:t>
            </w:r>
          </w:p>
        </w:tc>
        <w:tc>
          <w:tcPr>
            <w:tcW w:w="841"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кол</w:t>
            </w:r>
            <w:proofErr w:type="gramStart"/>
            <w:r w:rsidRPr="009F4843">
              <w:rPr>
                <w:sz w:val="20"/>
                <w:szCs w:val="20"/>
              </w:rPr>
              <w:t>и-</w:t>
            </w:r>
            <w:proofErr w:type="gramEnd"/>
            <w:r w:rsidRPr="009F4843">
              <w:rPr>
                <w:sz w:val="20"/>
                <w:szCs w:val="20"/>
              </w:rPr>
              <w:br/>
            </w:r>
            <w:proofErr w:type="spellStart"/>
            <w:r w:rsidRPr="009F4843">
              <w:rPr>
                <w:sz w:val="20"/>
                <w:szCs w:val="20"/>
              </w:rPr>
              <w:t>чество</w:t>
            </w:r>
            <w:proofErr w:type="spellEnd"/>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4375" w:type="dxa"/>
            <w:gridSpan w:val="3"/>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Экскаватор</w:t>
            </w:r>
          </w:p>
        </w:tc>
        <w:tc>
          <w:tcPr>
            <w:tcW w:w="825"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норма</w:t>
            </w:r>
            <w:r w:rsidRPr="009F4843">
              <w:rPr>
                <w:sz w:val="20"/>
                <w:szCs w:val="20"/>
              </w:rPr>
              <w:br/>
              <w:t>врем.,</w:t>
            </w:r>
            <w:r w:rsidRPr="009F4843">
              <w:rPr>
                <w:sz w:val="20"/>
                <w:szCs w:val="20"/>
              </w:rPr>
              <w:br/>
            </w:r>
            <w:proofErr w:type="spellStart"/>
            <w:r w:rsidRPr="009F4843">
              <w:rPr>
                <w:sz w:val="20"/>
                <w:szCs w:val="20"/>
              </w:rPr>
              <w:t>чел</w:t>
            </w:r>
            <w:proofErr w:type="gramStart"/>
            <w:r w:rsidRPr="009F4843">
              <w:rPr>
                <w:sz w:val="20"/>
                <w:szCs w:val="20"/>
              </w:rPr>
              <w:t>.-</w:t>
            </w:r>
            <w:proofErr w:type="gramEnd"/>
            <w:r w:rsidRPr="009F4843">
              <w:rPr>
                <w:sz w:val="20"/>
                <w:szCs w:val="20"/>
              </w:rPr>
              <w:t>ч</w:t>
            </w:r>
            <w:proofErr w:type="spellEnd"/>
          </w:p>
        </w:tc>
        <w:tc>
          <w:tcPr>
            <w:tcW w:w="1559"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треб.</w:t>
            </w:r>
            <w:r w:rsidRPr="009F4843">
              <w:rPr>
                <w:sz w:val="20"/>
                <w:szCs w:val="20"/>
              </w:rPr>
              <w:br/>
            </w:r>
            <w:proofErr w:type="spellStart"/>
            <w:r w:rsidRPr="009F4843">
              <w:rPr>
                <w:sz w:val="20"/>
                <w:szCs w:val="20"/>
              </w:rPr>
              <w:t>чел</w:t>
            </w:r>
            <w:proofErr w:type="gramStart"/>
            <w:r w:rsidRPr="009F4843">
              <w:rPr>
                <w:sz w:val="20"/>
                <w:szCs w:val="20"/>
              </w:rPr>
              <w:t>.-</w:t>
            </w:r>
            <w:proofErr w:type="gramEnd"/>
            <w:r w:rsidRPr="009F4843">
              <w:rPr>
                <w:sz w:val="20"/>
                <w:szCs w:val="20"/>
              </w:rPr>
              <w:t>ч</w:t>
            </w:r>
            <w:proofErr w:type="spellEnd"/>
          </w:p>
        </w:tc>
        <w:tc>
          <w:tcPr>
            <w:tcW w:w="2126"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треб</w:t>
            </w:r>
            <w:proofErr w:type="gramStart"/>
            <w:r w:rsidRPr="009F4843">
              <w:rPr>
                <w:sz w:val="20"/>
                <w:szCs w:val="20"/>
              </w:rPr>
              <w:t>.</w:t>
            </w:r>
            <w:proofErr w:type="gramEnd"/>
            <w:r w:rsidRPr="009F4843">
              <w:rPr>
                <w:sz w:val="20"/>
                <w:szCs w:val="20"/>
              </w:rPr>
              <w:br/>
            </w:r>
            <w:proofErr w:type="gramStart"/>
            <w:r w:rsidRPr="009F4843">
              <w:rPr>
                <w:sz w:val="20"/>
                <w:szCs w:val="20"/>
              </w:rPr>
              <w:t>ч</w:t>
            </w:r>
            <w:proofErr w:type="gramEnd"/>
            <w:r w:rsidRPr="009F4843">
              <w:rPr>
                <w:sz w:val="20"/>
                <w:szCs w:val="20"/>
              </w:rPr>
              <w:t>ел.</w:t>
            </w:r>
          </w:p>
        </w:tc>
      </w:tr>
      <w:tr w:rsidR="009F4843" w:rsidRPr="009F4843" w:rsidTr="00966834">
        <w:trPr>
          <w:trHeight w:val="570"/>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2186"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910"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841"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978"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норма</w:t>
            </w:r>
            <w:r w:rsidRPr="009F4843">
              <w:rPr>
                <w:sz w:val="20"/>
                <w:szCs w:val="20"/>
              </w:rPr>
              <w:br/>
            </w:r>
            <w:proofErr w:type="spellStart"/>
            <w:r w:rsidRPr="009F4843">
              <w:rPr>
                <w:sz w:val="20"/>
                <w:szCs w:val="20"/>
              </w:rPr>
              <w:t>вр.</w:t>
            </w:r>
            <w:proofErr w:type="gramStart"/>
            <w:r w:rsidRPr="009F4843">
              <w:rPr>
                <w:sz w:val="20"/>
                <w:szCs w:val="20"/>
              </w:rPr>
              <w:t>,м</w:t>
            </w:r>
            <w:proofErr w:type="gramEnd"/>
            <w:r w:rsidRPr="009F4843">
              <w:rPr>
                <w:sz w:val="20"/>
                <w:szCs w:val="20"/>
              </w:rPr>
              <w:t>-ч</w:t>
            </w:r>
            <w:proofErr w:type="spellEnd"/>
          </w:p>
        </w:tc>
        <w:tc>
          <w:tcPr>
            <w:tcW w:w="1630"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треб</w:t>
            </w:r>
            <w:proofErr w:type="gramStart"/>
            <w:r w:rsidRPr="009F4843">
              <w:rPr>
                <w:sz w:val="20"/>
                <w:szCs w:val="20"/>
              </w:rPr>
              <w:t>.</w:t>
            </w:r>
            <w:proofErr w:type="gramEnd"/>
            <w:r w:rsidRPr="009F4843">
              <w:rPr>
                <w:sz w:val="20"/>
                <w:szCs w:val="20"/>
              </w:rPr>
              <w:br/>
            </w:r>
            <w:proofErr w:type="gramStart"/>
            <w:r w:rsidRPr="009F4843">
              <w:rPr>
                <w:sz w:val="20"/>
                <w:szCs w:val="20"/>
              </w:rPr>
              <w:t>м</w:t>
            </w:r>
            <w:proofErr w:type="gramEnd"/>
            <w:r w:rsidRPr="009F4843">
              <w:rPr>
                <w:sz w:val="20"/>
                <w:szCs w:val="20"/>
              </w:rPr>
              <w:t>-ч</w:t>
            </w:r>
          </w:p>
        </w:tc>
        <w:tc>
          <w:tcPr>
            <w:tcW w:w="1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треб</w:t>
            </w:r>
            <w:proofErr w:type="gramStart"/>
            <w:r w:rsidRPr="009F4843">
              <w:rPr>
                <w:sz w:val="20"/>
                <w:szCs w:val="20"/>
              </w:rPr>
              <w:t>.</w:t>
            </w:r>
            <w:proofErr w:type="gramEnd"/>
            <w:r w:rsidRPr="009F4843">
              <w:rPr>
                <w:sz w:val="20"/>
                <w:szCs w:val="20"/>
              </w:rPr>
              <w:br/>
            </w:r>
            <w:proofErr w:type="gramStart"/>
            <w:r w:rsidRPr="009F4843">
              <w:rPr>
                <w:sz w:val="20"/>
                <w:szCs w:val="20"/>
              </w:rPr>
              <w:t>с</w:t>
            </w:r>
            <w:proofErr w:type="gramEnd"/>
            <w:r w:rsidRPr="009F4843">
              <w:rPr>
                <w:sz w:val="20"/>
                <w:szCs w:val="20"/>
              </w:rPr>
              <w:t>мен</w:t>
            </w:r>
          </w:p>
        </w:tc>
        <w:tc>
          <w:tcPr>
            <w:tcW w:w="825"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1559"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2126"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r>
      <w:tr w:rsidR="009F4843" w:rsidRPr="009F4843" w:rsidTr="00931CB0">
        <w:trPr>
          <w:trHeight w:val="240"/>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2186"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910"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841"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978"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1630"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1767"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825"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1559"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c>
          <w:tcPr>
            <w:tcW w:w="2126" w:type="dxa"/>
            <w:vMerge/>
            <w:tcBorders>
              <w:top w:val="threeDEmboss" w:sz="12" w:space="0" w:color="auto"/>
              <w:left w:val="threeDEmboss" w:sz="12" w:space="0" w:color="auto"/>
              <w:bottom w:val="threeDEmboss" w:sz="12" w:space="0" w:color="auto"/>
              <w:right w:val="threeDEmboss" w:sz="12" w:space="0" w:color="auto"/>
            </w:tcBorders>
            <w:vAlign w:val="center"/>
          </w:tcPr>
          <w:p w:rsidR="009F4843" w:rsidRPr="009F4843" w:rsidRDefault="009F4843" w:rsidP="00931CB0">
            <w:pPr>
              <w:spacing w:after="0" w:line="240" w:lineRule="atLeast"/>
              <w:rPr>
                <w:sz w:val="20"/>
                <w:szCs w:val="20"/>
              </w:rPr>
            </w:pPr>
          </w:p>
        </w:tc>
      </w:tr>
      <w:tr w:rsidR="009F4843" w:rsidRPr="009F4843" w:rsidTr="00966834">
        <w:trPr>
          <w:trHeight w:val="255"/>
        </w:trPr>
        <w:tc>
          <w:tcPr>
            <w:tcW w:w="433"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1</w:t>
            </w:r>
          </w:p>
        </w:tc>
        <w:tc>
          <w:tcPr>
            <w:tcW w:w="2186"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2</w:t>
            </w:r>
          </w:p>
        </w:tc>
        <w:tc>
          <w:tcPr>
            <w:tcW w:w="910"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3</w:t>
            </w:r>
          </w:p>
        </w:tc>
        <w:tc>
          <w:tcPr>
            <w:tcW w:w="841"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4</w:t>
            </w:r>
          </w:p>
        </w:tc>
        <w:tc>
          <w:tcPr>
            <w:tcW w:w="1077"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5</w:t>
            </w:r>
          </w:p>
        </w:tc>
        <w:tc>
          <w:tcPr>
            <w:tcW w:w="978"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6</w:t>
            </w:r>
          </w:p>
        </w:tc>
        <w:tc>
          <w:tcPr>
            <w:tcW w:w="1630"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7</w:t>
            </w:r>
          </w:p>
        </w:tc>
        <w:tc>
          <w:tcPr>
            <w:tcW w:w="176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8</w:t>
            </w:r>
          </w:p>
        </w:tc>
        <w:tc>
          <w:tcPr>
            <w:tcW w:w="825"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9</w:t>
            </w:r>
          </w:p>
        </w:tc>
        <w:tc>
          <w:tcPr>
            <w:tcW w:w="1559"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10</w:t>
            </w:r>
          </w:p>
        </w:tc>
        <w:tc>
          <w:tcPr>
            <w:tcW w:w="2126"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11</w:t>
            </w:r>
          </w:p>
        </w:tc>
      </w:tr>
      <w:tr w:rsidR="009F4843" w:rsidRPr="009F4843" w:rsidTr="00931CB0">
        <w:trPr>
          <w:trHeight w:val="1918"/>
        </w:trPr>
        <w:tc>
          <w:tcPr>
            <w:tcW w:w="433"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1</w:t>
            </w:r>
          </w:p>
        </w:tc>
        <w:tc>
          <w:tcPr>
            <w:tcW w:w="2186"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rPr>
                <w:sz w:val="20"/>
                <w:szCs w:val="20"/>
              </w:rPr>
            </w:pPr>
            <w:r w:rsidRPr="009F4843">
              <w:rPr>
                <w:sz w:val="20"/>
                <w:szCs w:val="20"/>
              </w:rPr>
              <w:t>Разработка грунта 2 категории</w:t>
            </w:r>
            <w:r w:rsidRPr="009F4843">
              <w:rPr>
                <w:sz w:val="20"/>
                <w:szCs w:val="20"/>
              </w:rPr>
              <w:br/>
              <w:t xml:space="preserve">экскаватором ёмкостью ковша 1,0 м3 с транспортированием самосвалами на расстояние </w:t>
            </w:r>
            <w:smartTag w:uri="urn:schemas-microsoft-com:office:smarttags" w:element="metricconverter">
              <w:smartTagPr>
                <w:attr w:name="ProductID" w:val="1 км"/>
              </w:smartTagPr>
              <w:r w:rsidRPr="009F4843">
                <w:rPr>
                  <w:sz w:val="20"/>
                  <w:szCs w:val="20"/>
                </w:rPr>
                <w:t>1 км</w:t>
              </w:r>
            </w:smartTag>
            <w:r w:rsidRPr="009F4843">
              <w:rPr>
                <w:sz w:val="20"/>
                <w:szCs w:val="20"/>
              </w:rPr>
              <w:t>.</w:t>
            </w:r>
          </w:p>
          <w:p w:rsidR="009F4843" w:rsidRPr="009F4843" w:rsidRDefault="009F4843" w:rsidP="00931CB0">
            <w:pPr>
              <w:spacing w:after="0" w:line="240" w:lineRule="atLeast"/>
              <w:rPr>
                <w:sz w:val="20"/>
                <w:szCs w:val="20"/>
              </w:rPr>
            </w:pPr>
          </w:p>
        </w:tc>
        <w:tc>
          <w:tcPr>
            <w:tcW w:w="910"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1000м3</w:t>
            </w:r>
          </w:p>
        </w:tc>
        <w:tc>
          <w:tcPr>
            <w:tcW w:w="841"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101,420</w:t>
            </w:r>
          </w:p>
        </w:tc>
        <w:tc>
          <w:tcPr>
            <w:tcW w:w="1077" w:type="dxa"/>
            <w:tcBorders>
              <w:top w:val="threeDEmboss" w:sz="12" w:space="0" w:color="auto"/>
              <w:left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p>
          <w:p w:rsidR="009F4843" w:rsidRPr="009F4843" w:rsidRDefault="009F4843" w:rsidP="00931CB0">
            <w:pPr>
              <w:spacing w:after="0" w:line="240" w:lineRule="atLeast"/>
              <w:jc w:val="center"/>
              <w:rPr>
                <w:sz w:val="20"/>
                <w:szCs w:val="20"/>
              </w:rPr>
            </w:pPr>
            <w:r w:rsidRPr="009F4843">
              <w:rPr>
                <w:sz w:val="20"/>
                <w:szCs w:val="20"/>
              </w:rPr>
              <w:t xml:space="preserve"> Е1-17-1</w:t>
            </w:r>
          </w:p>
          <w:p w:rsidR="009F4843" w:rsidRPr="009F4843" w:rsidRDefault="009F4843" w:rsidP="00931CB0">
            <w:pPr>
              <w:spacing w:after="0" w:line="240" w:lineRule="atLeast"/>
              <w:jc w:val="center"/>
              <w:rPr>
                <w:sz w:val="20"/>
                <w:szCs w:val="20"/>
              </w:rPr>
            </w:pPr>
          </w:p>
          <w:p w:rsidR="009F4843" w:rsidRPr="009F4843" w:rsidRDefault="009F4843" w:rsidP="00931CB0">
            <w:pPr>
              <w:spacing w:after="0" w:line="240" w:lineRule="atLeast"/>
              <w:jc w:val="center"/>
              <w:rPr>
                <w:sz w:val="20"/>
                <w:szCs w:val="20"/>
              </w:rPr>
            </w:pPr>
          </w:p>
          <w:p w:rsidR="009F4843" w:rsidRPr="009F4843" w:rsidRDefault="009F4843" w:rsidP="00931CB0">
            <w:pPr>
              <w:spacing w:after="0" w:line="240" w:lineRule="atLeast"/>
              <w:jc w:val="center"/>
              <w:rPr>
                <w:sz w:val="20"/>
                <w:szCs w:val="20"/>
              </w:rPr>
            </w:pPr>
          </w:p>
        </w:tc>
        <w:tc>
          <w:tcPr>
            <w:tcW w:w="978" w:type="dxa"/>
            <w:tcBorders>
              <w:top w:val="threeDEmboss" w:sz="12" w:space="0" w:color="auto"/>
              <w:left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p>
          <w:p w:rsidR="009F4843" w:rsidRPr="009F4843" w:rsidRDefault="009F4843" w:rsidP="00931CB0">
            <w:pPr>
              <w:spacing w:after="0" w:line="240" w:lineRule="atLeast"/>
              <w:jc w:val="center"/>
              <w:rPr>
                <w:sz w:val="20"/>
                <w:szCs w:val="20"/>
              </w:rPr>
            </w:pPr>
          </w:p>
          <w:p w:rsidR="009F4843" w:rsidRPr="009F4843" w:rsidRDefault="009F4843" w:rsidP="00931CB0">
            <w:pPr>
              <w:spacing w:after="0" w:line="240" w:lineRule="atLeast"/>
              <w:jc w:val="center"/>
              <w:rPr>
                <w:sz w:val="20"/>
                <w:szCs w:val="20"/>
              </w:rPr>
            </w:pPr>
            <w:r w:rsidRPr="009F4843">
              <w:rPr>
                <w:sz w:val="20"/>
                <w:szCs w:val="20"/>
              </w:rPr>
              <w:t xml:space="preserve"> 20,4</w:t>
            </w:r>
          </w:p>
          <w:p w:rsidR="009F4843" w:rsidRPr="009F4843" w:rsidRDefault="009F4843" w:rsidP="00931CB0">
            <w:pPr>
              <w:spacing w:after="0" w:line="240" w:lineRule="atLeast"/>
              <w:jc w:val="center"/>
              <w:rPr>
                <w:sz w:val="20"/>
                <w:szCs w:val="20"/>
              </w:rPr>
            </w:pPr>
          </w:p>
        </w:tc>
        <w:tc>
          <w:tcPr>
            <w:tcW w:w="1630" w:type="dxa"/>
            <w:tcBorders>
              <w:top w:val="threeDEmboss" w:sz="12" w:space="0" w:color="auto"/>
              <w:left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lang w:val="en-US"/>
              </w:rPr>
            </w:pPr>
          </w:p>
          <w:p w:rsidR="009F4843" w:rsidRPr="009F4843" w:rsidRDefault="009F4843" w:rsidP="00931CB0">
            <w:pPr>
              <w:spacing w:after="0" w:line="240" w:lineRule="atLeast"/>
              <w:jc w:val="center"/>
              <w:rPr>
                <w:sz w:val="20"/>
                <w:szCs w:val="20"/>
                <w:lang w:val="en-US"/>
              </w:rPr>
            </w:pPr>
            <w:r w:rsidRPr="009F4843">
              <w:rPr>
                <w:sz w:val="20"/>
                <w:szCs w:val="20"/>
              </w:rPr>
              <w:t>101,420*20</w:t>
            </w:r>
            <w:r w:rsidRPr="009F4843">
              <w:rPr>
                <w:sz w:val="20"/>
                <w:szCs w:val="20"/>
                <w:lang w:val="en-US"/>
              </w:rPr>
              <w:t>,4=</w:t>
            </w:r>
          </w:p>
          <w:p w:rsidR="009F4843" w:rsidRPr="009F4843" w:rsidRDefault="009F4843" w:rsidP="00931CB0">
            <w:pPr>
              <w:spacing w:after="0" w:line="240" w:lineRule="atLeast"/>
              <w:jc w:val="center"/>
              <w:rPr>
                <w:sz w:val="20"/>
                <w:szCs w:val="20"/>
                <w:lang w:val="en-US"/>
              </w:rPr>
            </w:pPr>
          </w:p>
          <w:p w:rsidR="009F4843" w:rsidRPr="009F4843" w:rsidRDefault="009F4843" w:rsidP="00931CB0">
            <w:pPr>
              <w:spacing w:after="0" w:line="240" w:lineRule="atLeast"/>
              <w:jc w:val="center"/>
              <w:rPr>
                <w:sz w:val="20"/>
                <w:szCs w:val="20"/>
              </w:rPr>
            </w:pPr>
            <w:r w:rsidRPr="009F4843">
              <w:rPr>
                <w:sz w:val="20"/>
                <w:szCs w:val="20"/>
                <w:lang w:val="en-US"/>
              </w:rPr>
              <w:t>=</w:t>
            </w:r>
            <w:r w:rsidRPr="009F4843">
              <w:rPr>
                <w:sz w:val="20"/>
                <w:szCs w:val="20"/>
              </w:rPr>
              <w:t>2068,97</w:t>
            </w:r>
          </w:p>
        </w:tc>
        <w:tc>
          <w:tcPr>
            <w:tcW w:w="1767" w:type="dxa"/>
            <w:tcBorders>
              <w:top w:val="threeDEmboss" w:sz="12" w:space="0" w:color="auto"/>
              <w:left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2068,97/(8*2)=</w:t>
            </w:r>
          </w:p>
          <w:p w:rsidR="009F4843" w:rsidRPr="009F4843" w:rsidRDefault="009F4843" w:rsidP="00931CB0">
            <w:pPr>
              <w:spacing w:after="0" w:line="240" w:lineRule="atLeast"/>
              <w:jc w:val="center"/>
              <w:rPr>
                <w:sz w:val="20"/>
                <w:szCs w:val="20"/>
              </w:rPr>
            </w:pPr>
          </w:p>
          <w:p w:rsidR="009F4843" w:rsidRPr="009F4843" w:rsidRDefault="009F4843" w:rsidP="00931CB0">
            <w:pPr>
              <w:spacing w:after="0" w:line="240" w:lineRule="atLeast"/>
              <w:jc w:val="center"/>
              <w:rPr>
                <w:sz w:val="20"/>
                <w:szCs w:val="20"/>
              </w:rPr>
            </w:pPr>
            <w:r w:rsidRPr="009F4843">
              <w:rPr>
                <w:sz w:val="20"/>
                <w:szCs w:val="20"/>
              </w:rPr>
              <w:t>129,31(130)</w:t>
            </w:r>
          </w:p>
          <w:p w:rsidR="009F4843" w:rsidRPr="009F4843" w:rsidRDefault="009F4843" w:rsidP="00931CB0">
            <w:pPr>
              <w:spacing w:after="0" w:line="240" w:lineRule="atLeast"/>
              <w:jc w:val="center"/>
              <w:rPr>
                <w:sz w:val="20"/>
                <w:szCs w:val="20"/>
              </w:rPr>
            </w:pPr>
          </w:p>
          <w:p w:rsidR="009F4843" w:rsidRPr="009F4843" w:rsidRDefault="009F4843" w:rsidP="00931CB0">
            <w:pPr>
              <w:spacing w:after="0" w:line="240" w:lineRule="atLeast"/>
              <w:jc w:val="center"/>
              <w:rPr>
                <w:sz w:val="20"/>
                <w:szCs w:val="20"/>
              </w:rPr>
            </w:pPr>
          </w:p>
        </w:tc>
        <w:tc>
          <w:tcPr>
            <w:tcW w:w="825"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9,38</w:t>
            </w:r>
          </w:p>
        </w:tc>
        <w:tc>
          <w:tcPr>
            <w:tcW w:w="1559" w:type="dxa"/>
            <w:tcBorders>
              <w:top w:val="threeDEmboss" w:sz="12" w:space="0" w:color="auto"/>
              <w:left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 xml:space="preserve"> </w:t>
            </w:r>
            <w:r w:rsidRPr="009F4843">
              <w:rPr>
                <w:sz w:val="20"/>
                <w:szCs w:val="20"/>
                <w:lang w:val="en-US"/>
              </w:rPr>
              <w:t>101.420</w:t>
            </w:r>
            <w:r w:rsidRPr="009F4843">
              <w:rPr>
                <w:sz w:val="20"/>
                <w:szCs w:val="20"/>
              </w:rPr>
              <w:t>*9,38 =</w:t>
            </w:r>
          </w:p>
          <w:p w:rsidR="009F4843" w:rsidRPr="009F4843" w:rsidRDefault="009F4843" w:rsidP="00931CB0">
            <w:pPr>
              <w:spacing w:after="0" w:line="240" w:lineRule="atLeast"/>
              <w:jc w:val="center"/>
              <w:rPr>
                <w:sz w:val="20"/>
                <w:szCs w:val="20"/>
              </w:rPr>
            </w:pPr>
          </w:p>
          <w:p w:rsidR="009F4843" w:rsidRPr="009F4843" w:rsidRDefault="009F4843" w:rsidP="00931CB0">
            <w:pPr>
              <w:spacing w:after="0" w:line="240" w:lineRule="atLeast"/>
              <w:jc w:val="center"/>
              <w:rPr>
                <w:sz w:val="20"/>
                <w:szCs w:val="20"/>
                <w:lang w:val="en-US"/>
              </w:rPr>
            </w:pPr>
            <w:r w:rsidRPr="009F4843">
              <w:rPr>
                <w:sz w:val="20"/>
                <w:szCs w:val="20"/>
                <w:lang w:val="en-US"/>
              </w:rPr>
              <w:t>951.32</w:t>
            </w:r>
          </w:p>
        </w:tc>
        <w:tc>
          <w:tcPr>
            <w:tcW w:w="2126" w:type="dxa"/>
            <w:tcBorders>
              <w:top w:val="threeDEmboss" w:sz="12" w:space="0" w:color="auto"/>
              <w:left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p>
          <w:p w:rsidR="009F4843" w:rsidRPr="009F4843" w:rsidRDefault="009F4843" w:rsidP="00931CB0">
            <w:pPr>
              <w:spacing w:after="0" w:line="240" w:lineRule="atLeast"/>
              <w:jc w:val="center"/>
              <w:rPr>
                <w:sz w:val="20"/>
                <w:szCs w:val="20"/>
              </w:rPr>
            </w:pPr>
            <w:r w:rsidRPr="009F4843">
              <w:rPr>
                <w:sz w:val="20"/>
                <w:szCs w:val="20"/>
              </w:rPr>
              <w:t>101.420/(8*33) =</w:t>
            </w:r>
          </w:p>
          <w:p w:rsidR="009F4843" w:rsidRPr="009F4843" w:rsidRDefault="009F4843" w:rsidP="00931CB0">
            <w:pPr>
              <w:spacing w:after="0" w:line="240" w:lineRule="atLeast"/>
              <w:jc w:val="center"/>
              <w:rPr>
                <w:sz w:val="20"/>
                <w:szCs w:val="20"/>
              </w:rPr>
            </w:pPr>
          </w:p>
          <w:p w:rsidR="009F4843" w:rsidRPr="009F4843" w:rsidRDefault="009F4843" w:rsidP="00931CB0">
            <w:pPr>
              <w:spacing w:after="0" w:line="240" w:lineRule="atLeast"/>
              <w:jc w:val="center"/>
              <w:rPr>
                <w:sz w:val="20"/>
                <w:szCs w:val="20"/>
              </w:rPr>
            </w:pPr>
            <w:r w:rsidRPr="009F4843">
              <w:rPr>
                <w:sz w:val="20"/>
                <w:szCs w:val="20"/>
              </w:rPr>
              <w:t>0.</w:t>
            </w:r>
            <w:r w:rsidRPr="009F4843">
              <w:rPr>
                <w:sz w:val="20"/>
                <w:szCs w:val="20"/>
                <w:lang w:val="en-US"/>
              </w:rPr>
              <w:t>38</w:t>
            </w:r>
            <w:r w:rsidRPr="009F4843">
              <w:rPr>
                <w:sz w:val="20"/>
                <w:szCs w:val="20"/>
              </w:rPr>
              <w:t xml:space="preserve">(1) </w:t>
            </w:r>
          </w:p>
          <w:p w:rsidR="009F4843" w:rsidRPr="009F4843" w:rsidRDefault="009F4843" w:rsidP="00931CB0">
            <w:pPr>
              <w:spacing w:after="0" w:line="240" w:lineRule="atLeast"/>
              <w:jc w:val="center"/>
              <w:rPr>
                <w:sz w:val="20"/>
                <w:szCs w:val="20"/>
              </w:rPr>
            </w:pPr>
          </w:p>
          <w:p w:rsidR="009F4843" w:rsidRPr="009F4843" w:rsidRDefault="009F4843" w:rsidP="00931CB0">
            <w:pPr>
              <w:spacing w:after="0" w:line="240" w:lineRule="atLeast"/>
              <w:jc w:val="center"/>
              <w:rPr>
                <w:sz w:val="20"/>
                <w:szCs w:val="20"/>
                <w:lang w:val="en-US"/>
              </w:rPr>
            </w:pPr>
            <w:r w:rsidRPr="009F4843">
              <w:rPr>
                <w:sz w:val="20"/>
                <w:szCs w:val="20"/>
              </w:rPr>
              <w:t>1- рабочий</w:t>
            </w:r>
          </w:p>
        </w:tc>
      </w:tr>
      <w:tr w:rsidR="009F4843" w:rsidRPr="009F4843" w:rsidTr="00966834">
        <w:trPr>
          <w:trHeight w:val="570"/>
        </w:trPr>
        <w:tc>
          <w:tcPr>
            <w:tcW w:w="433"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2</w:t>
            </w:r>
          </w:p>
        </w:tc>
        <w:tc>
          <w:tcPr>
            <w:tcW w:w="2186"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rPr>
                <w:sz w:val="20"/>
                <w:szCs w:val="20"/>
              </w:rPr>
            </w:pPr>
            <w:r w:rsidRPr="009F4843">
              <w:rPr>
                <w:sz w:val="20"/>
                <w:szCs w:val="20"/>
              </w:rPr>
              <w:t xml:space="preserve">Уплотнение грунта </w:t>
            </w:r>
            <w:proofErr w:type="spellStart"/>
            <w:r w:rsidRPr="009F4843">
              <w:rPr>
                <w:sz w:val="20"/>
                <w:szCs w:val="20"/>
              </w:rPr>
              <w:t>пневмокатком</w:t>
            </w:r>
            <w:proofErr w:type="spellEnd"/>
            <w:r w:rsidRPr="009F4843">
              <w:rPr>
                <w:sz w:val="20"/>
                <w:szCs w:val="20"/>
              </w:rPr>
              <w:t xml:space="preserve"> </w:t>
            </w:r>
            <w:r w:rsidRPr="009F4843">
              <w:rPr>
                <w:sz w:val="20"/>
                <w:szCs w:val="20"/>
              </w:rPr>
              <w:br/>
              <w:t xml:space="preserve">массой 25 т при толщине слоя 25 см за 8 проходов по одному следу с разравниванием и </w:t>
            </w:r>
            <w:r w:rsidRPr="009F4843">
              <w:rPr>
                <w:sz w:val="20"/>
                <w:szCs w:val="20"/>
              </w:rPr>
              <w:br/>
              <w:t>поливкой водой</w:t>
            </w:r>
          </w:p>
        </w:tc>
        <w:tc>
          <w:tcPr>
            <w:tcW w:w="910"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1000м3</w:t>
            </w:r>
          </w:p>
        </w:tc>
        <w:tc>
          <w:tcPr>
            <w:tcW w:w="841"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r w:rsidRPr="009F4843">
              <w:rPr>
                <w:sz w:val="20"/>
                <w:szCs w:val="20"/>
              </w:rPr>
              <w:t>104,935</w:t>
            </w:r>
          </w:p>
        </w:tc>
        <w:tc>
          <w:tcPr>
            <w:tcW w:w="107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9F4843" w:rsidRPr="009F4843" w:rsidRDefault="009F4843" w:rsidP="00931CB0">
            <w:pPr>
              <w:spacing w:after="0" w:line="240" w:lineRule="atLeast"/>
              <w:jc w:val="center"/>
              <w:rPr>
                <w:sz w:val="20"/>
                <w:szCs w:val="20"/>
              </w:rPr>
            </w:pPr>
            <w:r w:rsidRPr="009F4843">
              <w:rPr>
                <w:sz w:val="20"/>
                <w:szCs w:val="20"/>
              </w:rPr>
              <w:t>Е1-130-1</w:t>
            </w:r>
            <w:r w:rsidRPr="009F4843">
              <w:rPr>
                <w:sz w:val="20"/>
                <w:szCs w:val="20"/>
              </w:rPr>
              <w:br/>
              <w:t>Е1-130-7</w:t>
            </w:r>
            <w:r w:rsidRPr="009F4843">
              <w:rPr>
                <w:sz w:val="20"/>
                <w:szCs w:val="20"/>
              </w:rPr>
              <w:br/>
              <w:t>Е1-135-1</w:t>
            </w:r>
          </w:p>
        </w:tc>
        <w:tc>
          <w:tcPr>
            <w:tcW w:w="978"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p>
        </w:tc>
        <w:tc>
          <w:tcPr>
            <w:tcW w:w="1630"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p>
        </w:tc>
        <w:tc>
          <w:tcPr>
            <w:tcW w:w="1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p>
        </w:tc>
        <w:tc>
          <w:tcPr>
            <w:tcW w:w="825"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p>
        </w:tc>
        <w:tc>
          <w:tcPr>
            <w:tcW w:w="1559"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p>
        </w:tc>
        <w:tc>
          <w:tcPr>
            <w:tcW w:w="2126"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9F4843" w:rsidRPr="009F4843" w:rsidRDefault="009F4843" w:rsidP="00931CB0">
            <w:pPr>
              <w:spacing w:after="0" w:line="240" w:lineRule="atLeast"/>
              <w:jc w:val="center"/>
              <w:rPr>
                <w:sz w:val="20"/>
                <w:szCs w:val="20"/>
              </w:rPr>
            </w:pPr>
          </w:p>
        </w:tc>
      </w:tr>
    </w:tbl>
    <w:p w:rsidR="0006688D" w:rsidRPr="009F4843" w:rsidRDefault="0006688D" w:rsidP="00931CB0">
      <w:pPr>
        <w:spacing w:after="0" w:line="240" w:lineRule="atLeast"/>
        <w:jc w:val="right"/>
        <w:rPr>
          <w:sz w:val="16"/>
          <w:szCs w:val="16"/>
        </w:rPr>
      </w:pPr>
    </w:p>
    <w:p w:rsidR="0006688D" w:rsidRPr="009F4843" w:rsidRDefault="0006688D" w:rsidP="00931CB0">
      <w:pPr>
        <w:spacing w:line="240" w:lineRule="atLeast"/>
        <w:jc w:val="right"/>
        <w:rPr>
          <w:sz w:val="16"/>
          <w:szCs w:val="16"/>
        </w:rPr>
      </w:pPr>
    </w:p>
    <w:p w:rsidR="0006688D" w:rsidRPr="009F4843" w:rsidRDefault="0006688D" w:rsidP="00931CB0">
      <w:pPr>
        <w:spacing w:line="240" w:lineRule="atLeast"/>
        <w:jc w:val="right"/>
        <w:rPr>
          <w:sz w:val="16"/>
          <w:szCs w:val="16"/>
        </w:rPr>
      </w:pPr>
    </w:p>
    <w:p w:rsidR="003E1325" w:rsidRPr="00D55E76" w:rsidRDefault="003E1325" w:rsidP="003E1325">
      <w:pPr>
        <w:tabs>
          <w:tab w:val="left" w:pos="-426"/>
        </w:tabs>
        <w:ind w:right="-29"/>
        <w:rPr>
          <w:b/>
          <w:i/>
        </w:rPr>
      </w:pPr>
    </w:p>
    <w:tbl>
      <w:tblPr>
        <w:tblpPr w:leftFromText="180" w:rightFromText="180" w:horzAnchor="margin" w:tblpY="525"/>
        <w:tblW w:w="15239" w:type="dxa"/>
        <w:tblLook w:val="0000"/>
      </w:tblPr>
      <w:tblGrid>
        <w:gridCol w:w="433"/>
        <w:gridCol w:w="2288"/>
        <w:gridCol w:w="717"/>
        <w:gridCol w:w="886"/>
        <w:gridCol w:w="1077"/>
        <w:gridCol w:w="944"/>
        <w:gridCol w:w="688"/>
        <w:gridCol w:w="767"/>
        <w:gridCol w:w="814"/>
        <w:gridCol w:w="834"/>
        <w:gridCol w:w="767"/>
        <w:gridCol w:w="911"/>
        <w:gridCol w:w="834"/>
        <w:gridCol w:w="767"/>
        <w:gridCol w:w="911"/>
        <w:gridCol w:w="834"/>
        <w:gridCol w:w="767"/>
      </w:tblGrid>
      <w:tr w:rsidR="00D55E76" w:rsidRPr="00D55E76" w:rsidTr="00966834">
        <w:trPr>
          <w:trHeight w:val="570"/>
        </w:trPr>
        <w:tc>
          <w:tcPr>
            <w:tcW w:w="433"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lastRenderedPageBreak/>
              <w:t>№</w:t>
            </w:r>
            <w:r w:rsidRPr="00D55E76">
              <w:rPr>
                <w:sz w:val="20"/>
                <w:szCs w:val="20"/>
              </w:rPr>
              <w:br/>
            </w:r>
            <w:proofErr w:type="spellStart"/>
            <w:r w:rsidRPr="00D55E76">
              <w:rPr>
                <w:sz w:val="20"/>
                <w:szCs w:val="20"/>
              </w:rPr>
              <w:t>пп</w:t>
            </w:r>
            <w:proofErr w:type="spellEnd"/>
          </w:p>
        </w:tc>
        <w:tc>
          <w:tcPr>
            <w:tcW w:w="2288"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 xml:space="preserve">Наименование </w:t>
            </w:r>
            <w:r w:rsidRPr="00D55E76">
              <w:rPr>
                <w:sz w:val="20"/>
                <w:szCs w:val="20"/>
              </w:rPr>
              <w:br/>
              <w:t xml:space="preserve">производственных </w:t>
            </w:r>
            <w:r w:rsidRPr="00D55E76">
              <w:rPr>
                <w:sz w:val="20"/>
                <w:szCs w:val="20"/>
              </w:rPr>
              <w:br/>
              <w:t>процессов</w:t>
            </w:r>
          </w:p>
        </w:tc>
        <w:tc>
          <w:tcPr>
            <w:tcW w:w="1603" w:type="dxa"/>
            <w:gridSpan w:val="2"/>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xml:space="preserve">Объем работ </w:t>
            </w:r>
          </w:p>
        </w:tc>
        <w:tc>
          <w:tcPr>
            <w:tcW w:w="107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Источник</w:t>
            </w:r>
            <w:r w:rsidRPr="00D55E76">
              <w:rPr>
                <w:sz w:val="20"/>
                <w:szCs w:val="20"/>
              </w:rPr>
              <w:br/>
              <w:t>норм</w:t>
            </w:r>
            <w:r w:rsidRPr="00D55E76">
              <w:rPr>
                <w:sz w:val="20"/>
                <w:szCs w:val="20"/>
              </w:rPr>
              <w:br/>
              <w:t>по СНБ</w:t>
            </w:r>
          </w:p>
        </w:tc>
        <w:tc>
          <w:tcPr>
            <w:tcW w:w="9838" w:type="dxa"/>
            <w:gridSpan w:val="12"/>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Требуемые ресурсы</w:t>
            </w:r>
          </w:p>
        </w:tc>
      </w:tr>
      <w:tr w:rsidR="00D55E76" w:rsidRPr="00D55E76" w:rsidTr="00755B6E">
        <w:trPr>
          <w:trHeight w:val="308"/>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1603" w:type="dxa"/>
            <w:gridSpan w:val="2"/>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9838" w:type="dxa"/>
            <w:gridSpan w:val="12"/>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r>
      <w:tr w:rsidR="00D55E76" w:rsidRPr="00D55E76" w:rsidTr="00966834">
        <w:trPr>
          <w:trHeight w:val="255"/>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1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ед.</w:t>
            </w:r>
            <w:r w:rsidRPr="00D55E76">
              <w:rPr>
                <w:sz w:val="20"/>
                <w:szCs w:val="20"/>
              </w:rPr>
              <w:br/>
            </w:r>
            <w:proofErr w:type="spellStart"/>
            <w:r w:rsidRPr="00D55E76">
              <w:rPr>
                <w:sz w:val="20"/>
                <w:szCs w:val="20"/>
              </w:rPr>
              <w:t>изм</w:t>
            </w:r>
            <w:proofErr w:type="spellEnd"/>
            <w:r w:rsidRPr="00D55E76">
              <w:rPr>
                <w:sz w:val="20"/>
                <w:szCs w:val="20"/>
              </w:rPr>
              <w:t>.</w:t>
            </w:r>
          </w:p>
        </w:tc>
        <w:tc>
          <w:tcPr>
            <w:tcW w:w="886"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кол</w:t>
            </w:r>
            <w:proofErr w:type="gramStart"/>
            <w:r w:rsidRPr="00D55E76">
              <w:rPr>
                <w:sz w:val="20"/>
                <w:szCs w:val="20"/>
              </w:rPr>
              <w:t>и-</w:t>
            </w:r>
            <w:proofErr w:type="gramEnd"/>
            <w:r w:rsidRPr="00D55E76">
              <w:rPr>
                <w:sz w:val="20"/>
                <w:szCs w:val="20"/>
              </w:rPr>
              <w:br/>
            </w:r>
            <w:proofErr w:type="spellStart"/>
            <w:r w:rsidRPr="00D55E76">
              <w:rPr>
                <w:sz w:val="20"/>
                <w:szCs w:val="20"/>
              </w:rPr>
              <w:t>чество</w:t>
            </w:r>
            <w:proofErr w:type="spellEnd"/>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2399" w:type="dxa"/>
            <w:gridSpan w:val="3"/>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Бульдозер</w:t>
            </w:r>
          </w:p>
        </w:tc>
        <w:tc>
          <w:tcPr>
            <w:tcW w:w="2415" w:type="dxa"/>
            <w:gridSpan w:val="3"/>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Поливомоечная</w:t>
            </w:r>
          </w:p>
        </w:tc>
        <w:tc>
          <w:tcPr>
            <w:tcW w:w="2512" w:type="dxa"/>
            <w:gridSpan w:val="3"/>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Каток</w:t>
            </w:r>
          </w:p>
        </w:tc>
        <w:tc>
          <w:tcPr>
            <w:tcW w:w="2512" w:type="dxa"/>
            <w:gridSpan w:val="3"/>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Трактор</w:t>
            </w:r>
          </w:p>
        </w:tc>
      </w:tr>
      <w:tr w:rsidR="00D55E76" w:rsidRPr="00D55E76" w:rsidTr="00755B6E">
        <w:trPr>
          <w:trHeight w:val="570"/>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1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86"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94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норма</w:t>
            </w:r>
            <w:r w:rsidRPr="00D55E76">
              <w:rPr>
                <w:sz w:val="20"/>
                <w:szCs w:val="20"/>
              </w:rPr>
              <w:br/>
            </w:r>
            <w:proofErr w:type="spellStart"/>
            <w:r w:rsidRPr="00D55E76">
              <w:rPr>
                <w:sz w:val="20"/>
                <w:szCs w:val="20"/>
              </w:rPr>
              <w:t>вр.</w:t>
            </w:r>
            <w:proofErr w:type="gramStart"/>
            <w:r w:rsidRPr="00D55E76">
              <w:rPr>
                <w:sz w:val="20"/>
                <w:szCs w:val="20"/>
              </w:rPr>
              <w:t>,м</w:t>
            </w:r>
            <w:proofErr w:type="gramEnd"/>
            <w:r w:rsidRPr="00D55E76">
              <w:rPr>
                <w:sz w:val="20"/>
                <w:szCs w:val="20"/>
              </w:rPr>
              <w:t>-ч</w:t>
            </w:r>
            <w:proofErr w:type="spellEnd"/>
          </w:p>
        </w:tc>
        <w:tc>
          <w:tcPr>
            <w:tcW w:w="688"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треб</w:t>
            </w:r>
            <w:proofErr w:type="gramStart"/>
            <w:r w:rsidRPr="00D55E76">
              <w:rPr>
                <w:sz w:val="20"/>
                <w:szCs w:val="20"/>
              </w:rPr>
              <w:t>.</w:t>
            </w:r>
            <w:proofErr w:type="gramEnd"/>
            <w:r w:rsidRPr="00D55E76">
              <w:rPr>
                <w:sz w:val="20"/>
                <w:szCs w:val="20"/>
              </w:rPr>
              <w:br/>
            </w:r>
            <w:proofErr w:type="gramStart"/>
            <w:r w:rsidRPr="00D55E76">
              <w:rPr>
                <w:sz w:val="20"/>
                <w:szCs w:val="20"/>
              </w:rPr>
              <w:t>м</w:t>
            </w:r>
            <w:proofErr w:type="gramEnd"/>
            <w:r w:rsidRPr="00D55E76">
              <w:rPr>
                <w:sz w:val="20"/>
                <w:szCs w:val="20"/>
              </w:rPr>
              <w:t>-ч</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треб</w:t>
            </w:r>
            <w:proofErr w:type="gramStart"/>
            <w:r w:rsidRPr="00D55E76">
              <w:rPr>
                <w:sz w:val="20"/>
                <w:szCs w:val="20"/>
              </w:rPr>
              <w:t>.</w:t>
            </w:r>
            <w:proofErr w:type="gramEnd"/>
            <w:r w:rsidRPr="00D55E76">
              <w:rPr>
                <w:sz w:val="20"/>
                <w:szCs w:val="20"/>
              </w:rPr>
              <w:br/>
            </w:r>
            <w:proofErr w:type="gramStart"/>
            <w:r w:rsidRPr="00D55E76">
              <w:rPr>
                <w:sz w:val="20"/>
                <w:szCs w:val="20"/>
              </w:rPr>
              <w:t>с</w:t>
            </w:r>
            <w:proofErr w:type="gramEnd"/>
            <w:r w:rsidRPr="00D55E76">
              <w:rPr>
                <w:sz w:val="20"/>
                <w:szCs w:val="20"/>
              </w:rPr>
              <w:t>мен</w:t>
            </w:r>
          </w:p>
        </w:tc>
        <w:tc>
          <w:tcPr>
            <w:tcW w:w="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норма</w:t>
            </w:r>
            <w:r w:rsidRPr="00D55E76">
              <w:rPr>
                <w:sz w:val="20"/>
                <w:szCs w:val="20"/>
              </w:rPr>
              <w:br/>
            </w:r>
            <w:proofErr w:type="spellStart"/>
            <w:r w:rsidRPr="00D55E76">
              <w:rPr>
                <w:sz w:val="20"/>
                <w:szCs w:val="20"/>
              </w:rPr>
              <w:t>вр.</w:t>
            </w:r>
            <w:proofErr w:type="gramStart"/>
            <w:r w:rsidRPr="00D55E76">
              <w:rPr>
                <w:sz w:val="20"/>
                <w:szCs w:val="20"/>
              </w:rPr>
              <w:t>,м</w:t>
            </w:r>
            <w:proofErr w:type="gramEnd"/>
            <w:r w:rsidRPr="00D55E76">
              <w:rPr>
                <w:sz w:val="20"/>
                <w:szCs w:val="20"/>
              </w:rPr>
              <w:t>-ч</w:t>
            </w:r>
            <w:proofErr w:type="spellEnd"/>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треб</w:t>
            </w:r>
            <w:proofErr w:type="gramStart"/>
            <w:r w:rsidRPr="00D55E76">
              <w:rPr>
                <w:sz w:val="20"/>
                <w:szCs w:val="20"/>
              </w:rPr>
              <w:t>.</w:t>
            </w:r>
            <w:proofErr w:type="gramEnd"/>
            <w:r w:rsidRPr="00D55E76">
              <w:rPr>
                <w:sz w:val="20"/>
                <w:szCs w:val="20"/>
              </w:rPr>
              <w:br/>
            </w:r>
            <w:proofErr w:type="gramStart"/>
            <w:r w:rsidRPr="00D55E76">
              <w:rPr>
                <w:sz w:val="20"/>
                <w:szCs w:val="20"/>
              </w:rPr>
              <w:t>м</w:t>
            </w:r>
            <w:proofErr w:type="gramEnd"/>
            <w:r w:rsidRPr="00D55E76">
              <w:rPr>
                <w:sz w:val="20"/>
                <w:szCs w:val="20"/>
              </w:rPr>
              <w:t>-ч</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треб</w:t>
            </w:r>
            <w:proofErr w:type="gramStart"/>
            <w:r w:rsidRPr="00D55E76">
              <w:rPr>
                <w:sz w:val="20"/>
                <w:szCs w:val="20"/>
              </w:rPr>
              <w:t>.</w:t>
            </w:r>
            <w:proofErr w:type="gramEnd"/>
            <w:r w:rsidRPr="00D55E76">
              <w:rPr>
                <w:sz w:val="20"/>
                <w:szCs w:val="20"/>
              </w:rPr>
              <w:br/>
            </w:r>
            <w:proofErr w:type="gramStart"/>
            <w:r w:rsidRPr="00D55E76">
              <w:rPr>
                <w:sz w:val="20"/>
                <w:szCs w:val="20"/>
              </w:rPr>
              <w:t>с</w:t>
            </w:r>
            <w:proofErr w:type="gramEnd"/>
            <w:r w:rsidRPr="00D55E76">
              <w:rPr>
                <w:sz w:val="20"/>
                <w:szCs w:val="20"/>
              </w:rPr>
              <w:t>мен</w:t>
            </w:r>
          </w:p>
        </w:tc>
        <w:tc>
          <w:tcPr>
            <w:tcW w:w="911"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норма</w:t>
            </w:r>
            <w:r w:rsidRPr="00D55E76">
              <w:rPr>
                <w:sz w:val="20"/>
                <w:szCs w:val="20"/>
              </w:rPr>
              <w:br/>
            </w:r>
            <w:proofErr w:type="spellStart"/>
            <w:r w:rsidRPr="00D55E76">
              <w:rPr>
                <w:sz w:val="20"/>
                <w:szCs w:val="20"/>
              </w:rPr>
              <w:t>вр.</w:t>
            </w:r>
            <w:proofErr w:type="gramStart"/>
            <w:r w:rsidRPr="00D55E76">
              <w:rPr>
                <w:sz w:val="20"/>
                <w:szCs w:val="20"/>
              </w:rPr>
              <w:t>,м</w:t>
            </w:r>
            <w:proofErr w:type="gramEnd"/>
            <w:r w:rsidRPr="00D55E76">
              <w:rPr>
                <w:sz w:val="20"/>
                <w:szCs w:val="20"/>
              </w:rPr>
              <w:t>-ч</w:t>
            </w:r>
            <w:proofErr w:type="spellEnd"/>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треб</w:t>
            </w:r>
            <w:proofErr w:type="gramStart"/>
            <w:r w:rsidRPr="00D55E76">
              <w:rPr>
                <w:sz w:val="20"/>
                <w:szCs w:val="20"/>
              </w:rPr>
              <w:t>.</w:t>
            </w:r>
            <w:proofErr w:type="gramEnd"/>
            <w:r w:rsidRPr="00D55E76">
              <w:rPr>
                <w:sz w:val="20"/>
                <w:szCs w:val="20"/>
              </w:rPr>
              <w:br/>
            </w:r>
            <w:proofErr w:type="gramStart"/>
            <w:r w:rsidRPr="00D55E76">
              <w:rPr>
                <w:sz w:val="20"/>
                <w:szCs w:val="20"/>
              </w:rPr>
              <w:t>м</w:t>
            </w:r>
            <w:proofErr w:type="gramEnd"/>
            <w:r w:rsidRPr="00D55E76">
              <w:rPr>
                <w:sz w:val="20"/>
                <w:szCs w:val="20"/>
              </w:rPr>
              <w:t>-ч</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треб</w:t>
            </w:r>
            <w:proofErr w:type="gramStart"/>
            <w:r w:rsidRPr="00D55E76">
              <w:rPr>
                <w:sz w:val="20"/>
                <w:szCs w:val="20"/>
              </w:rPr>
              <w:t>.</w:t>
            </w:r>
            <w:proofErr w:type="gramEnd"/>
            <w:r w:rsidRPr="00D55E76">
              <w:rPr>
                <w:sz w:val="20"/>
                <w:szCs w:val="20"/>
              </w:rPr>
              <w:br/>
            </w:r>
            <w:proofErr w:type="gramStart"/>
            <w:r w:rsidRPr="00D55E76">
              <w:rPr>
                <w:sz w:val="20"/>
                <w:szCs w:val="20"/>
              </w:rPr>
              <w:t>с</w:t>
            </w:r>
            <w:proofErr w:type="gramEnd"/>
            <w:r w:rsidRPr="00D55E76">
              <w:rPr>
                <w:sz w:val="20"/>
                <w:szCs w:val="20"/>
              </w:rPr>
              <w:t>мен</w:t>
            </w:r>
          </w:p>
        </w:tc>
        <w:tc>
          <w:tcPr>
            <w:tcW w:w="911"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норма</w:t>
            </w:r>
            <w:r w:rsidRPr="00D55E76">
              <w:rPr>
                <w:sz w:val="20"/>
                <w:szCs w:val="20"/>
              </w:rPr>
              <w:br/>
            </w:r>
            <w:proofErr w:type="spellStart"/>
            <w:r w:rsidRPr="00D55E76">
              <w:rPr>
                <w:sz w:val="20"/>
                <w:szCs w:val="20"/>
              </w:rPr>
              <w:t>вр.</w:t>
            </w:r>
            <w:proofErr w:type="gramStart"/>
            <w:r w:rsidRPr="00D55E76">
              <w:rPr>
                <w:sz w:val="20"/>
                <w:szCs w:val="20"/>
              </w:rPr>
              <w:t>,м</w:t>
            </w:r>
            <w:proofErr w:type="gramEnd"/>
            <w:r w:rsidRPr="00D55E76">
              <w:rPr>
                <w:sz w:val="20"/>
                <w:szCs w:val="20"/>
              </w:rPr>
              <w:t>-ч</w:t>
            </w:r>
            <w:proofErr w:type="spellEnd"/>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треб</w:t>
            </w:r>
            <w:proofErr w:type="gramStart"/>
            <w:r w:rsidRPr="00D55E76">
              <w:rPr>
                <w:sz w:val="20"/>
                <w:szCs w:val="20"/>
              </w:rPr>
              <w:t>.</w:t>
            </w:r>
            <w:proofErr w:type="gramEnd"/>
            <w:r w:rsidRPr="00D55E76">
              <w:rPr>
                <w:sz w:val="20"/>
                <w:szCs w:val="20"/>
              </w:rPr>
              <w:br/>
            </w:r>
            <w:proofErr w:type="gramStart"/>
            <w:r w:rsidRPr="00D55E76">
              <w:rPr>
                <w:sz w:val="20"/>
                <w:szCs w:val="20"/>
              </w:rPr>
              <w:t>м</w:t>
            </w:r>
            <w:proofErr w:type="gramEnd"/>
            <w:r w:rsidRPr="00D55E76">
              <w:rPr>
                <w:sz w:val="20"/>
                <w:szCs w:val="20"/>
              </w:rPr>
              <w:t>-ч</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треб</w:t>
            </w:r>
            <w:proofErr w:type="gramStart"/>
            <w:r w:rsidRPr="00D55E76">
              <w:rPr>
                <w:sz w:val="20"/>
                <w:szCs w:val="20"/>
              </w:rPr>
              <w:t>.</w:t>
            </w:r>
            <w:proofErr w:type="gramEnd"/>
            <w:r w:rsidRPr="00D55E76">
              <w:rPr>
                <w:sz w:val="20"/>
                <w:szCs w:val="20"/>
              </w:rPr>
              <w:br/>
            </w:r>
            <w:proofErr w:type="gramStart"/>
            <w:r w:rsidRPr="00D55E76">
              <w:rPr>
                <w:sz w:val="20"/>
                <w:szCs w:val="20"/>
              </w:rPr>
              <w:t>с</w:t>
            </w:r>
            <w:proofErr w:type="gramEnd"/>
            <w:r w:rsidRPr="00D55E76">
              <w:rPr>
                <w:sz w:val="20"/>
                <w:szCs w:val="20"/>
              </w:rPr>
              <w:t>мен</w:t>
            </w:r>
          </w:p>
        </w:tc>
      </w:tr>
      <w:tr w:rsidR="00D55E76" w:rsidRPr="00D55E76" w:rsidTr="00755B6E">
        <w:trPr>
          <w:trHeight w:val="570"/>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1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86"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94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688"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1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r>
      <w:tr w:rsidR="00D55E76" w:rsidRPr="00D55E76" w:rsidTr="00755B6E">
        <w:trPr>
          <w:trHeight w:val="255"/>
        </w:trPr>
        <w:tc>
          <w:tcPr>
            <w:tcW w:w="433"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bottom"/>
          </w:tcPr>
          <w:p w:rsidR="00D55E76" w:rsidRPr="00D55E76" w:rsidRDefault="00D55E76" w:rsidP="00D55E76">
            <w:pPr>
              <w:spacing w:after="0"/>
              <w:jc w:val="center"/>
              <w:rPr>
                <w:sz w:val="20"/>
                <w:szCs w:val="20"/>
              </w:rPr>
            </w:pPr>
            <w:r w:rsidRPr="00D55E76">
              <w:rPr>
                <w:sz w:val="20"/>
                <w:szCs w:val="20"/>
              </w:rPr>
              <w:t>1</w:t>
            </w:r>
          </w:p>
        </w:tc>
        <w:tc>
          <w:tcPr>
            <w:tcW w:w="2288"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2</w:t>
            </w:r>
          </w:p>
        </w:tc>
        <w:tc>
          <w:tcPr>
            <w:tcW w:w="71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12</w:t>
            </w:r>
          </w:p>
        </w:tc>
        <w:tc>
          <w:tcPr>
            <w:tcW w:w="886"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13</w:t>
            </w:r>
          </w:p>
        </w:tc>
        <w:tc>
          <w:tcPr>
            <w:tcW w:w="107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14</w:t>
            </w:r>
          </w:p>
        </w:tc>
        <w:tc>
          <w:tcPr>
            <w:tcW w:w="94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15</w:t>
            </w:r>
          </w:p>
        </w:tc>
        <w:tc>
          <w:tcPr>
            <w:tcW w:w="688"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16</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17</w:t>
            </w:r>
          </w:p>
        </w:tc>
        <w:tc>
          <w:tcPr>
            <w:tcW w:w="81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18</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19</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20</w:t>
            </w:r>
          </w:p>
        </w:tc>
        <w:tc>
          <w:tcPr>
            <w:tcW w:w="911"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21</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22</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23</w:t>
            </w:r>
          </w:p>
        </w:tc>
        <w:tc>
          <w:tcPr>
            <w:tcW w:w="911"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24</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25</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26</w:t>
            </w:r>
          </w:p>
        </w:tc>
      </w:tr>
      <w:tr w:rsidR="00D55E76" w:rsidRPr="00D55E76" w:rsidTr="00755B6E">
        <w:trPr>
          <w:trHeight w:val="570"/>
        </w:trPr>
        <w:tc>
          <w:tcPr>
            <w:tcW w:w="433"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1</w:t>
            </w:r>
          </w:p>
        </w:tc>
        <w:tc>
          <w:tcPr>
            <w:tcW w:w="2288"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rPr>
                <w:sz w:val="20"/>
                <w:szCs w:val="20"/>
              </w:rPr>
            </w:pPr>
            <w:r w:rsidRPr="00D55E76">
              <w:rPr>
                <w:sz w:val="20"/>
                <w:szCs w:val="20"/>
              </w:rPr>
              <w:t>Разработка грунта I</w:t>
            </w:r>
            <w:proofErr w:type="spellStart"/>
            <w:r w:rsidRPr="00D55E76">
              <w:rPr>
                <w:sz w:val="20"/>
                <w:szCs w:val="20"/>
                <w:lang w:val="en-US"/>
              </w:rPr>
              <w:t>I</w:t>
            </w:r>
            <w:proofErr w:type="spellEnd"/>
            <w:r w:rsidRPr="00D55E76">
              <w:rPr>
                <w:sz w:val="20"/>
                <w:szCs w:val="20"/>
              </w:rPr>
              <w:t xml:space="preserve"> категории</w:t>
            </w:r>
            <w:r w:rsidRPr="00D55E76">
              <w:rPr>
                <w:sz w:val="20"/>
                <w:szCs w:val="20"/>
              </w:rPr>
              <w:br/>
              <w:t xml:space="preserve">экскаватором ёмкостью ковша 1,0 м3 с транспортированием самосвалами на расстояние </w:t>
            </w:r>
            <w:smartTag w:uri="urn:schemas-microsoft-com:office:smarttags" w:element="metricconverter">
              <w:smartTagPr>
                <w:attr w:name="ProductID" w:val="1 км"/>
              </w:smartTagPr>
              <w:r w:rsidRPr="00D55E76">
                <w:rPr>
                  <w:sz w:val="20"/>
                  <w:szCs w:val="20"/>
                </w:rPr>
                <w:t>1 км</w:t>
              </w:r>
            </w:smartTag>
            <w:r w:rsidRPr="00D55E76">
              <w:rPr>
                <w:sz w:val="20"/>
                <w:szCs w:val="20"/>
              </w:rPr>
              <w:t>.</w:t>
            </w:r>
          </w:p>
          <w:p w:rsidR="00D55E76" w:rsidRPr="00D55E76" w:rsidRDefault="00D55E76" w:rsidP="00D55E76">
            <w:pPr>
              <w:spacing w:after="0"/>
              <w:rPr>
                <w:sz w:val="20"/>
                <w:szCs w:val="20"/>
              </w:rPr>
            </w:pPr>
          </w:p>
        </w:tc>
        <w:tc>
          <w:tcPr>
            <w:tcW w:w="71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1000 м3</w:t>
            </w:r>
          </w:p>
        </w:tc>
        <w:tc>
          <w:tcPr>
            <w:tcW w:w="886"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lang w:val="en-US"/>
              </w:rPr>
            </w:pPr>
            <w:r w:rsidRPr="00D55E76">
              <w:rPr>
                <w:sz w:val="20"/>
                <w:szCs w:val="20"/>
                <w:lang w:val="en-US"/>
              </w:rPr>
              <w:t>101.420</w:t>
            </w:r>
          </w:p>
        </w:tc>
        <w:tc>
          <w:tcPr>
            <w:tcW w:w="107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p>
          <w:p w:rsidR="00D55E76" w:rsidRPr="00D55E76" w:rsidRDefault="00D55E76" w:rsidP="00D55E76">
            <w:pPr>
              <w:spacing w:after="0"/>
              <w:jc w:val="center"/>
              <w:rPr>
                <w:sz w:val="20"/>
                <w:szCs w:val="20"/>
              </w:rPr>
            </w:pPr>
            <w:r w:rsidRPr="00D55E76">
              <w:rPr>
                <w:sz w:val="20"/>
                <w:szCs w:val="20"/>
              </w:rPr>
              <w:t>Е1-17-20</w:t>
            </w:r>
          </w:p>
          <w:p w:rsidR="00D55E76" w:rsidRPr="00D55E76" w:rsidRDefault="00D55E76" w:rsidP="00D55E76">
            <w:pPr>
              <w:spacing w:after="0"/>
              <w:jc w:val="center"/>
              <w:rPr>
                <w:sz w:val="20"/>
                <w:szCs w:val="20"/>
              </w:rPr>
            </w:pPr>
            <w:r w:rsidRPr="00D55E76">
              <w:rPr>
                <w:sz w:val="20"/>
                <w:szCs w:val="20"/>
              </w:rPr>
              <w:t>(Е1-17-1)</w:t>
            </w:r>
          </w:p>
          <w:p w:rsidR="00D55E76" w:rsidRPr="00D55E76" w:rsidRDefault="00D55E76" w:rsidP="00D55E76">
            <w:pPr>
              <w:spacing w:after="0"/>
              <w:jc w:val="center"/>
              <w:rPr>
                <w:sz w:val="20"/>
                <w:szCs w:val="20"/>
              </w:rPr>
            </w:pPr>
          </w:p>
        </w:tc>
        <w:tc>
          <w:tcPr>
            <w:tcW w:w="94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c>
          <w:tcPr>
            <w:tcW w:w="688"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c>
          <w:tcPr>
            <w:tcW w:w="81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c>
          <w:tcPr>
            <w:tcW w:w="911"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c>
          <w:tcPr>
            <w:tcW w:w="911"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c>
          <w:tcPr>
            <w:tcW w:w="834"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c>
          <w:tcPr>
            <w:tcW w:w="767" w:type="dxa"/>
            <w:vMerge w:val="restart"/>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 </w:t>
            </w:r>
          </w:p>
        </w:tc>
      </w:tr>
      <w:tr w:rsidR="00D55E76" w:rsidRPr="00D55E76" w:rsidTr="00755B6E">
        <w:trPr>
          <w:trHeight w:val="570"/>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1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86"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94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688"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1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r>
      <w:tr w:rsidR="00D55E76" w:rsidRPr="00D55E76" w:rsidTr="00755B6E">
        <w:trPr>
          <w:trHeight w:val="1377"/>
        </w:trPr>
        <w:tc>
          <w:tcPr>
            <w:tcW w:w="433"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2288"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1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86"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107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94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688"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1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911"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834"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c>
          <w:tcPr>
            <w:tcW w:w="767" w:type="dxa"/>
            <w:vMerge/>
            <w:tcBorders>
              <w:top w:val="threeDEmboss" w:sz="12" w:space="0" w:color="auto"/>
              <w:left w:val="threeDEmboss" w:sz="12" w:space="0" w:color="auto"/>
              <w:bottom w:val="threeDEmboss" w:sz="12" w:space="0" w:color="auto"/>
              <w:right w:val="threeDEmboss" w:sz="12" w:space="0" w:color="auto"/>
            </w:tcBorders>
            <w:vAlign w:val="center"/>
          </w:tcPr>
          <w:p w:rsidR="00D55E76" w:rsidRPr="00D55E76" w:rsidRDefault="00D55E76" w:rsidP="00D55E76">
            <w:pPr>
              <w:spacing w:after="0"/>
              <w:rPr>
                <w:sz w:val="20"/>
                <w:szCs w:val="20"/>
              </w:rPr>
            </w:pPr>
          </w:p>
        </w:tc>
      </w:tr>
      <w:tr w:rsidR="00D55E76" w:rsidRPr="00D55E76" w:rsidTr="00755B6E">
        <w:trPr>
          <w:cantSplit/>
          <w:trHeight w:val="2871"/>
        </w:trPr>
        <w:tc>
          <w:tcPr>
            <w:tcW w:w="433"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2</w:t>
            </w:r>
          </w:p>
        </w:tc>
        <w:tc>
          <w:tcPr>
            <w:tcW w:w="2288"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rPr>
                <w:sz w:val="20"/>
                <w:szCs w:val="20"/>
              </w:rPr>
            </w:pPr>
            <w:r w:rsidRPr="00D55E76">
              <w:rPr>
                <w:sz w:val="20"/>
                <w:szCs w:val="20"/>
              </w:rPr>
              <w:t xml:space="preserve">Уплотнение грунта </w:t>
            </w:r>
            <w:proofErr w:type="spellStart"/>
            <w:r w:rsidRPr="00D55E76">
              <w:rPr>
                <w:sz w:val="20"/>
                <w:szCs w:val="20"/>
              </w:rPr>
              <w:t>пневмокатком</w:t>
            </w:r>
            <w:proofErr w:type="spellEnd"/>
            <w:r w:rsidRPr="00D55E76">
              <w:rPr>
                <w:sz w:val="20"/>
                <w:szCs w:val="20"/>
              </w:rPr>
              <w:t xml:space="preserve"> </w:t>
            </w:r>
            <w:r w:rsidRPr="00D55E76">
              <w:rPr>
                <w:sz w:val="20"/>
                <w:szCs w:val="20"/>
              </w:rPr>
              <w:br/>
              <w:t xml:space="preserve">массой 25 т при толщине слоя </w:t>
            </w:r>
            <w:r w:rsidRPr="00D55E76">
              <w:rPr>
                <w:sz w:val="20"/>
                <w:szCs w:val="20"/>
              </w:rPr>
              <w:br/>
              <w:t>20 см за 8 проходов по одному</w:t>
            </w:r>
            <w:r w:rsidRPr="00D55E76">
              <w:rPr>
                <w:sz w:val="20"/>
                <w:szCs w:val="20"/>
              </w:rPr>
              <w:br/>
              <w:t>следу с разравниванием и поливкой водой</w:t>
            </w:r>
          </w:p>
        </w:tc>
        <w:tc>
          <w:tcPr>
            <w:tcW w:w="717"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smartTag w:uri="urn:schemas-microsoft-com:office:smarttags" w:element="metricconverter">
              <w:smartTagPr>
                <w:attr w:name="ProductID" w:val="1000 м3"/>
              </w:smartTagPr>
              <w:r w:rsidRPr="00D55E76">
                <w:rPr>
                  <w:sz w:val="20"/>
                  <w:szCs w:val="20"/>
                </w:rPr>
                <w:t>1000 м3</w:t>
              </w:r>
            </w:smartTag>
          </w:p>
        </w:tc>
        <w:tc>
          <w:tcPr>
            <w:tcW w:w="886"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lang w:val="en-US"/>
              </w:rPr>
            </w:pPr>
            <w:r w:rsidRPr="00D55E76">
              <w:rPr>
                <w:sz w:val="20"/>
                <w:szCs w:val="20"/>
                <w:lang w:val="en-US"/>
              </w:rPr>
              <w:t>101.420</w:t>
            </w:r>
          </w:p>
        </w:tc>
        <w:tc>
          <w:tcPr>
            <w:tcW w:w="1077" w:type="dxa"/>
            <w:tcBorders>
              <w:top w:val="threeDEmboss" w:sz="12" w:space="0" w:color="auto"/>
              <w:left w:val="threeDEmboss" w:sz="12" w:space="0" w:color="auto"/>
              <w:bottom w:val="threeDEmboss" w:sz="12" w:space="0" w:color="auto"/>
              <w:right w:val="threeDEmboss" w:sz="12" w:space="0" w:color="auto"/>
            </w:tcBorders>
            <w:shd w:val="clear" w:color="auto" w:fill="auto"/>
            <w:vAlign w:val="center"/>
          </w:tcPr>
          <w:p w:rsidR="00D55E76" w:rsidRPr="00D55E76" w:rsidRDefault="00D55E76" w:rsidP="00D55E76">
            <w:pPr>
              <w:spacing w:after="0"/>
              <w:jc w:val="center"/>
              <w:rPr>
                <w:sz w:val="20"/>
                <w:szCs w:val="20"/>
              </w:rPr>
            </w:pPr>
            <w:r w:rsidRPr="00D55E76">
              <w:rPr>
                <w:sz w:val="20"/>
                <w:szCs w:val="20"/>
              </w:rPr>
              <w:t>Е1-130-1</w:t>
            </w:r>
            <w:r w:rsidRPr="00D55E76">
              <w:rPr>
                <w:sz w:val="20"/>
                <w:szCs w:val="20"/>
              </w:rPr>
              <w:br/>
              <w:t>Е1-130-7</w:t>
            </w:r>
            <w:r w:rsidRPr="00D55E76">
              <w:rPr>
                <w:sz w:val="20"/>
                <w:szCs w:val="20"/>
              </w:rPr>
              <w:br/>
              <w:t>Е1-135-1</w:t>
            </w:r>
          </w:p>
        </w:tc>
        <w:tc>
          <w:tcPr>
            <w:tcW w:w="94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24,31</w:t>
            </w:r>
          </w:p>
        </w:tc>
        <w:tc>
          <w:tcPr>
            <w:tcW w:w="688"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D55E76" w:rsidRPr="00D55E76" w:rsidRDefault="00D55E76" w:rsidP="00D55E76">
            <w:pPr>
              <w:spacing w:after="0"/>
              <w:ind w:left="113" w:right="113"/>
              <w:jc w:val="center"/>
              <w:rPr>
                <w:sz w:val="20"/>
                <w:szCs w:val="20"/>
                <w:lang w:val="en-US"/>
              </w:rPr>
            </w:pPr>
            <w:r w:rsidRPr="00D55E76">
              <w:rPr>
                <w:sz w:val="20"/>
                <w:szCs w:val="20"/>
                <w:lang w:val="en-US"/>
              </w:rPr>
              <w:t>101.420</w:t>
            </w:r>
            <w:r w:rsidRPr="00D55E76">
              <w:rPr>
                <w:sz w:val="20"/>
                <w:szCs w:val="20"/>
              </w:rPr>
              <w:t>*24,31 =</w:t>
            </w:r>
            <w:r w:rsidRPr="00D55E76">
              <w:rPr>
                <w:sz w:val="20"/>
                <w:szCs w:val="20"/>
                <w:lang w:val="en-US"/>
              </w:rPr>
              <w:t xml:space="preserve"> 2465.52</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D55E76" w:rsidRPr="00D55E76" w:rsidRDefault="00D55E76" w:rsidP="00D55E76">
            <w:pPr>
              <w:spacing w:after="0"/>
              <w:ind w:left="113" w:right="113"/>
              <w:jc w:val="center"/>
              <w:rPr>
                <w:sz w:val="20"/>
                <w:szCs w:val="20"/>
                <w:lang w:val="en-US"/>
              </w:rPr>
            </w:pPr>
            <w:r w:rsidRPr="00D55E76">
              <w:rPr>
                <w:sz w:val="20"/>
                <w:szCs w:val="20"/>
                <w:lang w:val="en-US"/>
              </w:rPr>
              <w:t>2465.52</w:t>
            </w:r>
            <w:r w:rsidRPr="00D55E76">
              <w:rPr>
                <w:sz w:val="20"/>
                <w:szCs w:val="20"/>
              </w:rPr>
              <w:t xml:space="preserve">/(8*3) =102,73 </w:t>
            </w:r>
            <w:r w:rsidRPr="00D55E76">
              <w:rPr>
                <w:sz w:val="20"/>
                <w:szCs w:val="20"/>
                <w:lang w:val="en-US"/>
              </w:rPr>
              <w:t>(</w:t>
            </w:r>
            <w:r w:rsidRPr="00D55E76">
              <w:rPr>
                <w:sz w:val="20"/>
                <w:szCs w:val="20"/>
              </w:rPr>
              <w:t>103</w:t>
            </w:r>
            <w:r w:rsidRPr="00D55E76">
              <w:rPr>
                <w:sz w:val="20"/>
                <w:szCs w:val="20"/>
                <w:lang w:val="en-US"/>
              </w:rPr>
              <w:t>)</w:t>
            </w:r>
          </w:p>
          <w:p w:rsidR="00D55E76" w:rsidRPr="00D55E76" w:rsidRDefault="00D55E76" w:rsidP="00D55E76">
            <w:pPr>
              <w:spacing w:after="0"/>
              <w:jc w:val="center"/>
              <w:rPr>
                <w:sz w:val="20"/>
                <w:szCs w:val="20"/>
              </w:rPr>
            </w:pPr>
            <w:r w:rsidRPr="00D55E76">
              <w:rPr>
                <w:sz w:val="20"/>
                <w:szCs w:val="20"/>
              </w:rPr>
              <w:t>3</w:t>
            </w:r>
            <w:r w:rsidRPr="00D55E76">
              <w:rPr>
                <w:sz w:val="20"/>
                <w:szCs w:val="20"/>
                <w:lang w:val="en-US"/>
              </w:rPr>
              <w:t xml:space="preserve"> </w:t>
            </w:r>
            <w:r w:rsidRPr="00D55E76">
              <w:rPr>
                <w:sz w:val="20"/>
                <w:szCs w:val="20"/>
              </w:rPr>
              <w:t>бульдозера</w:t>
            </w:r>
          </w:p>
        </w:tc>
        <w:tc>
          <w:tcPr>
            <w:tcW w:w="814" w:type="dxa"/>
            <w:tcBorders>
              <w:top w:val="threeDEmboss" w:sz="12" w:space="0" w:color="auto"/>
              <w:left w:val="threeDEmboss" w:sz="12" w:space="0" w:color="auto"/>
              <w:bottom w:val="threeDEmboss" w:sz="12" w:space="0" w:color="auto"/>
              <w:right w:val="threeDEmboss" w:sz="12" w:space="0" w:color="auto"/>
            </w:tcBorders>
            <w:shd w:val="clear" w:color="auto" w:fill="auto"/>
            <w:noWrap/>
            <w:vAlign w:val="center"/>
          </w:tcPr>
          <w:p w:rsidR="00D55E76" w:rsidRPr="00D55E76" w:rsidRDefault="00D55E76" w:rsidP="00D55E76">
            <w:pPr>
              <w:spacing w:after="0"/>
              <w:jc w:val="center"/>
              <w:rPr>
                <w:sz w:val="20"/>
                <w:szCs w:val="20"/>
              </w:rPr>
            </w:pPr>
            <w:r w:rsidRPr="00D55E76">
              <w:rPr>
                <w:sz w:val="20"/>
                <w:szCs w:val="20"/>
              </w:rPr>
              <w:t>20,74</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D55E76" w:rsidRPr="00D55E76" w:rsidRDefault="00D55E76" w:rsidP="00D55E76">
            <w:pPr>
              <w:spacing w:after="0"/>
              <w:ind w:left="113" w:right="113"/>
              <w:rPr>
                <w:sz w:val="20"/>
                <w:szCs w:val="20"/>
                <w:lang w:val="en-US"/>
              </w:rPr>
            </w:pPr>
            <w:r w:rsidRPr="00D55E76">
              <w:rPr>
                <w:sz w:val="20"/>
                <w:szCs w:val="20"/>
                <w:lang w:val="en-US"/>
              </w:rPr>
              <w:t>101.420</w:t>
            </w:r>
            <w:r w:rsidRPr="00D55E76">
              <w:rPr>
                <w:sz w:val="20"/>
                <w:szCs w:val="20"/>
              </w:rPr>
              <w:t xml:space="preserve">*20,74 </w:t>
            </w:r>
            <w:r w:rsidRPr="00D55E76">
              <w:rPr>
                <w:sz w:val="20"/>
                <w:szCs w:val="20"/>
                <w:lang w:val="en-US"/>
              </w:rPr>
              <w:t>=2103.45</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D55E76" w:rsidRPr="00D55E76" w:rsidRDefault="00D55E76" w:rsidP="00D55E76">
            <w:pPr>
              <w:spacing w:after="0"/>
              <w:ind w:left="113" w:right="113"/>
              <w:jc w:val="center"/>
              <w:rPr>
                <w:sz w:val="20"/>
                <w:szCs w:val="20"/>
              </w:rPr>
            </w:pPr>
            <w:r w:rsidRPr="00D55E76">
              <w:rPr>
                <w:sz w:val="20"/>
                <w:szCs w:val="20"/>
                <w:lang w:val="en-US"/>
              </w:rPr>
              <w:t>2103.45</w:t>
            </w:r>
            <w:r w:rsidRPr="00D55E76">
              <w:rPr>
                <w:sz w:val="20"/>
                <w:szCs w:val="20"/>
              </w:rPr>
              <w:t>/(8*2) = 129,47(130)</w:t>
            </w:r>
          </w:p>
          <w:p w:rsidR="00D55E76" w:rsidRPr="00D55E76" w:rsidRDefault="00D55E76" w:rsidP="00D55E76">
            <w:pPr>
              <w:spacing w:after="0"/>
              <w:ind w:left="113" w:right="113"/>
              <w:jc w:val="center"/>
              <w:rPr>
                <w:sz w:val="20"/>
                <w:szCs w:val="20"/>
              </w:rPr>
            </w:pPr>
            <w:r w:rsidRPr="00D55E76">
              <w:rPr>
                <w:sz w:val="20"/>
                <w:szCs w:val="20"/>
              </w:rPr>
              <w:t>2-поливомоечные м.</w:t>
            </w:r>
          </w:p>
        </w:tc>
        <w:tc>
          <w:tcPr>
            <w:tcW w:w="911" w:type="dxa"/>
            <w:tcBorders>
              <w:top w:val="threeDEmboss" w:sz="12" w:space="0" w:color="auto"/>
              <w:left w:val="threeDEmboss" w:sz="12" w:space="0" w:color="auto"/>
              <w:bottom w:val="threeDEmboss" w:sz="12" w:space="0" w:color="auto"/>
              <w:right w:val="threeDEmboss" w:sz="12" w:space="0" w:color="auto"/>
            </w:tcBorders>
            <w:shd w:val="clear" w:color="auto" w:fill="auto"/>
            <w:textDirection w:val="btLr"/>
            <w:vAlign w:val="center"/>
          </w:tcPr>
          <w:p w:rsidR="00D55E76" w:rsidRPr="00D55E76" w:rsidRDefault="00D55E76" w:rsidP="00D55E76">
            <w:pPr>
              <w:spacing w:after="0"/>
              <w:ind w:left="113" w:right="113"/>
              <w:jc w:val="center"/>
              <w:rPr>
                <w:sz w:val="20"/>
                <w:szCs w:val="20"/>
              </w:rPr>
            </w:pPr>
            <w:r w:rsidRPr="00D55E76">
              <w:rPr>
                <w:sz w:val="20"/>
                <w:szCs w:val="20"/>
              </w:rPr>
              <w:t>2,33+7*2,33 = 18,64</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D55E76" w:rsidRPr="00D55E76" w:rsidRDefault="00D55E76" w:rsidP="00D55E76">
            <w:pPr>
              <w:spacing w:after="0"/>
              <w:ind w:left="113" w:right="113"/>
              <w:jc w:val="center"/>
              <w:rPr>
                <w:sz w:val="20"/>
                <w:szCs w:val="20"/>
              </w:rPr>
            </w:pPr>
            <w:r w:rsidRPr="00D55E76">
              <w:rPr>
                <w:sz w:val="20"/>
                <w:szCs w:val="20"/>
              </w:rPr>
              <w:t>101,420*18,64=1890,47</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D55E76" w:rsidRPr="00D55E76" w:rsidRDefault="00D55E76" w:rsidP="00D55E76">
            <w:pPr>
              <w:spacing w:after="0"/>
              <w:ind w:left="113" w:right="113"/>
              <w:jc w:val="center"/>
              <w:rPr>
                <w:sz w:val="20"/>
                <w:szCs w:val="20"/>
              </w:rPr>
            </w:pPr>
            <w:r w:rsidRPr="00D55E76">
              <w:rPr>
                <w:sz w:val="20"/>
                <w:szCs w:val="20"/>
              </w:rPr>
              <w:t>1890,47/(8*2) = 118,15(119)</w:t>
            </w:r>
          </w:p>
          <w:p w:rsidR="00D55E76" w:rsidRPr="00D55E76" w:rsidRDefault="00D55E76" w:rsidP="00D55E76">
            <w:pPr>
              <w:spacing w:after="0"/>
              <w:ind w:left="113" w:right="113"/>
              <w:jc w:val="center"/>
              <w:rPr>
                <w:sz w:val="20"/>
                <w:szCs w:val="20"/>
                <w:lang w:val="en-US"/>
              </w:rPr>
            </w:pPr>
            <w:r w:rsidRPr="00D55E76">
              <w:rPr>
                <w:sz w:val="20"/>
                <w:szCs w:val="20"/>
              </w:rPr>
              <w:t>2 - катка</w:t>
            </w:r>
          </w:p>
        </w:tc>
        <w:tc>
          <w:tcPr>
            <w:tcW w:w="911" w:type="dxa"/>
            <w:tcBorders>
              <w:top w:val="threeDEmboss" w:sz="12" w:space="0" w:color="auto"/>
              <w:left w:val="threeDEmboss" w:sz="12" w:space="0" w:color="auto"/>
              <w:bottom w:val="threeDEmboss" w:sz="12" w:space="0" w:color="auto"/>
              <w:right w:val="threeDEmboss" w:sz="12" w:space="0" w:color="auto"/>
            </w:tcBorders>
            <w:shd w:val="clear" w:color="auto" w:fill="auto"/>
            <w:textDirection w:val="btLr"/>
            <w:vAlign w:val="center"/>
          </w:tcPr>
          <w:p w:rsidR="00D55E76" w:rsidRPr="00D55E76" w:rsidRDefault="00D55E76" w:rsidP="00D55E76">
            <w:pPr>
              <w:spacing w:after="0"/>
              <w:ind w:left="113" w:right="113"/>
              <w:jc w:val="center"/>
              <w:rPr>
                <w:sz w:val="20"/>
                <w:szCs w:val="20"/>
              </w:rPr>
            </w:pPr>
            <w:r w:rsidRPr="00D55E76">
              <w:rPr>
                <w:sz w:val="20"/>
                <w:szCs w:val="20"/>
              </w:rPr>
              <w:t>2,33+7*2,33 = 18,64</w:t>
            </w:r>
          </w:p>
        </w:tc>
        <w:tc>
          <w:tcPr>
            <w:tcW w:w="834"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D55E76" w:rsidRPr="00D55E76" w:rsidRDefault="00D55E76" w:rsidP="00D55E76">
            <w:pPr>
              <w:spacing w:after="0"/>
              <w:ind w:left="113" w:right="113"/>
              <w:jc w:val="center"/>
              <w:rPr>
                <w:sz w:val="20"/>
                <w:szCs w:val="20"/>
              </w:rPr>
            </w:pPr>
            <w:r w:rsidRPr="00D55E76">
              <w:rPr>
                <w:sz w:val="20"/>
                <w:szCs w:val="20"/>
              </w:rPr>
              <w:t>104,935*18,64=1955,98</w:t>
            </w:r>
          </w:p>
        </w:tc>
        <w:tc>
          <w:tcPr>
            <w:tcW w:w="767" w:type="dxa"/>
            <w:tcBorders>
              <w:top w:val="threeDEmboss" w:sz="12" w:space="0" w:color="auto"/>
              <w:left w:val="threeDEmboss" w:sz="12" w:space="0" w:color="auto"/>
              <w:bottom w:val="threeDEmboss" w:sz="12" w:space="0" w:color="auto"/>
              <w:right w:val="threeDEmboss" w:sz="12" w:space="0" w:color="auto"/>
            </w:tcBorders>
            <w:shd w:val="clear" w:color="auto" w:fill="auto"/>
            <w:noWrap/>
            <w:textDirection w:val="btLr"/>
            <w:vAlign w:val="center"/>
          </w:tcPr>
          <w:p w:rsidR="00D55E76" w:rsidRPr="00D55E76" w:rsidRDefault="00D55E76" w:rsidP="00D55E76">
            <w:pPr>
              <w:spacing w:after="0"/>
              <w:ind w:left="113" w:right="113"/>
              <w:jc w:val="center"/>
              <w:rPr>
                <w:sz w:val="20"/>
                <w:szCs w:val="20"/>
              </w:rPr>
            </w:pPr>
            <w:r w:rsidRPr="00D55E76">
              <w:rPr>
                <w:sz w:val="20"/>
                <w:szCs w:val="20"/>
              </w:rPr>
              <w:t>1955,988/(8*2) =122,25 (123)</w:t>
            </w:r>
          </w:p>
          <w:p w:rsidR="00D55E76" w:rsidRPr="00D55E76" w:rsidRDefault="00D55E76" w:rsidP="00D55E76">
            <w:pPr>
              <w:spacing w:after="0"/>
              <w:ind w:left="113" w:right="113"/>
              <w:jc w:val="center"/>
              <w:rPr>
                <w:sz w:val="20"/>
                <w:szCs w:val="20"/>
                <w:lang w:val="en-US"/>
              </w:rPr>
            </w:pPr>
            <w:r w:rsidRPr="00D55E76">
              <w:rPr>
                <w:sz w:val="20"/>
                <w:szCs w:val="20"/>
              </w:rPr>
              <w:t>2 - трактора</w:t>
            </w:r>
          </w:p>
        </w:tc>
      </w:tr>
    </w:tbl>
    <w:p w:rsidR="00D55E76" w:rsidRPr="00D55E76" w:rsidRDefault="00755B6E" w:rsidP="00D55E76">
      <w:pPr>
        <w:tabs>
          <w:tab w:val="left" w:pos="-426"/>
        </w:tabs>
        <w:spacing w:after="0"/>
        <w:ind w:right="-29"/>
        <w:rPr>
          <w:sz w:val="20"/>
          <w:szCs w:val="20"/>
        </w:rPr>
      </w:pPr>
      <w:r w:rsidRPr="00755B6E">
        <w:rPr>
          <w:b/>
          <w:i/>
        </w:rPr>
        <w:t>Око</w:t>
      </w:r>
      <w:r>
        <w:rPr>
          <w:b/>
          <w:i/>
        </w:rPr>
        <w:t>н</w:t>
      </w:r>
      <w:r w:rsidRPr="00755B6E">
        <w:rPr>
          <w:b/>
          <w:i/>
        </w:rPr>
        <w:t>чание таблицы 4.3</w:t>
      </w:r>
    </w:p>
    <w:p w:rsidR="001B5C26" w:rsidRDefault="00D55E76" w:rsidP="001B5C26">
      <w:pPr>
        <w:tabs>
          <w:tab w:val="left" w:pos="-426"/>
        </w:tabs>
        <w:spacing w:after="0"/>
        <w:ind w:right="-29"/>
        <w:sectPr w:rsidR="001B5C26" w:rsidSect="00F60507">
          <w:pgSz w:w="16838" w:h="11906" w:orient="landscape"/>
          <w:pgMar w:top="851" w:right="678" w:bottom="1134" w:left="851" w:header="709" w:footer="709" w:gutter="0"/>
          <w:cols w:space="708"/>
          <w:docGrid w:linePitch="381"/>
        </w:sectPr>
      </w:pPr>
      <w:r w:rsidRPr="00F055D1">
        <w:t xml:space="preserve">Экскаваторное звено выполняет работы за </w:t>
      </w:r>
      <w:r>
        <w:t>130</w:t>
      </w:r>
      <w:r w:rsidRPr="00F055D1">
        <w:t xml:space="preserve"> смен.</w:t>
      </w:r>
    </w:p>
    <w:p w:rsidR="00501A26" w:rsidRDefault="00501A26" w:rsidP="001B5C26">
      <w:pPr>
        <w:pStyle w:val="4"/>
      </w:pPr>
    </w:p>
    <w:p w:rsidR="00070356" w:rsidRDefault="00070356" w:rsidP="00070356"/>
    <w:p w:rsidR="00070356" w:rsidRDefault="00070356" w:rsidP="00070356"/>
    <w:p w:rsidR="00070356" w:rsidRDefault="00070356" w:rsidP="00070356"/>
    <w:p w:rsidR="00070356" w:rsidRDefault="00070356" w:rsidP="00070356"/>
    <w:p w:rsidR="00070356" w:rsidRDefault="00070356" w:rsidP="00070356"/>
    <w:p w:rsidR="00070356" w:rsidRDefault="00070356" w:rsidP="00070356"/>
    <w:p w:rsidR="00070356" w:rsidRDefault="00070356" w:rsidP="00070356"/>
    <w:p w:rsidR="00070356" w:rsidRDefault="00070356" w:rsidP="00070356"/>
    <w:p w:rsidR="00070356" w:rsidRDefault="00070356" w:rsidP="00070356"/>
    <w:p w:rsidR="00070356" w:rsidRDefault="00070356" w:rsidP="00070356"/>
    <w:p w:rsidR="00070356" w:rsidRDefault="00070356" w:rsidP="00070356"/>
    <w:p w:rsidR="00070356" w:rsidRDefault="00070356" w:rsidP="00070356"/>
    <w:p w:rsidR="00070356" w:rsidRDefault="00070356" w:rsidP="00070356"/>
    <w:p w:rsidR="00070356" w:rsidRDefault="00070356" w:rsidP="00070356"/>
    <w:p w:rsidR="00070356" w:rsidRPr="00727E13" w:rsidRDefault="00070356" w:rsidP="00070356">
      <w:pPr>
        <w:rPr>
          <w:sz w:val="32"/>
          <w:szCs w:val="32"/>
        </w:rPr>
      </w:pPr>
      <w:r w:rsidRPr="00727E13">
        <w:rPr>
          <w:sz w:val="32"/>
          <w:szCs w:val="32"/>
        </w:rPr>
        <w:t>_________________________________________________________</w:t>
      </w:r>
    </w:p>
    <w:p w:rsidR="00070356" w:rsidRDefault="00070356" w:rsidP="00070356">
      <w:pPr>
        <w:jc w:val="center"/>
        <w:rPr>
          <w:sz w:val="32"/>
          <w:szCs w:val="32"/>
        </w:rPr>
      </w:pPr>
      <w:r>
        <w:rPr>
          <w:sz w:val="32"/>
          <w:szCs w:val="32"/>
        </w:rPr>
        <w:t>Подписано в печать_________</w:t>
      </w:r>
    </w:p>
    <w:p w:rsidR="00070356" w:rsidRDefault="00070356" w:rsidP="00070356">
      <w:pPr>
        <w:rPr>
          <w:sz w:val="32"/>
          <w:szCs w:val="32"/>
        </w:rPr>
      </w:pPr>
      <w:r>
        <w:rPr>
          <w:sz w:val="32"/>
          <w:szCs w:val="32"/>
        </w:rPr>
        <w:t xml:space="preserve">        Формат 60х84/16     Бумага офсетная   Печать </w:t>
      </w:r>
      <w:proofErr w:type="spellStart"/>
      <w:r>
        <w:rPr>
          <w:sz w:val="32"/>
          <w:szCs w:val="32"/>
        </w:rPr>
        <w:t>ризографическая</w:t>
      </w:r>
      <w:proofErr w:type="spellEnd"/>
    </w:p>
    <w:p w:rsidR="00070356" w:rsidRDefault="00070356" w:rsidP="00070356">
      <w:pPr>
        <w:rPr>
          <w:sz w:val="32"/>
          <w:szCs w:val="32"/>
        </w:rPr>
      </w:pPr>
      <w:r>
        <w:rPr>
          <w:sz w:val="32"/>
          <w:szCs w:val="32"/>
        </w:rPr>
        <w:t xml:space="preserve">          </w:t>
      </w:r>
      <w:proofErr w:type="spellStart"/>
      <w:r>
        <w:rPr>
          <w:sz w:val="32"/>
          <w:szCs w:val="32"/>
        </w:rPr>
        <w:t>Уч</w:t>
      </w:r>
      <w:proofErr w:type="spellEnd"/>
      <w:r>
        <w:rPr>
          <w:sz w:val="32"/>
          <w:szCs w:val="32"/>
        </w:rPr>
        <w:t xml:space="preserve">. Изд.л. 3,7           </w:t>
      </w:r>
      <w:proofErr w:type="spellStart"/>
      <w:r>
        <w:rPr>
          <w:sz w:val="32"/>
          <w:szCs w:val="32"/>
        </w:rPr>
        <w:t>Усл</w:t>
      </w:r>
      <w:proofErr w:type="gramStart"/>
      <w:r>
        <w:rPr>
          <w:sz w:val="32"/>
          <w:szCs w:val="32"/>
        </w:rPr>
        <w:t>.п</w:t>
      </w:r>
      <w:proofErr w:type="gramEnd"/>
      <w:r>
        <w:rPr>
          <w:sz w:val="32"/>
          <w:szCs w:val="32"/>
        </w:rPr>
        <w:t>еч.л</w:t>
      </w:r>
      <w:proofErr w:type="spellEnd"/>
      <w:r>
        <w:rPr>
          <w:sz w:val="32"/>
          <w:szCs w:val="32"/>
        </w:rPr>
        <w:t>. 3,7           Тираж  50 экз.</w:t>
      </w:r>
    </w:p>
    <w:p w:rsidR="00070356" w:rsidRDefault="00070356" w:rsidP="00070356">
      <w:pPr>
        <w:jc w:val="center"/>
        <w:rPr>
          <w:sz w:val="32"/>
          <w:szCs w:val="32"/>
        </w:rPr>
      </w:pPr>
      <w:r>
        <w:rPr>
          <w:sz w:val="32"/>
          <w:szCs w:val="32"/>
        </w:rPr>
        <w:t>Заказ ________</w:t>
      </w:r>
    </w:p>
    <w:p w:rsidR="00070356" w:rsidRDefault="00070356" w:rsidP="00070356">
      <w:pPr>
        <w:rPr>
          <w:sz w:val="32"/>
          <w:szCs w:val="32"/>
        </w:rPr>
      </w:pPr>
      <w:r>
        <w:rPr>
          <w:sz w:val="32"/>
          <w:szCs w:val="32"/>
        </w:rPr>
        <w:t xml:space="preserve">                          Издательско-полиграфический центр</w:t>
      </w:r>
    </w:p>
    <w:p w:rsidR="00070356" w:rsidRPr="00727E13" w:rsidRDefault="00070356" w:rsidP="00070356">
      <w:pPr>
        <w:pBdr>
          <w:bottom w:val="single" w:sz="12" w:space="1" w:color="auto"/>
        </w:pBdr>
        <w:jc w:val="center"/>
        <w:rPr>
          <w:sz w:val="32"/>
          <w:szCs w:val="32"/>
        </w:rPr>
      </w:pPr>
      <w:r>
        <w:rPr>
          <w:sz w:val="32"/>
          <w:szCs w:val="32"/>
        </w:rPr>
        <w:t xml:space="preserve">Камской государственной инженерно-экономической академии </w:t>
      </w:r>
      <w:r w:rsidRPr="005D3C63">
        <w:rPr>
          <w:sz w:val="32"/>
          <w:szCs w:val="32"/>
        </w:rPr>
        <w:t>__________________________________________________________</w:t>
      </w:r>
      <w:r>
        <w:rPr>
          <w:sz w:val="32"/>
          <w:szCs w:val="32"/>
        </w:rPr>
        <w:t xml:space="preserve"> </w:t>
      </w:r>
      <w:r w:rsidRPr="005D3C63">
        <w:rPr>
          <w:sz w:val="32"/>
          <w:szCs w:val="32"/>
        </w:rPr>
        <w:t>42</w:t>
      </w:r>
      <w:r>
        <w:rPr>
          <w:sz w:val="32"/>
          <w:szCs w:val="32"/>
        </w:rPr>
        <w:t xml:space="preserve">3810, г. Набережные Челны, Новый город, проспект Мира, 68/19                      </w:t>
      </w:r>
      <w:r w:rsidRPr="005D3C63">
        <w:rPr>
          <w:sz w:val="32"/>
          <w:szCs w:val="32"/>
        </w:rPr>
        <w:t xml:space="preserve">                        </w:t>
      </w:r>
      <w:r>
        <w:rPr>
          <w:sz w:val="32"/>
          <w:szCs w:val="32"/>
        </w:rPr>
        <w:t xml:space="preserve">Тел./факс (8552) 39-65-99 </w:t>
      </w:r>
      <w:r w:rsidRPr="005D3C63">
        <w:rPr>
          <w:sz w:val="32"/>
          <w:szCs w:val="32"/>
        </w:rPr>
        <w:t xml:space="preserve"> </w:t>
      </w:r>
      <w:r>
        <w:rPr>
          <w:sz w:val="32"/>
          <w:szCs w:val="32"/>
          <w:lang w:val="en-US"/>
        </w:rPr>
        <w:t>e</w:t>
      </w:r>
      <w:r w:rsidRPr="005D3C63">
        <w:rPr>
          <w:sz w:val="32"/>
          <w:szCs w:val="32"/>
        </w:rPr>
        <w:t>-</w:t>
      </w:r>
      <w:r>
        <w:rPr>
          <w:sz w:val="32"/>
          <w:szCs w:val="32"/>
          <w:lang w:val="en-US"/>
        </w:rPr>
        <w:t>mail</w:t>
      </w:r>
      <w:r w:rsidRPr="005D3C63">
        <w:rPr>
          <w:sz w:val="32"/>
          <w:szCs w:val="32"/>
        </w:rPr>
        <w:t>:</w:t>
      </w:r>
      <w:proofErr w:type="spellStart"/>
      <w:r>
        <w:rPr>
          <w:sz w:val="32"/>
          <w:szCs w:val="32"/>
          <w:lang w:val="en-US"/>
        </w:rPr>
        <w:t>ic</w:t>
      </w:r>
      <w:proofErr w:type="spellEnd"/>
      <w:r w:rsidRPr="005D3C63">
        <w:rPr>
          <w:sz w:val="32"/>
          <w:szCs w:val="32"/>
        </w:rPr>
        <w:t>@</w:t>
      </w:r>
      <w:proofErr w:type="spellStart"/>
      <w:r>
        <w:rPr>
          <w:sz w:val="32"/>
          <w:szCs w:val="32"/>
          <w:lang w:val="en-US"/>
        </w:rPr>
        <w:t>intrf</w:t>
      </w:r>
      <w:proofErr w:type="spellEnd"/>
      <w:r w:rsidRPr="005D3C63">
        <w:rPr>
          <w:sz w:val="32"/>
          <w:szCs w:val="32"/>
        </w:rPr>
        <w:t>.</w:t>
      </w:r>
      <w:proofErr w:type="spellStart"/>
      <w:r>
        <w:rPr>
          <w:sz w:val="32"/>
          <w:szCs w:val="32"/>
          <w:lang w:val="en-US"/>
        </w:rPr>
        <w:t>ru</w:t>
      </w:r>
      <w:proofErr w:type="spellEnd"/>
    </w:p>
    <w:p w:rsidR="00070356" w:rsidRPr="00070356" w:rsidRDefault="00070356" w:rsidP="00070356"/>
    <w:sectPr w:rsidR="00070356" w:rsidRPr="00070356" w:rsidSect="001B5C26">
      <w:pgSz w:w="11906" w:h="16838"/>
      <w:pgMar w:top="851" w:right="851" w:bottom="680"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834" w:rsidRDefault="00966834" w:rsidP="00B34EE4">
      <w:pPr>
        <w:spacing w:after="0" w:line="240" w:lineRule="auto"/>
      </w:pPr>
      <w:r>
        <w:separator/>
      </w:r>
    </w:p>
  </w:endnote>
  <w:endnote w:type="continuationSeparator" w:id="1">
    <w:p w:rsidR="00966834" w:rsidRDefault="00966834" w:rsidP="00B34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MMLIC+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34" w:rsidRDefault="00966834" w:rsidP="00EF4668">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66834" w:rsidRDefault="0096683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34" w:rsidRDefault="00966834">
    <w:pPr>
      <w:pStyle w:val="af4"/>
      <w:jc w:val="center"/>
    </w:pPr>
    <w:fldSimple w:instr=" PAGE   \* MERGEFORMAT ">
      <w:r w:rsidR="00283A97">
        <w:rPr>
          <w:noProof/>
        </w:rPr>
        <w:t>60</w:t>
      </w:r>
    </w:fldSimple>
  </w:p>
  <w:p w:rsidR="00966834" w:rsidRDefault="0096683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834" w:rsidRDefault="00966834" w:rsidP="00B34EE4">
      <w:pPr>
        <w:spacing w:after="0" w:line="240" w:lineRule="auto"/>
      </w:pPr>
      <w:r>
        <w:separator/>
      </w:r>
    </w:p>
  </w:footnote>
  <w:footnote w:type="continuationSeparator" w:id="1">
    <w:p w:rsidR="00966834" w:rsidRDefault="00966834" w:rsidP="00B34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0455"/>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FC16E55"/>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02A269A"/>
    <w:multiLevelType w:val="multilevel"/>
    <w:tmpl w:val="54F8411C"/>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48481"/>
  </w:hdrShapeDefaults>
  <w:footnotePr>
    <w:footnote w:id="0"/>
    <w:footnote w:id="1"/>
  </w:footnotePr>
  <w:endnotePr>
    <w:endnote w:id="0"/>
    <w:endnote w:id="1"/>
  </w:endnotePr>
  <w:compat>
    <w:useFELayout/>
  </w:compat>
  <w:rsids>
    <w:rsidRoot w:val="00C84C31"/>
    <w:rsid w:val="0001233D"/>
    <w:rsid w:val="00013CA3"/>
    <w:rsid w:val="0001517E"/>
    <w:rsid w:val="0001693C"/>
    <w:rsid w:val="000173E6"/>
    <w:rsid w:val="00020607"/>
    <w:rsid w:val="0002576F"/>
    <w:rsid w:val="00027EC8"/>
    <w:rsid w:val="00034575"/>
    <w:rsid w:val="00040800"/>
    <w:rsid w:val="0004153F"/>
    <w:rsid w:val="0004191B"/>
    <w:rsid w:val="000440A8"/>
    <w:rsid w:val="00045BA3"/>
    <w:rsid w:val="000512AE"/>
    <w:rsid w:val="00056FDC"/>
    <w:rsid w:val="0006074D"/>
    <w:rsid w:val="00060F6A"/>
    <w:rsid w:val="00063A67"/>
    <w:rsid w:val="00066269"/>
    <w:rsid w:val="0006688D"/>
    <w:rsid w:val="00070356"/>
    <w:rsid w:val="00076095"/>
    <w:rsid w:val="00080098"/>
    <w:rsid w:val="000816EF"/>
    <w:rsid w:val="00081CFD"/>
    <w:rsid w:val="00087516"/>
    <w:rsid w:val="000879B7"/>
    <w:rsid w:val="000905B5"/>
    <w:rsid w:val="0009192A"/>
    <w:rsid w:val="000A1D43"/>
    <w:rsid w:val="000A63B8"/>
    <w:rsid w:val="000A7154"/>
    <w:rsid w:val="000B16CF"/>
    <w:rsid w:val="000B20B4"/>
    <w:rsid w:val="000B40E1"/>
    <w:rsid w:val="000C0E10"/>
    <w:rsid w:val="000C3F2A"/>
    <w:rsid w:val="000C46CD"/>
    <w:rsid w:val="000C52FF"/>
    <w:rsid w:val="000C6AD1"/>
    <w:rsid w:val="000C72B2"/>
    <w:rsid w:val="000D013E"/>
    <w:rsid w:val="000E1E26"/>
    <w:rsid w:val="000E404F"/>
    <w:rsid w:val="000E78E2"/>
    <w:rsid w:val="000F07DC"/>
    <w:rsid w:val="000F65CD"/>
    <w:rsid w:val="000F7BB0"/>
    <w:rsid w:val="00100A2A"/>
    <w:rsid w:val="001071C7"/>
    <w:rsid w:val="001075D2"/>
    <w:rsid w:val="00117CFB"/>
    <w:rsid w:val="001228B8"/>
    <w:rsid w:val="00130AAD"/>
    <w:rsid w:val="00131324"/>
    <w:rsid w:val="001318B0"/>
    <w:rsid w:val="00134A0D"/>
    <w:rsid w:val="00137857"/>
    <w:rsid w:val="00144890"/>
    <w:rsid w:val="00145BA5"/>
    <w:rsid w:val="0014680A"/>
    <w:rsid w:val="001476D2"/>
    <w:rsid w:val="00151AB8"/>
    <w:rsid w:val="00151F5C"/>
    <w:rsid w:val="001542E3"/>
    <w:rsid w:val="0015654E"/>
    <w:rsid w:val="001603F5"/>
    <w:rsid w:val="00161324"/>
    <w:rsid w:val="00162174"/>
    <w:rsid w:val="00163A25"/>
    <w:rsid w:val="001652FA"/>
    <w:rsid w:val="00166898"/>
    <w:rsid w:val="001759A5"/>
    <w:rsid w:val="00175A99"/>
    <w:rsid w:val="00176C12"/>
    <w:rsid w:val="00180701"/>
    <w:rsid w:val="0018292F"/>
    <w:rsid w:val="00190793"/>
    <w:rsid w:val="001A154F"/>
    <w:rsid w:val="001A586A"/>
    <w:rsid w:val="001A69C3"/>
    <w:rsid w:val="001A7ADB"/>
    <w:rsid w:val="001A7C69"/>
    <w:rsid w:val="001B5C26"/>
    <w:rsid w:val="001B63FB"/>
    <w:rsid w:val="001B68AD"/>
    <w:rsid w:val="001C3505"/>
    <w:rsid w:val="001C4C94"/>
    <w:rsid w:val="001C7D14"/>
    <w:rsid w:val="001F5C6A"/>
    <w:rsid w:val="00201B72"/>
    <w:rsid w:val="00217750"/>
    <w:rsid w:val="002214C3"/>
    <w:rsid w:val="0022447C"/>
    <w:rsid w:val="00224D37"/>
    <w:rsid w:val="00227AEF"/>
    <w:rsid w:val="002356FE"/>
    <w:rsid w:val="00236A50"/>
    <w:rsid w:val="00243690"/>
    <w:rsid w:val="002460CB"/>
    <w:rsid w:val="00246666"/>
    <w:rsid w:val="00252E14"/>
    <w:rsid w:val="00253260"/>
    <w:rsid w:val="002548C0"/>
    <w:rsid w:val="00256CFC"/>
    <w:rsid w:val="00267ABD"/>
    <w:rsid w:val="00272C1A"/>
    <w:rsid w:val="0028256B"/>
    <w:rsid w:val="00283A97"/>
    <w:rsid w:val="00292A0B"/>
    <w:rsid w:val="00293DC2"/>
    <w:rsid w:val="00294887"/>
    <w:rsid w:val="00295592"/>
    <w:rsid w:val="00297848"/>
    <w:rsid w:val="002A182A"/>
    <w:rsid w:val="002A3143"/>
    <w:rsid w:val="002A3385"/>
    <w:rsid w:val="002A3A97"/>
    <w:rsid w:val="002A6E0D"/>
    <w:rsid w:val="002C50C2"/>
    <w:rsid w:val="002D167E"/>
    <w:rsid w:val="002D1E14"/>
    <w:rsid w:val="002D2543"/>
    <w:rsid w:val="002E7FA1"/>
    <w:rsid w:val="002F19FF"/>
    <w:rsid w:val="002F2C01"/>
    <w:rsid w:val="002F6550"/>
    <w:rsid w:val="0030293B"/>
    <w:rsid w:val="00303212"/>
    <w:rsid w:val="003064BD"/>
    <w:rsid w:val="00310302"/>
    <w:rsid w:val="003109FE"/>
    <w:rsid w:val="0031139A"/>
    <w:rsid w:val="00321DAA"/>
    <w:rsid w:val="00324553"/>
    <w:rsid w:val="00326A3D"/>
    <w:rsid w:val="00327558"/>
    <w:rsid w:val="00331FDD"/>
    <w:rsid w:val="003344DF"/>
    <w:rsid w:val="00341564"/>
    <w:rsid w:val="00341F1E"/>
    <w:rsid w:val="003512A4"/>
    <w:rsid w:val="00351C24"/>
    <w:rsid w:val="00360C4E"/>
    <w:rsid w:val="003611E5"/>
    <w:rsid w:val="00361FF4"/>
    <w:rsid w:val="003666F3"/>
    <w:rsid w:val="00373C60"/>
    <w:rsid w:val="003756F9"/>
    <w:rsid w:val="00386B97"/>
    <w:rsid w:val="00386E85"/>
    <w:rsid w:val="00391613"/>
    <w:rsid w:val="00392790"/>
    <w:rsid w:val="00393521"/>
    <w:rsid w:val="00394B88"/>
    <w:rsid w:val="003A08FB"/>
    <w:rsid w:val="003A6F63"/>
    <w:rsid w:val="003B2A0B"/>
    <w:rsid w:val="003B3933"/>
    <w:rsid w:val="003B6C61"/>
    <w:rsid w:val="003C4A4F"/>
    <w:rsid w:val="003C6E3D"/>
    <w:rsid w:val="003C72B6"/>
    <w:rsid w:val="003C7815"/>
    <w:rsid w:val="003D4FAB"/>
    <w:rsid w:val="003E1325"/>
    <w:rsid w:val="003E40B2"/>
    <w:rsid w:val="003E46B3"/>
    <w:rsid w:val="003E561F"/>
    <w:rsid w:val="003E63E3"/>
    <w:rsid w:val="003E7382"/>
    <w:rsid w:val="003F5887"/>
    <w:rsid w:val="003F79C3"/>
    <w:rsid w:val="003F7ED6"/>
    <w:rsid w:val="004121F9"/>
    <w:rsid w:val="00414C0D"/>
    <w:rsid w:val="00422813"/>
    <w:rsid w:val="00431CE5"/>
    <w:rsid w:val="004348D5"/>
    <w:rsid w:val="004363A2"/>
    <w:rsid w:val="004379A2"/>
    <w:rsid w:val="00440979"/>
    <w:rsid w:val="004421DE"/>
    <w:rsid w:val="00444CF4"/>
    <w:rsid w:val="004509BB"/>
    <w:rsid w:val="00470B49"/>
    <w:rsid w:val="004751CF"/>
    <w:rsid w:val="0047765F"/>
    <w:rsid w:val="00480E0F"/>
    <w:rsid w:val="00481DB6"/>
    <w:rsid w:val="00490733"/>
    <w:rsid w:val="00494A95"/>
    <w:rsid w:val="00495259"/>
    <w:rsid w:val="004A3F1A"/>
    <w:rsid w:val="004B1785"/>
    <w:rsid w:val="004B38CC"/>
    <w:rsid w:val="004B4D7C"/>
    <w:rsid w:val="004C453C"/>
    <w:rsid w:val="004C5189"/>
    <w:rsid w:val="004C74ED"/>
    <w:rsid w:val="004D0587"/>
    <w:rsid w:val="004D2A70"/>
    <w:rsid w:val="004D3852"/>
    <w:rsid w:val="004D407F"/>
    <w:rsid w:val="004D7114"/>
    <w:rsid w:val="004E30C4"/>
    <w:rsid w:val="004E7B7B"/>
    <w:rsid w:val="004F1DA4"/>
    <w:rsid w:val="004F4733"/>
    <w:rsid w:val="00501A26"/>
    <w:rsid w:val="00504A06"/>
    <w:rsid w:val="005058E6"/>
    <w:rsid w:val="0050679E"/>
    <w:rsid w:val="00510A51"/>
    <w:rsid w:val="00525551"/>
    <w:rsid w:val="00531C55"/>
    <w:rsid w:val="0053297C"/>
    <w:rsid w:val="005350B9"/>
    <w:rsid w:val="005451F2"/>
    <w:rsid w:val="00547190"/>
    <w:rsid w:val="005521AB"/>
    <w:rsid w:val="00555FED"/>
    <w:rsid w:val="00556330"/>
    <w:rsid w:val="0056110A"/>
    <w:rsid w:val="005642AD"/>
    <w:rsid w:val="00565167"/>
    <w:rsid w:val="00567126"/>
    <w:rsid w:val="00567CFF"/>
    <w:rsid w:val="005703D5"/>
    <w:rsid w:val="00575A3D"/>
    <w:rsid w:val="00580FFC"/>
    <w:rsid w:val="00581C8D"/>
    <w:rsid w:val="00582F21"/>
    <w:rsid w:val="0059269F"/>
    <w:rsid w:val="00594FC0"/>
    <w:rsid w:val="005957EA"/>
    <w:rsid w:val="0059750E"/>
    <w:rsid w:val="005A0A07"/>
    <w:rsid w:val="005B180B"/>
    <w:rsid w:val="005B31B1"/>
    <w:rsid w:val="005B438B"/>
    <w:rsid w:val="005C4196"/>
    <w:rsid w:val="005C41A5"/>
    <w:rsid w:val="005C5B4A"/>
    <w:rsid w:val="005D32F6"/>
    <w:rsid w:val="005D3C63"/>
    <w:rsid w:val="005D465F"/>
    <w:rsid w:val="005D74F9"/>
    <w:rsid w:val="005E6138"/>
    <w:rsid w:val="005F6527"/>
    <w:rsid w:val="005F6E04"/>
    <w:rsid w:val="005F7C35"/>
    <w:rsid w:val="0060266C"/>
    <w:rsid w:val="00602FFE"/>
    <w:rsid w:val="00604562"/>
    <w:rsid w:val="00616DFA"/>
    <w:rsid w:val="00621528"/>
    <w:rsid w:val="00624386"/>
    <w:rsid w:val="0062670F"/>
    <w:rsid w:val="00633F40"/>
    <w:rsid w:val="006355B9"/>
    <w:rsid w:val="006369DE"/>
    <w:rsid w:val="006420A5"/>
    <w:rsid w:val="0064409D"/>
    <w:rsid w:val="00644DF5"/>
    <w:rsid w:val="006527DC"/>
    <w:rsid w:val="00656B67"/>
    <w:rsid w:val="006611EC"/>
    <w:rsid w:val="006632F4"/>
    <w:rsid w:val="00675DA4"/>
    <w:rsid w:val="00681046"/>
    <w:rsid w:val="006810AB"/>
    <w:rsid w:val="0068747A"/>
    <w:rsid w:val="006949A0"/>
    <w:rsid w:val="00695096"/>
    <w:rsid w:val="00695A4F"/>
    <w:rsid w:val="006A1B47"/>
    <w:rsid w:val="006A3BD0"/>
    <w:rsid w:val="006A3DA3"/>
    <w:rsid w:val="006A423F"/>
    <w:rsid w:val="006B0B67"/>
    <w:rsid w:val="006B0E97"/>
    <w:rsid w:val="006B1146"/>
    <w:rsid w:val="006C1075"/>
    <w:rsid w:val="006C1646"/>
    <w:rsid w:val="006C5E3C"/>
    <w:rsid w:val="006C6AD4"/>
    <w:rsid w:val="006C7A87"/>
    <w:rsid w:val="006D3614"/>
    <w:rsid w:val="006D443B"/>
    <w:rsid w:val="006D45AC"/>
    <w:rsid w:val="006D64C5"/>
    <w:rsid w:val="006D7472"/>
    <w:rsid w:val="006D7E68"/>
    <w:rsid w:val="006E404F"/>
    <w:rsid w:val="006E588B"/>
    <w:rsid w:val="006E785A"/>
    <w:rsid w:val="006F10ED"/>
    <w:rsid w:val="006F26E1"/>
    <w:rsid w:val="006F7B3F"/>
    <w:rsid w:val="006F7F8A"/>
    <w:rsid w:val="00703F20"/>
    <w:rsid w:val="00705690"/>
    <w:rsid w:val="00706003"/>
    <w:rsid w:val="00706B9F"/>
    <w:rsid w:val="007102CC"/>
    <w:rsid w:val="00712296"/>
    <w:rsid w:val="00717788"/>
    <w:rsid w:val="00721C35"/>
    <w:rsid w:val="00727E13"/>
    <w:rsid w:val="00732C51"/>
    <w:rsid w:val="00741D0C"/>
    <w:rsid w:val="00742A77"/>
    <w:rsid w:val="00747BD9"/>
    <w:rsid w:val="00751F38"/>
    <w:rsid w:val="00755B6E"/>
    <w:rsid w:val="00764F6C"/>
    <w:rsid w:val="007707E8"/>
    <w:rsid w:val="00770B41"/>
    <w:rsid w:val="00776E36"/>
    <w:rsid w:val="007771B3"/>
    <w:rsid w:val="00777C04"/>
    <w:rsid w:val="00784625"/>
    <w:rsid w:val="007906D0"/>
    <w:rsid w:val="007917AE"/>
    <w:rsid w:val="007A3C76"/>
    <w:rsid w:val="007A3FF4"/>
    <w:rsid w:val="007A7443"/>
    <w:rsid w:val="007B106D"/>
    <w:rsid w:val="007B1E47"/>
    <w:rsid w:val="007B5531"/>
    <w:rsid w:val="007B7B33"/>
    <w:rsid w:val="007C14DE"/>
    <w:rsid w:val="007C3F2F"/>
    <w:rsid w:val="007D4638"/>
    <w:rsid w:val="007D705E"/>
    <w:rsid w:val="007D70FA"/>
    <w:rsid w:val="007E0777"/>
    <w:rsid w:val="007E493B"/>
    <w:rsid w:val="007F42BC"/>
    <w:rsid w:val="007F58EE"/>
    <w:rsid w:val="008120AD"/>
    <w:rsid w:val="008121F3"/>
    <w:rsid w:val="00812630"/>
    <w:rsid w:val="00815271"/>
    <w:rsid w:val="00816DA7"/>
    <w:rsid w:val="00820E71"/>
    <w:rsid w:val="00821F02"/>
    <w:rsid w:val="00825279"/>
    <w:rsid w:val="00832034"/>
    <w:rsid w:val="0083261B"/>
    <w:rsid w:val="00833505"/>
    <w:rsid w:val="00834F3F"/>
    <w:rsid w:val="00835219"/>
    <w:rsid w:val="00836483"/>
    <w:rsid w:val="00836FD6"/>
    <w:rsid w:val="00843F5E"/>
    <w:rsid w:val="00850542"/>
    <w:rsid w:val="008531B2"/>
    <w:rsid w:val="00854C5E"/>
    <w:rsid w:val="00857F37"/>
    <w:rsid w:val="008641A8"/>
    <w:rsid w:val="00865F13"/>
    <w:rsid w:val="00876440"/>
    <w:rsid w:val="0088095D"/>
    <w:rsid w:val="0089067E"/>
    <w:rsid w:val="0089146A"/>
    <w:rsid w:val="00895948"/>
    <w:rsid w:val="00895A85"/>
    <w:rsid w:val="008A07BB"/>
    <w:rsid w:val="008B0757"/>
    <w:rsid w:val="008B5369"/>
    <w:rsid w:val="008B6197"/>
    <w:rsid w:val="008C003D"/>
    <w:rsid w:val="008C15E7"/>
    <w:rsid w:val="008C2918"/>
    <w:rsid w:val="008C6F9E"/>
    <w:rsid w:val="008D0764"/>
    <w:rsid w:val="008D1FBC"/>
    <w:rsid w:val="008D3043"/>
    <w:rsid w:val="008D3C61"/>
    <w:rsid w:val="008D4C3F"/>
    <w:rsid w:val="008D6E17"/>
    <w:rsid w:val="008E7F34"/>
    <w:rsid w:val="0090577D"/>
    <w:rsid w:val="00906091"/>
    <w:rsid w:val="00910CF3"/>
    <w:rsid w:val="009149CC"/>
    <w:rsid w:val="0091520B"/>
    <w:rsid w:val="00916698"/>
    <w:rsid w:val="00921BF9"/>
    <w:rsid w:val="00925E84"/>
    <w:rsid w:val="00926365"/>
    <w:rsid w:val="00931CB0"/>
    <w:rsid w:val="00931F63"/>
    <w:rsid w:val="00932D20"/>
    <w:rsid w:val="00933477"/>
    <w:rsid w:val="00935299"/>
    <w:rsid w:val="00936A2D"/>
    <w:rsid w:val="00937826"/>
    <w:rsid w:val="0094664D"/>
    <w:rsid w:val="00947345"/>
    <w:rsid w:val="00950974"/>
    <w:rsid w:val="00952D38"/>
    <w:rsid w:val="00952E45"/>
    <w:rsid w:val="0095604E"/>
    <w:rsid w:val="00961891"/>
    <w:rsid w:val="00966834"/>
    <w:rsid w:val="00967A72"/>
    <w:rsid w:val="00967B8E"/>
    <w:rsid w:val="00977CF8"/>
    <w:rsid w:val="009801B4"/>
    <w:rsid w:val="00981CF9"/>
    <w:rsid w:val="00995D79"/>
    <w:rsid w:val="009A0FD0"/>
    <w:rsid w:val="009A249A"/>
    <w:rsid w:val="009A6C83"/>
    <w:rsid w:val="009C0848"/>
    <w:rsid w:val="009C2DB4"/>
    <w:rsid w:val="009C3074"/>
    <w:rsid w:val="009C4C02"/>
    <w:rsid w:val="009D1385"/>
    <w:rsid w:val="009D7F62"/>
    <w:rsid w:val="009E5A67"/>
    <w:rsid w:val="009E5A9E"/>
    <w:rsid w:val="009E5D25"/>
    <w:rsid w:val="009E7626"/>
    <w:rsid w:val="009F1DE2"/>
    <w:rsid w:val="009F2A8C"/>
    <w:rsid w:val="009F3157"/>
    <w:rsid w:val="009F4843"/>
    <w:rsid w:val="00A045CD"/>
    <w:rsid w:val="00A11453"/>
    <w:rsid w:val="00A16D3F"/>
    <w:rsid w:val="00A20430"/>
    <w:rsid w:val="00A2107B"/>
    <w:rsid w:val="00A25B8A"/>
    <w:rsid w:val="00A37F5A"/>
    <w:rsid w:val="00A42644"/>
    <w:rsid w:val="00A46487"/>
    <w:rsid w:val="00A473CB"/>
    <w:rsid w:val="00A51A24"/>
    <w:rsid w:val="00A524B3"/>
    <w:rsid w:val="00A52AFB"/>
    <w:rsid w:val="00A55D67"/>
    <w:rsid w:val="00A57D0D"/>
    <w:rsid w:val="00A66334"/>
    <w:rsid w:val="00A803FA"/>
    <w:rsid w:val="00A81DDB"/>
    <w:rsid w:val="00A94600"/>
    <w:rsid w:val="00A94C55"/>
    <w:rsid w:val="00AA2B5A"/>
    <w:rsid w:val="00AA2C34"/>
    <w:rsid w:val="00AB403C"/>
    <w:rsid w:val="00AB6393"/>
    <w:rsid w:val="00AC7F34"/>
    <w:rsid w:val="00AD1169"/>
    <w:rsid w:val="00AD40A1"/>
    <w:rsid w:val="00AE0BA9"/>
    <w:rsid w:val="00AE4981"/>
    <w:rsid w:val="00AF4FA0"/>
    <w:rsid w:val="00AF6137"/>
    <w:rsid w:val="00AF671C"/>
    <w:rsid w:val="00B01715"/>
    <w:rsid w:val="00B03C0B"/>
    <w:rsid w:val="00B073EE"/>
    <w:rsid w:val="00B11A9F"/>
    <w:rsid w:val="00B16ED0"/>
    <w:rsid w:val="00B21BBA"/>
    <w:rsid w:val="00B255EA"/>
    <w:rsid w:val="00B27BD2"/>
    <w:rsid w:val="00B34EE4"/>
    <w:rsid w:val="00B4079D"/>
    <w:rsid w:val="00B41E84"/>
    <w:rsid w:val="00B472F0"/>
    <w:rsid w:val="00B513FF"/>
    <w:rsid w:val="00B53986"/>
    <w:rsid w:val="00B54E04"/>
    <w:rsid w:val="00B56F0D"/>
    <w:rsid w:val="00B57B3B"/>
    <w:rsid w:val="00B646EB"/>
    <w:rsid w:val="00B6548A"/>
    <w:rsid w:val="00B662E8"/>
    <w:rsid w:val="00B67850"/>
    <w:rsid w:val="00B70711"/>
    <w:rsid w:val="00B72FDD"/>
    <w:rsid w:val="00B748E1"/>
    <w:rsid w:val="00B74CA4"/>
    <w:rsid w:val="00B74CDA"/>
    <w:rsid w:val="00B77134"/>
    <w:rsid w:val="00B80315"/>
    <w:rsid w:val="00B822C1"/>
    <w:rsid w:val="00B848B0"/>
    <w:rsid w:val="00B85EA5"/>
    <w:rsid w:val="00B8695A"/>
    <w:rsid w:val="00B91B59"/>
    <w:rsid w:val="00B93948"/>
    <w:rsid w:val="00BA33FA"/>
    <w:rsid w:val="00BA51C5"/>
    <w:rsid w:val="00BA7A67"/>
    <w:rsid w:val="00BC64C7"/>
    <w:rsid w:val="00BC79FF"/>
    <w:rsid w:val="00BD119F"/>
    <w:rsid w:val="00BD12CF"/>
    <w:rsid w:val="00BD21E8"/>
    <w:rsid w:val="00BD60D8"/>
    <w:rsid w:val="00BE3055"/>
    <w:rsid w:val="00BE3F84"/>
    <w:rsid w:val="00BE71E2"/>
    <w:rsid w:val="00BE76AD"/>
    <w:rsid w:val="00BF2F8F"/>
    <w:rsid w:val="00BF5AEE"/>
    <w:rsid w:val="00C04F33"/>
    <w:rsid w:val="00C05D06"/>
    <w:rsid w:val="00C10B6B"/>
    <w:rsid w:val="00C20EBF"/>
    <w:rsid w:val="00C27922"/>
    <w:rsid w:val="00C306F0"/>
    <w:rsid w:val="00C324C2"/>
    <w:rsid w:val="00C3493A"/>
    <w:rsid w:val="00C34AFF"/>
    <w:rsid w:val="00C35C7E"/>
    <w:rsid w:val="00C5252A"/>
    <w:rsid w:val="00C54156"/>
    <w:rsid w:val="00C544E3"/>
    <w:rsid w:val="00C60866"/>
    <w:rsid w:val="00C63F40"/>
    <w:rsid w:val="00C72605"/>
    <w:rsid w:val="00C7307E"/>
    <w:rsid w:val="00C751D3"/>
    <w:rsid w:val="00C763C1"/>
    <w:rsid w:val="00C7733E"/>
    <w:rsid w:val="00C77D74"/>
    <w:rsid w:val="00C805B7"/>
    <w:rsid w:val="00C80B01"/>
    <w:rsid w:val="00C82568"/>
    <w:rsid w:val="00C84C31"/>
    <w:rsid w:val="00C93179"/>
    <w:rsid w:val="00CA3E78"/>
    <w:rsid w:val="00CA7E58"/>
    <w:rsid w:val="00CB158E"/>
    <w:rsid w:val="00CB2DDF"/>
    <w:rsid w:val="00CC09BF"/>
    <w:rsid w:val="00CC0D9A"/>
    <w:rsid w:val="00CC0E2A"/>
    <w:rsid w:val="00CC60F7"/>
    <w:rsid w:val="00CD0C4C"/>
    <w:rsid w:val="00CE176F"/>
    <w:rsid w:val="00CE3EE8"/>
    <w:rsid w:val="00CF2402"/>
    <w:rsid w:val="00CF5F98"/>
    <w:rsid w:val="00D01978"/>
    <w:rsid w:val="00D025B6"/>
    <w:rsid w:val="00D0346F"/>
    <w:rsid w:val="00D04DB1"/>
    <w:rsid w:val="00D11438"/>
    <w:rsid w:val="00D11859"/>
    <w:rsid w:val="00D14BE7"/>
    <w:rsid w:val="00D21E56"/>
    <w:rsid w:val="00D27FD6"/>
    <w:rsid w:val="00D30AAB"/>
    <w:rsid w:val="00D365EC"/>
    <w:rsid w:val="00D36CAD"/>
    <w:rsid w:val="00D4625E"/>
    <w:rsid w:val="00D53141"/>
    <w:rsid w:val="00D54685"/>
    <w:rsid w:val="00D55E76"/>
    <w:rsid w:val="00D56A48"/>
    <w:rsid w:val="00D56D4B"/>
    <w:rsid w:val="00D63837"/>
    <w:rsid w:val="00D63D2F"/>
    <w:rsid w:val="00D65842"/>
    <w:rsid w:val="00D659FC"/>
    <w:rsid w:val="00D67E07"/>
    <w:rsid w:val="00D7118D"/>
    <w:rsid w:val="00D7545F"/>
    <w:rsid w:val="00D82EB6"/>
    <w:rsid w:val="00D85B37"/>
    <w:rsid w:val="00D86E81"/>
    <w:rsid w:val="00D94757"/>
    <w:rsid w:val="00D95EF1"/>
    <w:rsid w:val="00D97607"/>
    <w:rsid w:val="00DA03F9"/>
    <w:rsid w:val="00DB12EF"/>
    <w:rsid w:val="00DB4CEB"/>
    <w:rsid w:val="00DB7315"/>
    <w:rsid w:val="00DC034F"/>
    <w:rsid w:val="00DC10A7"/>
    <w:rsid w:val="00DC3F60"/>
    <w:rsid w:val="00DC77B4"/>
    <w:rsid w:val="00DC78EA"/>
    <w:rsid w:val="00DD5498"/>
    <w:rsid w:val="00DE1257"/>
    <w:rsid w:val="00DE7028"/>
    <w:rsid w:val="00E11A0D"/>
    <w:rsid w:val="00E15177"/>
    <w:rsid w:val="00E15443"/>
    <w:rsid w:val="00E17754"/>
    <w:rsid w:val="00E22C6D"/>
    <w:rsid w:val="00E25093"/>
    <w:rsid w:val="00E26FEC"/>
    <w:rsid w:val="00E37CAC"/>
    <w:rsid w:val="00E425FD"/>
    <w:rsid w:val="00E506C9"/>
    <w:rsid w:val="00E61720"/>
    <w:rsid w:val="00E66D72"/>
    <w:rsid w:val="00E705F2"/>
    <w:rsid w:val="00E7273E"/>
    <w:rsid w:val="00E73222"/>
    <w:rsid w:val="00E76376"/>
    <w:rsid w:val="00E76FDB"/>
    <w:rsid w:val="00E80BF0"/>
    <w:rsid w:val="00E95FAE"/>
    <w:rsid w:val="00EA314C"/>
    <w:rsid w:val="00EB3391"/>
    <w:rsid w:val="00EB522E"/>
    <w:rsid w:val="00EB5DB8"/>
    <w:rsid w:val="00EB6331"/>
    <w:rsid w:val="00EC0B6E"/>
    <w:rsid w:val="00EC0C5B"/>
    <w:rsid w:val="00EC39E3"/>
    <w:rsid w:val="00ED1A02"/>
    <w:rsid w:val="00EE5541"/>
    <w:rsid w:val="00EF287C"/>
    <w:rsid w:val="00EF2BC0"/>
    <w:rsid w:val="00EF31CD"/>
    <w:rsid w:val="00EF4668"/>
    <w:rsid w:val="00EF4B09"/>
    <w:rsid w:val="00F07896"/>
    <w:rsid w:val="00F13300"/>
    <w:rsid w:val="00F14BF4"/>
    <w:rsid w:val="00F15B36"/>
    <w:rsid w:val="00F26196"/>
    <w:rsid w:val="00F3028C"/>
    <w:rsid w:val="00F30578"/>
    <w:rsid w:val="00F32BE8"/>
    <w:rsid w:val="00F33DD2"/>
    <w:rsid w:val="00F35F9D"/>
    <w:rsid w:val="00F4079B"/>
    <w:rsid w:val="00F43C8C"/>
    <w:rsid w:val="00F47F56"/>
    <w:rsid w:val="00F53683"/>
    <w:rsid w:val="00F54F02"/>
    <w:rsid w:val="00F6032F"/>
    <w:rsid w:val="00F603B1"/>
    <w:rsid w:val="00F60507"/>
    <w:rsid w:val="00F67CB0"/>
    <w:rsid w:val="00F70DD7"/>
    <w:rsid w:val="00F750D7"/>
    <w:rsid w:val="00F80FBA"/>
    <w:rsid w:val="00F8558F"/>
    <w:rsid w:val="00F864D3"/>
    <w:rsid w:val="00F864DA"/>
    <w:rsid w:val="00F92CC4"/>
    <w:rsid w:val="00F95660"/>
    <w:rsid w:val="00F95C1E"/>
    <w:rsid w:val="00F95F27"/>
    <w:rsid w:val="00F968B9"/>
    <w:rsid w:val="00FA0877"/>
    <w:rsid w:val="00FA1216"/>
    <w:rsid w:val="00FC4A95"/>
    <w:rsid w:val="00FC5F48"/>
    <w:rsid w:val="00FC71E0"/>
    <w:rsid w:val="00FC7D59"/>
    <w:rsid w:val="00FD0F48"/>
    <w:rsid w:val="00FD3736"/>
    <w:rsid w:val="00FD50C1"/>
    <w:rsid w:val="00FD77D8"/>
    <w:rsid w:val="00FE44F1"/>
    <w:rsid w:val="00FE6033"/>
    <w:rsid w:val="00FE7EF7"/>
    <w:rsid w:val="00FF0707"/>
    <w:rsid w:val="00FF2395"/>
    <w:rsid w:val="00FF5D8F"/>
    <w:rsid w:val="00FF6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B09"/>
    <w:rPr>
      <w:rFonts w:ascii="Times New Roman" w:hAnsi="Times New Roman" w:cs="Times New Roman"/>
      <w:sz w:val="28"/>
      <w:szCs w:val="28"/>
    </w:rPr>
  </w:style>
  <w:style w:type="paragraph" w:styleId="1">
    <w:name w:val="heading 1"/>
    <w:basedOn w:val="a"/>
    <w:next w:val="a"/>
    <w:link w:val="10"/>
    <w:uiPriority w:val="99"/>
    <w:qFormat/>
    <w:rsid w:val="0004153F"/>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9"/>
    <w:qFormat/>
    <w:rsid w:val="00BD21E8"/>
    <w:pPr>
      <w:spacing w:before="100" w:beforeAutospacing="1" w:after="100" w:afterAutospacing="1" w:line="240" w:lineRule="auto"/>
      <w:outlineLvl w:val="1"/>
    </w:pPr>
    <w:rPr>
      <w:rFonts w:eastAsia="Times New Roman"/>
      <w:b/>
      <w:bCs/>
      <w:sz w:val="36"/>
      <w:szCs w:val="36"/>
    </w:rPr>
  </w:style>
  <w:style w:type="paragraph" w:styleId="3">
    <w:name w:val="heading 3"/>
    <w:basedOn w:val="a"/>
    <w:next w:val="a"/>
    <w:link w:val="30"/>
    <w:uiPriority w:val="99"/>
    <w:unhideWhenUsed/>
    <w:qFormat/>
    <w:rsid w:val="000668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9D7F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9D7F6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0668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0668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06688D"/>
    <w:pPr>
      <w:keepNext/>
      <w:spacing w:after="0" w:line="240" w:lineRule="auto"/>
      <w:ind w:firstLine="851"/>
      <w:jc w:val="center"/>
      <w:outlineLvl w:val="7"/>
    </w:pPr>
    <w:rPr>
      <w:rFonts w:eastAsia="Times New Roman"/>
      <w:lang w:val="en-US"/>
    </w:rPr>
  </w:style>
  <w:style w:type="paragraph" w:styleId="9">
    <w:name w:val="heading 9"/>
    <w:basedOn w:val="a"/>
    <w:next w:val="a"/>
    <w:link w:val="90"/>
    <w:uiPriority w:val="99"/>
    <w:qFormat/>
    <w:rsid w:val="0006688D"/>
    <w:pPr>
      <w:keepNext/>
      <w:spacing w:after="0" w:line="240" w:lineRule="auto"/>
      <w:jc w:val="both"/>
      <w:outlineLvl w:val="8"/>
    </w:pPr>
    <w:rPr>
      <w:rFonts w:eastAsia="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6A48"/>
    <w:rPr>
      <w:rFonts w:ascii="Tahoma" w:hAnsi="Tahoma" w:cs="Tahoma"/>
      <w:sz w:val="16"/>
      <w:szCs w:val="16"/>
    </w:rPr>
  </w:style>
  <w:style w:type="paragraph" w:styleId="a5">
    <w:name w:val="List Paragraph"/>
    <w:basedOn w:val="a"/>
    <w:uiPriority w:val="34"/>
    <w:qFormat/>
    <w:rsid w:val="006E785A"/>
    <w:pPr>
      <w:ind w:left="720"/>
      <w:contextualSpacing/>
    </w:pPr>
  </w:style>
  <w:style w:type="character" w:customStyle="1" w:styleId="20">
    <w:name w:val="Заголовок 2 Знак"/>
    <w:basedOn w:val="a0"/>
    <w:link w:val="2"/>
    <w:uiPriority w:val="9"/>
    <w:rsid w:val="00BD21E8"/>
    <w:rPr>
      <w:rFonts w:ascii="Times New Roman" w:eastAsia="Times New Roman" w:hAnsi="Times New Roman" w:cs="Times New Roman"/>
      <w:b/>
      <w:bCs/>
      <w:sz w:val="36"/>
      <w:szCs w:val="36"/>
    </w:rPr>
  </w:style>
  <w:style w:type="paragraph" w:styleId="a6">
    <w:name w:val="Normal (Web)"/>
    <w:basedOn w:val="a"/>
    <w:uiPriority w:val="99"/>
    <w:unhideWhenUsed/>
    <w:rsid w:val="00BD21E8"/>
    <w:pPr>
      <w:spacing w:before="100" w:beforeAutospacing="1" w:after="100" w:afterAutospacing="1" w:line="240" w:lineRule="auto"/>
    </w:pPr>
    <w:rPr>
      <w:rFonts w:eastAsia="Times New Roman"/>
      <w:sz w:val="24"/>
      <w:szCs w:val="24"/>
    </w:rPr>
  </w:style>
  <w:style w:type="character" w:styleId="a7">
    <w:name w:val="Hyperlink"/>
    <w:basedOn w:val="a0"/>
    <w:uiPriority w:val="99"/>
    <w:semiHidden/>
    <w:unhideWhenUsed/>
    <w:rsid w:val="00BD21E8"/>
    <w:rPr>
      <w:color w:val="0000FF"/>
      <w:u w:val="single"/>
    </w:rPr>
  </w:style>
  <w:style w:type="character" w:customStyle="1" w:styleId="apple-converted-space">
    <w:name w:val="apple-converted-space"/>
    <w:basedOn w:val="a0"/>
    <w:rsid w:val="00BD21E8"/>
  </w:style>
  <w:style w:type="character" w:customStyle="1" w:styleId="10">
    <w:name w:val="Заголовок 1 Знак"/>
    <w:basedOn w:val="a0"/>
    <w:link w:val="1"/>
    <w:uiPriority w:val="9"/>
    <w:rsid w:val="0004153F"/>
    <w:rPr>
      <w:rFonts w:asciiTheme="majorHAnsi" w:eastAsiaTheme="majorEastAsia" w:hAnsiTheme="majorHAnsi" w:cstheme="majorBidi"/>
      <w:b/>
      <w:bCs/>
      <w:color w:val="365F91" w:themeColor="accent1" w:themeShade="BF"/>
      <w:sz w:val="28"/>
      <w:szCs w:val="28"/>
    </w:rPr>
  </w:style>
  <w:style w:type="character" w:styleId="a8">
    <w:name w:val="FollowedHyperlink"/>
    <w:basedOn w:val="a0"/>
    <w:uiPriority w:val="99"/>
    <w:semiHidden/>
    <w:unhideWhenUsed/>
    <w:rsid w:val="0004153F"/>
    <w:rPr>
      <w:color w:val="800080"/>
      <w:u w:val="single"/>
    </w:rPr>
  </w:style>
  <w:style w:type="paragraph" w:styleId="11">
    <w:name w:val="toc 1"/>
    <w:basedOn w:val="a"/>
    <w:autoRedefine/>
    <w:uiPriority w:val="39"/>
    <w:semiHidden/>
    <w:unhideWhenUsed/>
    <w:rsid w:val="0004153F"/>
    <w:pPr>
      <w:spacing w:before="100" w:beforeAutospacing="1" w:after="100" w:afterAutospacing="1" w:line="240" w:lineRule="auto"/>
    </w:pPr>
    <w:rPr>
      <w:rFonts w:eastAsia="Times New Roman"/>
      <w:sz w:val="24"/>
      <w:szCs w:val="24"/>
    </w:rPr>
  </w:style>
  <w:style w:type="paragraph" w:styleId="21">
    <w:name w:val="toc 2"/>
    <w:basedOn w:val="a"/>
    <w:autoRedefine/>
    <w:uiPriority w:val="39"/>
    <w:semiHidden/>
    <w:unhideWhenUsed/>
    <w:rsid w:val="0004153F"/>
    <w:pPr>
      <w:spacing w:before="100" w:beforeAutospacing="1" w:after="100" w:afterAutospacing="1" w:line="240" w:lineRule="auto"/>
    </w:pPr>
    <w:rPr>
      <w:rFonts w:eastAsia="Times New Roman"/>
      <w:sz w:val="24"/>
      <w:szCs w:val="24"/>
    </w:rPr>
  </w:style>
  <w:style w:type="paragraph" w:styleId="31">
    <w:name w:val="toc 3"/>
    <w:basedOn w:val="a"/>
    <w:autoRedefine/>
    <w:uiPriority w:val="39"/>
    <w:unhideWhenUsed/>
    <w:rsid w:val="0004153F"/>
    <w:pPr>
      <w:spacing w:before="100" w:beforeAutospacing="1" w:after="100" w:afterAutospacing="1" w:line="240" w:lineRule="auto"/>
    </w:pPr>
    <w:rPr>
      <w:rFonts w:eastAsia="Times New Roman"/>
      <w:sz w:val="24"/>
      <w:szCs w:val="24"/>
    </w:rPr>
  </w:style>
  <w:style w:type="character" w:customStyle="1" w:styleId="b-share">
    <w:name w:val="b-share"/>
    <w:basedOn w:val="a0"/>
    <w:rsid w:val="0004153F"/>
  </w:style>
  <w:style w:type="character" w:customStyle="1" w:styleId="b-share-form-button">
    <w:name w:val="b-share-form-button"/>
    <w:basedOn w:val="a0"/>
    <w:rsid w:val="0004153F"/>
  </w:style>
  <w:style w:type="paragraph" w:styleId="22">
    <w:name w:val="Body Text Indent 2"/>
    <w:basedOn w:val="a"/>
    <w:link w:val="23"/>
    <w:uiPriority w:val="99"/>
    <w:rsid w:val="000C3F2A"/>
    <w:pPr>
      <w:shd w:val="clear" w:color="auto" w:fill="FFFFFF"/>
      <w:autoSpaceDE w:val="0"/>
      <w:autoSpaceDN w:val="0"/>
      <w:adjustRightInd w:val="0"/>
      <w:spacing w:after="0" w:line="240" w:lineRule="auto"/>
      <w:ind w:firstLine="510"/>
      <w:jc w:val="both"/>
    </w:pPr>
    <w:rPr>
      <w:rFonts w:eastAsia="Times New Roman"/>
      <w:color w:val="000000"/>
      <w:sz w:val="32"/>
      <w:szCs w:val="32"/>
    </w:rPr>
  </w:style>
  <w:style w:type="character" w:customStyle="1" w:styleId="23">
    <w:name w:val="Основной текст с отступом 2 Знак"/>
    <w:basedOn w:val="a0"/>
    <w:link w:val="22"/>
    <w:uiPriority w:val="99"/>
    <w:rsid w:val="000C3F2A"/>
    <w:rPr>
      <w:rFonts w:ascii="Times New Roman" w:eastAsia="Times New Roman" w:hAnsi="Times New Roman" w:cs="Times New Roman"/>
      <w:color w:val="000000"/>
      <w:sz w:val="32"/>
      <w:szCs w:val="32"/>
      <w:shd w:val="clear" w:color="auto" w:fill="FFFFFF"/>
    </w:rPr>
  </w:style>
  <w:style w:type="paragraph" w:styleId="a9">
    <w:name w:val="Body Text Indent"/>
    <w:basedOn w:val="a"/>
    <w:link w:val="aa"/>
    <w:uiPriority w:val="99"/>
    <w:rsid w:val="00B646EB"/>
    <w:pPr>
      <w:widowControl w:val="0"/>
      <w:autoSpaceDE w:val="0"/>
      <w:autoSpaceDN w:val="0"/>
      <w:adjustRightInd w:val="0"/>
      <w:spacing w:after="120" w:line="240" w:lineRule="auto"/>
      <w:ind w:left="283"/>
    </w:pPr>
    <w:rPr>
      <w:rFonts w:eastAsia="Times New Roman"/>
      <w:sz w:val="20"/>
      <w:szCs w:val="20"/>
    </w:rPr>
  </w:style>
  <w:style w:type="character" w:customStyle="1" w:styleId="aa">
    <w:name w:val="Основной текст с отступом Знак"/>
    <w:basedOn w:val="a0"/>
    <w:link w:val="a9"/>
    <w:uiPriority w:val="99"/>
    <w:rsid w:val="00B646EB"/>
    <w:rPr>
      <w:rFonts w:ascii="Times New Roman" w:eastAsia="Times New Roman" w:hAnsi="Times New Roman" w:cs="Times New Roman"/>
      <w:sz w:val="20"/>
      <w:szCs w:val="20"/>
    </w:rPr>
  </w:style>
  <w:style w:type="paragraph" w:styleId="24">
    <w:name w:val="Body Text 2"/>
    <w:basedOn w:val="a"/>
    <w:link w:val="25"/>
    <w:uiPriority w:val="99"/>
    <w:unhideWhenUsed/>
    <w:rsid w:val="00FA1216"/>
    <w:pPr>
      <w:spacing w:after="120" w:line="480" w:lineRule="auto"/>
    </w:pPr>
  </w:style>
  <w:style w:type="character" w:customStyle="1" w:styleId="25">
    <w:name w:val="Основной текст 2 Знак"/>
    <w:basedOn w:val="a0"/>
    <w:link w:val="24"/>
    <w:uiPriority w:val="99"/>
    <w:semiHidden/>
    <w:rsid w:val="00FA1216"/>
    <w:rPr>
      <w:rFonts w:ascii="Times New Roman" w:hAnsi="Times New Roman" w:cs="Times New Roman"/>
      <w:sz w:val="28"/>
      <w:szCs w:val="28"/>
    </w:rPr>
  </w:style>
  <w:style w:type="character" w:customStyle="1" w:styleId="40">
    <w:name w:val="Заголовок 4 Знак"/>
    <w:basedOn w:val="a0"/>
    <w:link w:val="4"/>
    <w:uiPriority w:val="9"/>
    <w:rsid w:val="009D7F62"/>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rsid w:val="009D7F62"/>
    <w:rPr>
      <w:rFonts w:asciiTheme="majorHAnsi" w:eastAsiaTheme="majorEastAsia" w:hAnsiTheme="majorHAnsi" w:cstheme="majorBidi"/>
      <w:color w:val="243F60" w:themeColor="accent1" w:themeShade="7F"/>
      <w:sz w:val="28"/>
      <w:szCs w:val="28"/>
    </w:rPr>
  </w:style>
  <w:style w:type="paragraph" w:styleId="ab">
    <w:name w:val="Plain Text"/>
    <w:basedOn w:val="a"/>
    <w:link w:val="ac"/>
    <w:rsid w:val="009D7F62"/>
    <w:pPr>
      <w:spacing w:after="0" w:line="240" w:lineRule="auto"/>
    </w:pPr>
    <w:rPr>
      <w:rFonts w:ascii="Courier New" w:eastAsia="Times New Roman" w:hAnsi="Courier New"/>
      <w:sz w:val="20"/>
      <w:szCs w:val="20"/>
    </w:rPr>
  </w:style>
  <w:style w:type="character" w:customStyle="1" w:styleId="ac">
    <w:name w:val="Текст Знак"/>
    <w:basedOn w:val="a0"/>
    <w:link w:val="ab"/>
    <w:rsid w:val="009D7F62"/>
    <w:rPr>
      <w:rFonts w:ascii="Courier New" w:eastAsia="Times New Roman" w:hAnsi="Courier New" w:cs="Times New Roman"/>
      <w:sz w:val="20"/>
      <w:szCs w:val="20"/>
    </w:rPr>
  </w:style>
  <w:style w:type="paragraph" w:customStyle="1" w:styleId="ad">
    <w:name w:val="Стиль"/>
    <w:rsid w:val="00510A51"/>
    <w:pPr>
      <w:widowControl w:val="0"/>
      <w:autoSpaceDE w:val="0"/>
      <w:autoSpaceDN w:val="0"/>
      <w:adjustRightInd w:val="0"/>
      <w:spacing w:after="0" w:line="240" w:lineRule="auto"/>
    </w:pPr>
    <w:rPr>
      <w:rFonts w:ascii="Arial" w:eastAsia="Times New Roman" w:hAnsi="Arial" w:cs="Arial"/>
      <w:sz w:val="24"/>
      <w:szCs w:val="24"/>
    </w:rPr>
  </w:style>
  <w:style w:type="paragraph" w:styleId="ae">
    <w:name w:val="No Spacing"/>
    <w:uiPriority w:val="1"/>
    <w:qFormat/>
    <w:rsid w:val="00E76376"/>
    <w:pPr>
      <w:spacing w:after="0" w:line="240" w:lineRule="auto"/>
    </w:pPr>
    <w:rPr>
      <w:rFonts w:ascii="Times New Roman" w:eastAsia="Times New Roman" w:hAnsi="Times New Roman" w:cs="Times New Roman"/>
      <w:sz w:val="24"/>
      <w:szCs w:val="24"/>
    </w:rPr>
  </w:style>
  <w:style w:type="table" w:styleId="af">
    <w:name w:val="Table Grid"/>
    <w:basedOn w:val="a1"/>
    <w:rsid w:val="0006074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A3DA3"/>
    <w:pPr>
      <w:autoSpaceDE w:val="0"/>
      <w:autoSpaceDN w:val="0"/>
      <w:adjustRightInd w:val="0"/>
      <w:spacing w:after="0" w:line="240" w:lineRule="auto"/>
    </w:pPr>
    <w:rPr>
      <w:rFonts w:ascii="HMMLIC+TimesNewRoman" w:hAnsi="HMMLIC+TimesNewRoman" w:cs="HMMLIC+TimesNewRoman"/>
      <w:color w:val="000000"/>
      <w:sz w:val="24"/>
      <w:szCs w:val="24"/>
    </w:rPr>
  </w:style>
  <w:style w:type="paragraph" w:styleId="af0">
    <w:name w:val="Body Text"/>
    <w:basedOn w:val="a"/>
    <w:link w:val="af1"/>
    <w:uiPriority w:val="99"/>
    <w:unhideWhenUsed/>
    <w:rsid w:val="00835219"/>
    <w:pPr>
      <w:spacing w:after="120"/>
    </w:pPr>
  </w:style>
  <w:style w:type="character" w:customStyle="1" w:styleId="af1">
    <w:name w:val="Основной текст Знак"/>
    <w:basedOn w:val="a0"/>
    <w:link w:val="af0"/>
    <w:uiPriority w:val="99"/>
    <w:semiHidden/>
    <w:rsid w:val="00835219"/>
    <w:rPr>
      <w:rFonts w:ascii="Times New Roman" w:hAnsi="Times New Roman" w:cs="Times New Roman"/>
      <w:sz w:val="28"/>
      <w:szCs w:val="28"/>
    </w:rPr>
  </w:style>
  <w:style w:type="paragraph" w:styleId="af2">
    <w:name w:val="header"/>
    <w:basedOn w:val="a"/>
    <w:link w:val="af3"/>
    <w:uiPriority w:val="99"/>
    <w:unhideWhenUsed/>
    <w:rsid w:val="00B34EE4"/>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34EE4"/>
    <w:rPr>
      <w:rFonts w:ascii="Times New Roman" w:hAnsi="Times New Roman" w:cs="Times New Roman"/>
      <w:sz w:val="28"/>
      <w:szCs w:val="28"/>
    </w:rPr>
  </w:style>
  <w:style w:type="paragraph" w:styleId="af4">
    <w:name w:val="footer"/>
    <w:basedOn w:val="a"/>
    <w:link w:val="af5"/>
    <w:uiPriority w:val="99"/>
    <w:unhideWhenUsed/>
    <w:rsid w:val="00B34EE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34EE4"/>
    <w:rPr>
      <w:rFonts w:ascii="Times New Roman" w:hAnsi="Times New Roman" w:cs="Times New Roman"/>
      <w:sz w:val="28"/>
      <w:szCs w:val="28"/>
    </w:rPr>
  </w:style>
  <w:style w:type="character" w:styleId="af6">
    <w:name w:val="page number"/>
    <w:basedOn w:val="a0"/>
    <w:uiPriority w:val="99"/>
    <w:rsid w:val="00E506C9"/>
  </w:style>
  <w:style w:type="character" w:customStyle="1" w:styleId="30">
    <w:name w:val="Заголовок 3 Знак"/>
    <w:basedOn w:val="a0"/>
    <w:link w:val="3"/>
    <w:uiPriority w:val="9"/>
    <w:semiHidden/>
    <w:rsid w:val="0006688D"/>
    <w:rPr>
      <w:rFonts w:asciiTheme="majorHAnsi" w:eastAsiaTheme="majorEastAsia" w:hAnsiTheme="majorHAnsi" w:cstheme="majorBidi"/>
      <w:b/>
      <w:bCs/>
      <w:color w:val="4F81BD" w:themeColor="accent1"/>
      <w:sz w:val="28"/>
      <w:szCs w:val="28"/>
    </w:rPr>
  </w:style>
  <w:style w:type="character" w:customStyle="1" w:styleId="60">
    <w:name w:val="Заголовок 6 Знак"/>
    <w:basedOn w:val="a0"/>
    <w:link w:val="6"/>
    <w:uiPriority w:val="9"/>
    <w:semiHidden/>
    <w:rsid w:val="0006688D"/>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semiHidden/>
    <w:rsid w:val="0006688D"/>
    <w:rPr>
      <w:rFonts w:asciiTheme="majorHAnsi" w:eastAsiaTheme="majorEastAsia" w:hAnsiTheme="majorHAnsi" w:cstheme="majorBidi"/>
      <w:i/>
      <w:iCs/>
      <w:color w:val="404040" w:themeColor="text1" w:themeTint="BF"/>
      <w:sz w:val="28"/>
      <w:szCs w:val="28"/>
    </w:rPr>
  </w:style>
  <w:style w:type="paragraph" w:styleId="32">
    <w:name w:val="Body Text Indent 3"/>
    <w:basedOn w:val="a"/>
    <w:link w:val="33"/>
    <w:uiPriority w:val="99"/>
    <w:unhideWhenUsed/>
    <w:rsid w:val="0006688D"/>
    <w:pPr>
      <w:spacing w:after="120"/>
      <w:ind w:left="283"/>
    </w:pPr>
    <w:rPr>
      <w:sz w:val="16"/>
      <w:szCs w:val="16"/>
    </w:rPr>
  </w:style>
  <w:style w:type="character" w:customStyle="1" w:styleId="33">
    <w:name w:val="Основной текст с отступом 3 Знак"/>
    <w:basedOn w:val="a0"/>
    <w:link w:val="32"/>
    <w:uiPriority w:val="99"/>
    <w:semiHidden/>
    <w:rsid w:val="0006688D"/>
    <w:rPr>
      <w:rFonts w:ascii="Times New Roman" w:hAnsi="Times New Roman" w:cs="Times New Roman"/>
      <w:sz w:val="16"/>
      <w:szCs w:val="16"/>
    </w:rPr>
  </w:style>
  <w:style w:type="character" w:customStyle="1" w:styleId="80">
    <w:name w:val="Заголовок 8 Знак"/>
    <w:basedOn w:val="a0"/>
    <w:link w:val="8"/>
    <w:uiPriority w:val="99"/>
    <w:rsid w:val="0006688D"/>
    <w:rPr>
      <w:rFonts w:ascii="Times New Roman" w:eastAsia="Times New Roman" w:hAnsi="Times New Roman" w:cs="Times New Roman"/>
      <w:sz w:val="28"/>
      <w:szCs w:val="28"/>
      <w:lang w:val="en-US"/>
    </w:rPr>
  </w:style>
  <w:style w:type="character" w:customStyle="1" w:styleId="90">
    <w:name w:val="Заголовок 9 Знак"/>
    <w:basedOn w:val="a0"/>
    <w:link w:val="9"/>
    <w:uiPriority w:val="99"/>
    <w:rsid w:val="0006688D"/>
    <w:rPr>
      <w:rFonts w:ascii="Times New Roman" w:eastAsia="Times New Roman" w:hAnsi="Times New Roman" w:cs="Times New Roman"/>
      <w:sz w:val="28"/>
      <w:szCs w:val="28"/>
      <w:lang w:val="en-US"/>
    </w:rPr>
  </w:style>
  <w:style w:type="paragraph" w:styleId="af7">
    <w:name w:val="caption"/>
    <w:basedOn w:val="a"/>
    <w:next w:val="a"/>
    <w:qFormat/>
    <w:rsid w:val="0006688D"/>
    <w:pPr>
      <w:spacing w:before="120" w:after="120" w:line="240" w:lineRule="auto"/>
      <w:ind w:left="1599"/>
      <w:jc w:val="right"/>
    </w:pPr>
    <w:rPr>
      <w:rFonts w:eastAsia="Times New Roman"/>
    </w:rPr>
  </w:style>
  <w:style w:type="paragraph" w:customStyle="1" w:styleId="FR1">
    <w:name w:val="FR1"/>
    <w:uiPriority w:val="99"/>
    <w:rsid w:val="0006688D"/>
    <w:pPr>
      <w:widowControl w:val="0"/>
      <w:spacing w:after="0" w:line="240" w:lineRule="auto"/>
      <w:jc w:val="both"/>
    </w:pPr>
    <w:rPr>
      <w:rFonts w:ascii="Arial" w:eastAsia="Times New Roman" w:hAnsi="Arial" w:cs="Arial"/>
    </w:rPr>
  </w:style>
  <w:style w:type="paragraph" w:styleId="34">
    <w:name w:val="Body Text 3"/>
    <w:basedOn w:val="a"/>
    <w:link w:val="35"/>
    <w:uiPriority w:val="99"/>
    <w:rsid w:val="0006688D"/>
    <w:pPr>
      <w:spacing w:after="0" w:line="240" w:lineRule="auto"/>
      <w:jc w:val="center"/>
    </w:pPr>
    <w:rPr>
      <w:rFonts w:eastAsia="Times New Roman"/>
      <w:b/>
      <w:bCs/>
    </w:rPr>
  </w:style>
  <w:style w:type="character" w:customStyle="1" w:styleId="35">
    <w:name w:val="Основной текст 3 Знак"/>
    <w:basedOn w:val="a0"/>
    <w:link w:val="34"/>
    <w:uiPriority w:val="99"/>
    <w:rsid w:val="0006688D"/>
    <w:rPr>
      <w:rFonts w:ascii="Times New Roman" w:eastAsia="Times New Roman" w:hAnsi="Times New Roman" w:cs="Times New Roman"/>
      <w:b/>
      <w:bCs/>
      <w:sz w:val="28"/>
      <w:szCs w:val="28"/>
    </w:rPr>
  </w:style>
  <w:style w:type="paragraph" w:styleId="af8">
    <w:name w:val="Block Text"/>
    <w:basedOn w:val="a"/>
    <w:uiPriority w:val="99"/>
    <w:rsid w:val="0006688D"/>
    <w:pPr>
      <w:spacing w:after="0" w:line="240" w:lineRule="auto"/>
      <w:ind w:left="40" w:right="-8" w:firstLine="811"/>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1311909562">
      <w:bodyDiv w:val="1"/>
      <w:marLeft w:val="0"/>
      <w:marRight w:val="0"/>
      <w:marTop w:val="0"/>
      <w:marBottom w:val="0"/>
      <w:divBdr>
        <w:top w:val="none" w:sz="0" w:space="0" w:color="auto"/>
        <w:left w:val="none" w:sz="0" w:space="0" w:color="auto"/>
        <w:bottom w:val="none" w:sz="0" w:space="0" w:color="auto"/>
        <w:right w:val="none" w:sz="0" w:space="0" w:color="auto"/>
      </w:divBdr>
    </w:div>
    <w:div w:id="1682663756">
      <w:bodyDiv w:val="1"/>
      <w:marLeft w:val="0"/>
      <w:marRight w:val="0"/>
      <w:marTop w:val="0"/>
      <w:marBottom w:val="0"/>
      <w:divBdr>
        <w:top w:val="none" w:sz="0" w:space="0" w:color="auto"/>
        <w:left w:val="none" w:sz="0" w:space="0" w:color="auto"/>
        <w:bottom w:val="none" w:sz="0" w:space="0" w:color="auto"/>
        <w:right w:val="none" w:sz="0" w:space="0" w:color="auto"/>
      </w:divBdr>
      <w:divsChild>
        <w:div w:id="51976069">
          <w:marLeft w:val="60"/>
          <w:marRight w:val="60"/>
          <w:marTop w:val="0"/>
          <w:marBottom w:val="0"/>
          <w:divBdr>
            <w:top w:val="none" w:sz="0" w:space="0" w:color="auto"/>
            <w:left w:val="none" w:sz="0" w:space="0" w:color="auto"/>
            <w:bottom w:val="none" w:sz="0" w:space="0" w:color="auto"/>
            <w:right w:val="none" w:sz="0" w:space="0" w:color="auto"/>
          </w:divBdr>
          <w:divsChild>
            <w:div w:id="454256057">
              <w:marLeft w:val="0"/>
              <w:marRight w:val="0"/>
              <w:marTop w:val="0"/>
              <w:marBottom w:val="0"/>
              <w:divBdr>
                <w:top w:val="none" w:sz="0" w:space="0" w:color="auto"/>
                <w:left w:val="none" w:sz="0" w:space="0" w:color="auto"/>
                <w:bottom w:val="none" w:sz="0" w:space="0" w:color="auto"/>
                <w:right w:val="none" w:sz="0" w:space="0" w:color="auto"/>
              </w:divBdr>
              <w:divsChild>
                <w:div w:id="9199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5498">
      <w:bodyDiv w:val="1"/>
      <w:marLeft w:val="0"/>
      <w:marRight w:val="0"/>
      <w:marTop w:val="0"/>
      <w:marBottom w:val="0"/>
      <w:divBdr>
        <w:top w:val="none" w:sz="0" w:space="0" w:color="auto"/>
        <w:left w:val="none" w:sz="0" w:space="0" w:color="auto"/>
        <w:bottom w:val="none" w:sz="0" w:space="0" w:color="auto"/>
        <w:right w:val="none" w:sz="0" w:space="0" w:color="auto"/>
      </w:divBdr>
    </w:div>
    <w:div w:id="20094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image" Target="media/image2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0.wmf"/><Relationship Id="rId41" Type="http://schemas.openxmlformats.org/officeDocument/2006/relationships/oleObject" Target="embeddings/oleObject19.bin"/><Relationship Id="rId54"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3.wmf"/><Relationship Id="rId8" Type="http://schemas.openxmlformats.org/officeDocument/2006/relationships/image" Target="media/image1.png"/><Relationship Id="rId51" Type="http://schemas.openxmlformats.org/officeDocument/2006/relationships/oleObject" Target="embeddings/oleObject24.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C499-45C9-44E3-BD88-1234E09D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5494</TotalTime>
  <Pages>60</Pages>
  <Words>13392</Words>
  <Characters>76339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179</cp:revision>
  <cp:lastPrinted>2012-02-06T12:08:00Z</cp:lastPrinted>
  <dcterms:created xsi:type="dcterms:W3CDTF">2011-12-17T11:36:00Z</dcterms:created>
  <dcterms:modified xsi:type="dcterms:W3CDTF">2012-03-06T14:41:00Z</dcterms:modified>
</cp:coreProperties>
</file>