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4B" w:rsidRPr="005F134B" w:rsidRDefault="005F134B" w:rsidP="005F13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34B">
        <w:rPr>
          <w:rFonts w:ascii="Times New Roman" w:hAnsi="Times New Roman" w:cs="Times New Roman"/>
          <w:b/>
          <w:sz w:val="32"/>
          <w:szCs w:val="32"/>
        </w:rPr>
        <w:t>Экзаменационные вопросы</w:t>
      </w:r>
    </w:p>
    <w:p w:rsidR="005F134B" w:rsidRPr="005F134B" w:rsidRDefault="005F134B" w:rsidP="005F1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4B">
        <w:rPr>
          <w:rFonts w:ascii="Times New Roman" w:hAnsi="Times New Roman" w:cs="Times New Roman"/>
          <w:b/>
          <w:sz w:val="28"/>
          <w:szCs w:val="28"/>
        </w:rPr>
        <w:t>к экзамену</w:t>
      </w:r>
    </w:p>
    <w:p w:rsidR="00C94FC3" w:rsidRDefault="00C94FC3" w:rsidP="00643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2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F134B">
        <w:rPr>
          <w:rFonts w:ascii="Times New Roman" w:hAnsi="Times New Roman" w:cs="Times New Roman"/>
          <w:b/>
          <w:sz w:val="28"/>
          <w:szCs w:val="28"/>
        </w:rPr>
        <w:t>«</w:t>
      </w:r>
      <w:r w:rsidRPr="00643924">
        <w:rPr>
          <w:rFonts w:ascii="Times New Roman" w:hAnsi="Times New Roman" w:cs="Times New Roman"/>
          <w:b/>
          <w:sz w:val="28"/>
          <w:szCs w:val="28"/>
        </w:rPr>
        <w:t>строительные машины и оборудование</w:t>
      </w:r>
      <w:r w:rsidR="005F134B">
        <w:rPr>
          <w:rFonts w:ascii="Times New Roman" w:hAnsi="Times New Roman" w:cs="Times New Roman"/>
          <w:b/>
          <w:sz w:val="28"/>
          <w:szCs w:val="28"/>
        </w:rPr>
        <w:t>»</w:t>
      </w:r>
    </w:p>
    <w:p w:rsidR="005F134B" w:rsidRPr="00643924" w:rsidRDefault="005F134B" w:rsidP="00643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3924" w:rsidRPr="005F134B" w:rsidRDefault="00C94FC3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1</w:t>
      </w:r>
      <w:r w:rsidRPr="005F1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134B">
        <w:rPr>
          <w:rFonts w:ascii="Times New Roman" w:hAnsi="Times New Roman" w:cs="Times New Roman"/>
          <w:sz w:val="28"/>
          <w:szCs w:val="28"/>
        </w:rPr>
        <w:t xml:space="preserve">Роль машин в строительстве.  </w:t>
      </w:r>
    </w:p>
    <w:p w:rsidR="00C94FC3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</w:t>
      </w:r>
      <w:r w:rsidR="00C94FC3" w:rsidRPr="005F134B">
        <w:rPr>
          <w:rFonts w:ascii="Times New Roman" w:hAnsi="Times New Roman" w:cs="Times New Roman"/>
          <w:sz w:val="28"/>
          <w:szCs w:val="28"/>
        </w:rPr>
        <w:t xml:space="preserve">  Определение понятия «строительные     машины» </w:t>
      </w:r>
    </w:p>
    <w:p w:rsidR="00643924" w:rsidRPr="005F134B" w:rsidRDefault="00C94FC3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2. Структура  строительных машин.  Требования, предъявляемые </w:t>
      </w:r>
      <w:proofErr w:type="gramStart"/>
      <w:r w:rsidRPr="005F13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134B">
        <w:rPr>
          <w:rFonts w:ascii="Times New Roman" w:hAnsi="Times New Roman" w:cs="Times New Roman"/>
          <w:sz w:val="28"/>
          <w:szCs w:val="28"/>
        </w:rPr>
        <w:t xml:space="preserve"> </w:t>
      </w:r>
      <w:r w:rsidR="00643924" w:rsidRPr="005F1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FC3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</w:t>
      </w:r>
      <w:r w:rsidR="00C94FC3" w:rsidRPr="005F134B">
        <w:rPr>
          <w:rFonts w:ascii="Times New Roman" w:hAnsi="Times New Roman" w:cs="Times New Roman"/>
          <w:sz w:val="28"/>
          <w:szCs w:val="28"/>
        </w:rPr>
        <w:t xml:space="preserve">строительным машинам </w:t>
      </w:r>
    </w:p>
    <w:p w:rsidR="00643924" w:rsidRPr="005F134B" w:rsidRDefault="00C94FC3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3. Предмет, задачи дисциплины. Роль дисциплины в подготовке инженера </w:t>
      </w:r>
      <w:proofErr w:type="gramStart"/>
      <w:r w:rsidRPr="005F13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C3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</w:t>
      </w:r>
      <w:r w:rsidR="00C94FC3" w:rsidRPr="005F134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5F134B">
        <w:rPr>
          <w:rFonts w:ascii="Times New Roman" w:hAnsi="Times New Roman" w:cs="Times New Roman"/>
          <w:sz w:val="28"/>
          <w:szCs w:val="28"/>
        </w:rPr>
        <w:t xml:space="preserve"> </w:t>
      </w:r>
      <w:r w:rsidR="00C94FC3" w:rsidRPr="005F134B">
        <w:rPr>
          <w:rFonts w:ascii="Times New Roman" w:hAnsi="Times New Roman" w:cs="Times New Roman"/>
          <w:sz w:val="28"/>
          <w:szCs w:val="28"/>
        </w:rPr>
        <w:t>«Промышленное и гражданское строительство»</w:t>
      </w:r>
    </w:p>
    <w:p w:rsidR="00C94FC3" w:rsidRPr="005F134B" w:rsidRDefault="00C94FC3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4. Главные, основные и вспомогательные строительные машины </w:t>
      </w:r>
    </w:p>
    <w:p w:rsidR="00C94FC3" w:rsidRPr="005F134B" w:rsidRDefault="00C94FC3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5. Техническая характеристика машины. Типоразмер. Модель </w:t>
      </w:r>
    </w:p>
    <w:p w:rsidR="00C94FC3" w:rsidRPr="005F134B" w:rsidRDefault="00C94FC3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6. Общая классификация строительных машин. Система индексации </w:t>
      </w:r>
      <w:proofErr w:type="gramStart"/>
      <w:r w:rsidRPr="005F134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F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C3" w:rsidRPr="005F134B" w:rsidRDefault="00C94FC3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7</w:t>
      </w:r>
      <w:r w:rsidR="00643924" w:rsidRPr="005F134B">
        <w:rPr>
          <w:rFonts w:ascii="Times New Roman" w:hAnsi="Times New Roman" w:cs="Times New Roman"/>
          <w:sz w:val="28"/>
          <w:szCs w:val="28"/>
        </w:rPr>
        <w:t>.</w:t>
      </w:r>
      <w:r w:rsidRPr="005F134B">
        <w:rPr>
          <w:rFonts w:ascii="Times New Roman" w:hAnsi="Times New Roman" w:cs="Times New Roman"/>
          <w:sz w:val="28"/>
          <w:szCs w:val="28"/>
        </w:rPr>
        <w:t xml:space="preserve"> Производительность строительных машин и её категории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8. Конструктивная и техническая производительность строительных машин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9. Эксплуатационная производительность строительных машин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10. Виды и общая характеристика строительного транспорта.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Преимущественные области </w:t>
      </w:r>
      <w:proofErr w:type="spellStart"/>
      <w:proofErr w:type="gramStart"/>
      <w:r w:rsidRPr="005F13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11. Специальные транспортные средства. Назначение, области применения. 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Схемы устройства. Принцип работы.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12. Погрузочно-разгрузочные машины. Назначение, схемы устройства,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принцип работы автопогрузчиков, одноковшовых, фронтальных,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F134B">
        <w:rPr>
          <w:rFonts w:ascii="Times New Roman" w:hAnsi="Times New Roman" w:cs="Times New Roman"/>
          <w:sz w:val="28"/>
          <w:szCs w:val="28"/>
        </w:rPr>
        <w:t>полуповоротных</w:t>
      </w:r>
      <w:proofErr w:type="spellEnd"/>
      <w:r w:rsidRPr="005F134B">
        <w:rPr>
          <w:rFonts w:ascii="Times New Roman" w:hAnsi="Times New Roman" w:cs="Times New Roman"/>
          <w:sz w:val="28"/>
          <w:szCs w:val="28"/>
        </w:rPr>
        <w:t xml:space="preserve"> и многоковшовых погрузчиков.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13. Краткая характеристика грунтов и способы их разработки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14. Краткая характеристика грунтов и способы их разработки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15. Устройство и рабочий процесс машин для подготовительных работ: 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кусторезов, корчевателей, рыхлителей, а также машин для разработки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мерзлых грунтов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16. Устройство и рабочий процесс машин для подготовительных работ: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кусторезов, корчевателей, рыхлителей, а также машин для разработки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мерзлых грунтов </w:t>
      </w:r>
    </w:p>
    <w:p w:rsidR="00643924" w:rsidRPr="005F134B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17. Сменное рабочее оборудование одноковшовых экскаваторов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18. Назначение. Область применения. Устройство. Рабочие процессы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F134B">
        <w:rPr>
          <w:rFonts w:ascii="Times New Roman" w:hAnsi="Times New Roman" w:cs="Times New Roman"/>
          <w:sz w:val="28"/>
          <w:szCs w:val="28"/>
        </w:rPr>
        <w:t xml:space="preserve">экскаваторов непрерывного действия (траншейных экскаваторов: </w:t>
      </w:r>
      <w:proofErr w:type="gramEnd"/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роторных и цепных)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19. Назначение. Область применения. Устройство. Рабочие процессы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F134B">
        <w:rPr>
          <w:rFonts w:ascii="Times New Roman" w:hAnsi="Times New Roman" w:cs="Times New Roman"/>
          <w:sz w:val="28"/>
          <w:szCs w:val="28"/>
        </w:rPr>
        <w:t xml:space="preserve">экскаваторов непрерывного действия (траншейных экскаваторов: </w:t>
      </w:r>
      <w:proofErr w:type="gramEnd"/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роторных и цепных)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20. Назначение, устройство и рабочий процесс свайных молотов,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вибропогружателей и машин для устройства буронабивных свай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21. Назначение и классификация дозаторов и смесителей </w:t>
      </w:r>
      <w:proofErr w:type="gramStart"/>
      <w:r w:rsidRPr="005F134B">
        <w:rPr>
          <w:rFonts w:ascii="Times New Roman" w:hAnsi="Times New Roman" w:cs="Times New Roman"/>
          <w:bCs/>
          <w:sz w:val="28"/>
          <w:szCs w:val="28"/>
        </w:rPr>
        <w:t>цикличного</w:t>
      </w:r>
      <w:proofErr w:type="gram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      непрерывного действия. Их принципиальные схемы, устройство и работа.</w:t>
      </w:r>
      <w:r w:rsidRPr="005F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22. </w:t>
      </w:r>
      <w:proofErr w:type="spellStart"/>
      <w:r w:rsidRPr="005F134B">
        <w:rPr>
          <w:rFonts w:ascii="Times New Roman" w:hAnsi="Times New Roman" w:cs="Times New Roman"/>
          <w:bCs/>
          <w:sz w:val="28"/>
          <w:szCs w:val="28"/>
        </w:rPr>
        <w:t>Бетон</w:t>
      </w:r>
      <w:proofErr w:type="gramStart"/>
      <w:r w:rsidRPr="005F134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5F134B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F134B">
        <w:rPr>
          <w:rFonts w:ascii="Times New Roman" w:hAnsi="Times New Roman" w:cs="Times New Roman"/>
          <w:bCs/>
          <w:sz w:val="28"/>
          <w:szCs w:val="28"/>
        </w:rPr>
        <w:t>растворосмесительные</w:t>
      </w:r>
      <w:proofErr w:type="spell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 заводы и установки. Машины </w:t>
      </w:r>
      <w:proofErr w:type="gramStart"/>
      <w:r w:rsidRPr="005F134B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      укладки и уплотнения бетонных смесей.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>23. Общая характеристика технических сре</w:t>
      </w:r>
      <w:proofErr w:type="gramStart"/>
      <w:r w:rsidRPr="005F134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я транспортирования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proofErr w:type="gramStart"/>
      <w:r w:rsidRPr="005F134B">
        <w:rPr>
          <w:rFonts w:ascii="Times New Roman" w:hAnsi="Times New Roman" w:cs="Times New Roman"/>
          <w:bCs/>
          <w:sz w:val="28"/>
          <w:szCs w:val="28"/>
        </w:rPr>
        <w:t>бетонов и растворов (</w:t>
      </w:r>
      <w:proofErr w:type="spellStart"/>
      <w:r w:rsidRPr="005F134B">
        <w:rPr>
          <w:rFonts w:ascii="Times New Roman" w:hAnsi="Times New Roman" w:cs="Times New Roman"/>
          <w:bCs/>
          <w:sz w:val="28"/>
          <w:szCs w:val="28"/>
        </w:rPr>
        <w:t>автобетоновозы</w:t>
      </w:r>
      <w:proofErr w:type="spell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F134B">
        <w:rPr>
          <w:rFonts w:ascii="Times New Roman" w:hAnsi="Times New Roman" w:cs="Times New Roman"/>
          <w:bCs/>
          <w:sz w:val="28"/>
          <w:szCs w:val="28"/>
        </w:rPr>
        <w:t>авторастворовозы</w:t>
      </w:r>
      <w:proofErr w:type="spell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proofErr w:type="gramStart"/>
      <w:r w:rsidRPr="005F134B">
        <w:rPr>
          <w:rFonts w:ascii="Times New Roman" w:hAnsi="Times New Roman" w:cs="Times New Roman"/>
          <w:bCs/>
          <w:sz w:val="28"/>
          <w:szCs w:val="28"/>
        </w:rPr>
        <w:t>автобетоносмесители</w:t>
      </w:r>
      <w:proofErr w:type="spell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, автобетононасосы). </w:t>
      </w:r>
      <w:proofErr w:type="gramEnd"/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24. Устройство, рабочий процесс и основные параметры ручных машин.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25. Устройство, рабочий процесс и основные параметры </w:t>
      </w:r>
      <w:proofErr w:type="gramStart"/>
      <w:r w:rsidRPr="005F134B">
        <w:rPr>
          <w:rFonts w:ascii="Times New Roman" w:hAnsi="Times New Roman" w:cs="Times New Roman"/>
          <w:bCs/>
          <w:sz w:val="28"/>
          <w:szCs w:val="28"/>
        </w:rPr>
        <w:t>штукатурных</w:t>
      </w:r>
      <w:proofErr w:type="gram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      станций и агрегатов, </w:t>
      </w:r>
      <w:proofErr w:type="spellStart"/>
      <w:r w:rsidRPr="005F134B">
        <w:rPr>
          <w:rFonts w:ascii="Times New Roman" w:hAnsi="Times New Roman" w:cs="Times New Roman"/>
          <w:bCs/>
          <w:sz w:val="28"/>
          <w:szCs w:val="28"/>
        </w:rPr>
        <w:t>торкретных</w:t>
      </w:r>
      <w:proofErr w:type="spellEnd"/>
      <w:r w:rsidRPr="005F134B">
        <w:rPr>
          <w:rFonts w:ascii="Times New Roman" w:hAnsi="Times New Roman" w:cs="Times New Roman"/>
          <w:bCs/>
          <w:sz w:val="28"/>
          <w:szCs w:val="28"/>
        </w:rPr>
        <w:t xml:space="preserve"> установок, шпаклевочных и окрасочных </w:t>
      </w:r>
    </w:p>
    <w:p w:rsidR="00DE0A39" w:rsidRPr="005F134B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F134B">
        <w:rPr>
          <w:rFonts w:ascii="Times New Roman" w:hAnsi="Times New Roman" w:cs="Times New Roman"/>
          <w:bCs/>
          <w:sz w:val="28"/>
          <w:szCs w:val="28"/>
        </w:rPr>
        <w:t xml:space="preserve">      агрегатов, а также машин для устройства полов, кровель и гидроизоляции</w:t>
      </w:r>
    </w:p>
    <w:p w:rsidR="00C00ECD" w:rsidRPr="005F134B" w:rsidRDefault="00DE0A39" w:rsidP="00DE0A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26. Назначение грузоподъемных машин в строительстве. Назовите </w:t>
      </w:r>
      <w:proofErr w:type="gramStart"/>
      <w:r w:rsidRPr="005F134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5F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39" w:rsidRPr="005F134B" w:rsidRDefault="00C00ECD" w:rsidP="00DE0A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 </w:t>
      </w:r>
      <w:r w:rsidR="00DE0A39" w:rsidRPr="005F134B">
        <w:rPr>
          <w:rFonts w:ascii="Times New Roman" w:hAnsi="Times New Roman" w:cs="Times New Roman"/>
          <w:sz w:val="28"/>
          <w:szCs w:val="28"/>
        </w:rPr>
        <w:t>параметры грузоподъемной машины.</w:t>
      </w:r>
    </w:p>
    <w:p w:rsidR="00C00ECD" w:rsidRPr="005F134B" w:rsidRDefault="00C00ECD" w:rsidP="00C0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27.</w:t>
      </w:r>
      <w:r w:rsidR="00DE0A39" w:rsidRPr="005F134B">
        <w:rPr>
          <w:rFonts w:ascii="Times New Roman" w:hAnsi="Times New Roman" w:cs="Times New Roman"/>
          <w:sz w:val="28"/>
          <w:szCs w:val="28"/>
        </w:rPr>
        <w:t xml:space="preserve">Назначение домкратов. Типы. Устройство, принцип работы одного </w:t>
      </w:r>
      <w:proofErr w:type="gramStart"/>
      <w:r w:rsidR="00DE0A39" w:rsidRPr="005F13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0A39" w:rsidRPr="005F134B">
        <w:rPr>
          <w:rFonts w:ascii="Times New Roman" w:hAnsi="Times New Roman" w:cs="Times New Roman"/>
          <w:sz w:val="28"/>
          <w:szCs w:val="28"/>
        </w:rPr>
        <w:t xml:space="preserve"> </w:t>
      </w:r>
      <w:r w:rsidRPr="005F13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0A39" w:rsidRPr="005F134B" w:rsidRDefault="00C00ECD" w:rsidP="00C0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 xml:space="preserve">     д</w:t>
      </w:r>
      <w:r w:rsidR="00DE0A39" w:rsidRPr="005F134B">
        <w:rPr>
          <w:rFonts w:ascii="Times New Roman" w:hAnsi="Times New Roman" w:cs="Times New Roman"/>
          <w:sz w:val="28"/>
          <w:szCs w:val="28"/>
        </w:rPr>
        <w:t>омкратов.</w:t>
      </w:r>
    </w:p>
    <w:p w:rsidR="00DE0A39" w:rsidRPr="005F134B" w:rsidRDefault="00C00ECD" w:rsidP="00C0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28.</w:t>
      </w:r>
      <w:r w:rsidR="00DE0A39" w:rsidRPr="005F134B">
        <w:rPr>
          <w:rFonts w:ascii="Times New Roman" w:hAnsi="Times New Roman" w:cs="Times New Roman"/>
          <w:sz w:val="28"/>
          <w:szCs w:val="28"/>
        </w:rPr>
        <w:t>В</w:t>
      </w:r>
      <w:r w:rsidRPr="005F134B">
        <w:rPr>
          <w:rFonts w:ascii="Times New Roman" w:hAnsi="Times New Roman" w:cs="Times New Roman"/>
          <w:sz w:val="28"/>
          <w:szCs w:val="28"/>
        </w:rPr>
        <w:t>и</w:t>
      </w:r>
      <w:r w:rsidR="00DE0A39" w:rsidRPr="005F134B">
        <w:rPr>
          <w:rFonts w:ascii="Times New Roman" w:hAnsi="Times New Roman" w:cs="Times New Roman"/>
          <w:sz w:val="28"/>
          <w:szCs w:val="28"/>
        </w:rPr>
        <w:t>ды и параметры стальных канатов.</w:t>
      </w:r>
    </w:p>
    <w:p w:rsidR="00DE0A39" w:rsidRPr="005F134B" w:rsidRDefault="00C00ECD" w:rsidP="00C0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29.</w:t>
      </w:r>
      <w:r w:rsidR="00DE0A39" w:rsidRPr="005F134B">
        <w:rPr>
          <w:rFonts w:ascii="Times New Roman" w:hAnsi="Times New Roman" w:cs="Times New Roman"/>
          <w:sz w:val="28"/>
          <w:szCs w:val="28"/>
        </w:rPr>
        <w:t xml:space="preserve">Назначение канатного блока и его устройство. </w:t>
      </w:r>
    </w:p>
    <w:p w:rsidR="00DE0A39" w:rsidRPr="005F134B" w:rsidRDefault="00C00ECD" w:rsidP="00C0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30.</w:t>
      </w:r>
      <w:r w:rsidR="00DE0A39" w:rsidRPr="005F134B">
        <w:rPr>
          <w:rFonts w:ascii="Times New Roman" w:hAnsi="Times New Roman" w:cs="Times New Roman"/>
          <w:sz w:val="28"/>
          <w:szCs w:val="28"/>
        </w:rPr>
        <w:t>Полиспаст. Кратность полиспаста.</w:t>
      </w:r>
    </w:p>
    <w:p w:rsidR="00DE0A39" w:rsidRPr="005F134B" w:rsidRDefault="00C00ECD" w:rsidP="00C0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31.</w:t>
      </w:r>
      <w:r w:rsidR="00DE0A39" w:rsidRPr="005F134B">
        <w:rPr>
          <w:rFonts w:ascii="Times New Roman" w:hAnsi="Times New Roman" w:cs="Times New Roman"/>
          <w:sz w:val="28"/>
          <w:szCs w:val="28"/>
        </w:rPr>
        <w:t xml:space="preserve">Назначение, типы лебедок. </w:t>
      </w:r>
    </w:p>
    <w:p w:rsidR="002A0C12" w:rsidRPr="005F134B" w:rsidRDefault="002A0C12" w:rsidP="002A0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32.Назначение башенных кранов. Классификация, индексация.</w:t>
      </w:r>
    </w:p>
    <w:p w:rsidR="002A0C12" w:rsidRPr="005F134B" w:rsidRDefault="002A0C12" w:rsidP="002A0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33.Назначение грузовых кареток.</w:t>
      </w:r>
    </w:p>
    <w:p w:rsidR="002A0C12" w:rsidRPr="005F134B" w:rsidRDefault="002A0C12" w:rsidP="002A0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34.Устройство опорно-поворотных устройств и их размещение.</w:t>
      </w:r>
    </w:p>
    <w:p w:rsidR="002A0C12" w:rsidRPr="005F134B" w:rsidRDefault="002A0C12" w:rsidP="002A0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35.Устройство и работа приставных башенных кранов.</w:t>
      </w:r>
    </w:p>
    <w:p w:rsidR="002A0C12" w:rsidRPr="005F134B" w:rsidRDefault="002A0C12" w:rsidP="002A0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4B">
        <w:rPr>
          <w:rFonts w:ascii="Times New Roman" w:hAnsi="Times New Roman" w:cs="Times New Roman"/>
          <w:sz w:val="28"/>
          <w:szCs w:val="28"/>
        </w:rPr>
        <w:t>36.Принцип вертикального перемещения переставных башенных кранов.</w:t>
      </w:r>
    </w:p>
    <w:p w:rsidR="00C00ECD" w:rsidRPr="00C00ECD" w:rsidRDefault="00C00ECD" w:rsidP="00C0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A39" w:rsidRPr="00C00ECD" w:rsidRDefault="00DE0A39" w:rsidP="00C00EC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E0A39" w:rsidRPr="00C00ECD" w:rsidRDefault="00DE0A39" w:rsidP="00C00EC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E0A39" w:rsidRPr="00DE0A39" w:rsidRDefault="00DE0A39" w:rsidP="00DE0A3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E0A39" w:rsidRPr="00DE0A39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A39" w:rsidRPr="00DE0A39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A39" w:rsidRPr="00DE0A39" w:rsidRDefault="00DE0A39" w:rsidP="00DE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924" w:rsidRPr="00643924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924" w:rsidRPr="00643924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924" w:rsidRPr="00643924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924" w:rsidRPr="00643924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924" w:rsidRPr="00643924" w:rsidRDefault="00643924" w:rsidP="00643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924" w:rsidRPr="00643924" w:rsidRDefault="00643924" w:rsidP="00643924">
      <w:pPr>
        <w:rPr>
          <w:bCs/>
        </w:rPr>
      </w:pPr>
    </w:p>
    <w:p w:rsidR="00643924" w:rsidRPr="00643924" w:rsidRDefault="00643924" w:rsidP="00643924">
      <w:pPr>
        <w:rPr>
          <w:bCs/>
        </w:rPr>
      </w:pPr>
    </w:p>
    <w:p w:rsidR="00643924" w:rsidRPr="00643924" w:rsidRDefault="00643924" w:rsidP="00643924">
      <w:pPr>
        <w:rPr>
          <w:bCs/>
        </w:rPr>
      </w:pPr>
    </w:p>
    <w:p w:rsidR="00643924" w:rsidRPr="00C94FC3" w:rsidRDefault="00643924" w:rsidP="00C94FC3">
      <w:pPr>
        <w:rPr>
          <w:bCs/>
        </w:rPr>
      </w:pPr>
    </w:p>
    <w:p w:rsidR="00C94FC3" w:rsidRDefault="00C94FC3" w:rsidP="00C94FC3">
      <w:pPr>
        <w:rPr>
          <w:bCs/>
        </w:rPr>
      </w:pPr>
    </w:p>
    <w:p w:rsidR="00C94FC3" w:rsidRPr="00C94FC3" w:rsidRDefault="00C94FC3" w:rsidP="00C94FC3">
      <w:pPr>
        <w:rPr>
          <w:bCs/>
        </w:rPr>
      </w:pPr>
    </w:p>
    <w:p w:rsidR="00C94FC3" w:rsidRPr="00C94FC3" w:rsidRDefault="00C94FC3" w:rsidP="00C94FC3">
      <w:pPr>
        <w:rPr>
          <w:bCs/>
        </w:rPr>
      </w:pPr>
    </w:p>
    <w:p w:rsidR="00C94FC3" w:rsidRDefault="00C94FC3" w:rsidP="00C94FC3">
      <w:pPr>
        <w:rPr>
          <w:bCs/>
        </w:rPr>
      </w:pPr>
    </w:p>
    <w:p w:rsidR="00C94FC3" w:rsidRPr="00C94FC3" w:rsidRDefault="00C94FC3" w:rsidP="00C94FC3"/>
    <w:p w:rsidR="00C94FC3" w:rsidRPr="00C94FC3" w:rsidRDefault="00C94FC3" w:rsidP="00C94FC3"/>
    <w:p w:rsidR="00F432E8" w:rsidRDefault="00F432E8"/>
    <w:sectPr w:rsidR="00F432E8" w:rsidSect="0006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FC3"/>
    <w:rsid w:val="000635C0"/>
    <w:rsid w:val="002A0C12"/>
    <w:rsid w:val="005F134B"/>
    <w:rsid w:val="00643924"/>
    <w:rsid w:val="00C00ECD"/>
    <w:rsid w:val="00C94FC3"/>
    <w:rsid w:val="00DE0A39"/>
    <w:rsid w:val="00F4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0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2019-10-29T15:52:00Z</dcterms:created>
  <dcterms:modified xsi:type="dcterms:W3CDTF">2019-10-29T17:21:00Z</dcterms:modified>
</cp:coreProperties>
</file>